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688" w:rsidRDefault="00B74AA1">
      <w:pPr>
        <w:pStyle w:val="Standard"/>
        <w:jc w:val="right"/>
      </w:pPr>
      <w:bookmarkStart w:id="0" w:name="_GoBack"/>
      <w:bookmarkEnd w:id="0"/>
      <w:r>
        <w:t>Godziesze Wielkie,……….…..…2022  roku</w:t>
      </w:r>
    </w:p>
    <w:p w:rsidR="00503688" w:rsidRDefault="00503688">
      <w:pPr>
        <w:pStyle w:val="Standard"/>
        <w:jc w:val="center"/>
        <w:rPr>
          <w:b/>
          <w:bCs/>
        </w:rPr>
      </w:pPr>
    </w:p>
    <w:p w:rsidR="00503688" w:rsidRDefault="00503688">
      <w:pPr>
        <w:pStyle w:val="Standard"/>
        <w:jc w:val="center"/>
        <w:rPr>
          <w:b/>
          <w:bCs/>
        </w:rPr>
      </w:pPr>
    </w:p>
    <w:p w:rsidR="00503688" w:rsidRDefault="00503688">
      <w:pPr>
        <w:pStyle w:val="Standard"/>
        <w:jc w:val="center"/>
        <w:rPr>
          <w:b/>
          <w:bCs/>
        </w:rPr>
      </w:pPr>
    </w:p>
    <w:p w:rsidR="00503688" w:rsidRDefault="00503688">
      <w:pPr>
        <w:pStyle w:val="Standard"/>
        <w:jc w:val="center"/>
        <w:rPr>
          <w:b/>
          <w:bCs/>
        </w:rPr>
      </w:pPr>
    </w:p>
    <w:p w:rsidR="00503688" w:rsidRDefault="00B74AA1">
      <w:pPr>
        <w:pStyle w:val="Standard"/>
        <w:jc w:val="both"/>
      </w:pPr>
      <w:r>
        <w:t xml:space="preserve">................................................................                               </w:t>
      </w:r>
      <w:r>
        <w:t>...............................................................</w:t>
      </w:r>
    </w:p>
    <w:p w:rsidR="00503688" w:rsidRDefault="00B74AA1">
      <w:pPr>
        <w:pStyle w:val="Standard"/>
        <w:jc w:val="both"/>
      </w:pPr>
      <w:r>
        <w:t>(nazwisko i imię (imiona) kobiety)                                         (nazwisko i imię (imiona) mężczyzny)</w:t>
      </w:r>
    </w:p>
    <w:p w:rsidR="00503688" w:rsidRDefault="00503688">
      <w:pPr>
        <w:pStyle w:val="Standard"/>
        <w:jc w:val="both"/>
      </w:pPr>
    </w:p>
    <w:p w:rsidR="00503688" w:rsidRDefault="00503688">
      <w:pPr>
        <w:pStyle w:val="Standard"/>
        <w:jc w:val="both"/>
      </w:pPr>
    </w:p>
    <w:p w:rsidR="00503688" w:rsidRDefault="00B74AA1">
      <w:pPr>
        <w:pStyle w:val="Standard"/>
        <w:jc w:val="both"/>
      </w:pPr>
      <w:r>
        <w:t xml:space="preserve">                                                   ...........................</w:t>
      </w:r>
      <w:r>
        <w:t>....................................</w:t>
      </w:r>
    </w:p>
    <w:p w:rsidR="00503688" w:rsidRDefault="00B74AA1">
      <w:pPr>
        <w:pStyle w:val="Standard"/>
        <w:jc w:val="both"/>
      </w:pPr>
      <w:r>
        <w:t xml:space="preserve">                                                                                (adres)</w:t>
      </w:r>
    </w:p>
    <w:p w:rsidR="00503688" w:rsidRDefault="00503688">
      <w:pPr>
        <w:pStyle w:val="Standard"/>
        <w:jc w:val="both"/>
      </w:pPr>
    </w:p>
    <w:p w:rsidR="00503688" w:rsidRDefault="00B74AA1">
      <w:pPr>
        <w:pStyle w:val="Standard"/>
        <w:jc w:val="both"/>
      </w:pPr>
      <w:r>
        <w:t xml:space="preserve">                                                    ...............................................................</w:t>
      </w:r>
    </w:p>
    <w:p w:rsidR="00503688" w:rsidRDefault="00503688">
      <w:pPr>
        <w:pStyle w:val="Standard"/>
        <w:jc w:val="center"/>
        <w:rPr>
          <w:b/>
          <w:bCs/>
          <w:sz w:val="28"/>
          <w:szCs w:val="28"/>
        </w:rPr>
      </w:pPr>
    </w:p>
    <w:p w:rsidR="00503688" w:rsidRDefault="00503688">
      <w:pPr>
        <w:pStyle w:val="Standard"/>
        <w:jc w:val="center"/>
        <w:rPr>
          <w:b/>
          <w:bCs/>
          <w:sz w:val="28"/>
          <w:szCs w:val="28"/>
        </w:rPr>
      </w:pPr>
    </w:p>
    <w:p w:rsidR="00503688" w:rsidRDefault="00503688">
      <w:pPr>
        <w:pStyle w:val="Standard"/>
        <w:jc w:val="center"/>
        <w:rPr>
          <w:b/>
          <w:bCs/>
          <w:sz w:val="28"/>
          <w:szCs w:val="28"/>
        </w:rPr>
      </w:pPr>
    </w:p>
    <w:p w:rsidR="00503688" w:rsidRDefault="00503688">
      <w:pPr>
        <w:pStyle w:val="Standard"/>
        <w:jc w:val="center"/>
        <w:rPr>
          <w:b/>
          <w:bCs/>
          <w:sz w:val="28"/>
          <w:szCs w:val="28"/>
        </w:rPr>
      </w:pPr>
    </w:p>
    <w:p w:rsidR="00503688" w:rsidRDefault="00B74AA1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Informacja</w:t>
      </w:r>
      <w:r>
        <w:rPr>
          <w:b/>
          <w:bCs/>
          <w:sz w:val="28"/>
          <w:szCs w:val="28"/>
        </w:rPr>
        <w:t xml:space="preserve"> odnośnie zgody jubilatów na otrzymanie medali</w:t>
      </w:r>
    </w:p>
    <w:p w:rsidR="00503688" w:rsidRDefault="00503688">
      <w:pPr>
        <w:pStyle w:val="Standard"/>
        <w:jc w:val="center"/>
        <w:rPr>
          <w:b/>
          <w:bCs/>
          <w:sz w:val="28"/>
          <w:szCs w:val="28"/>
        </w:rPr>
      </w:pPr>
    </w:p>
    <w:p w:rsidR="00503688" w:rsidRDefault="00503688">
      <w:pPr>
        <w:pStyle w:val="Standard"/>
        <w:jc w:val="center"/>
        <w:rPr>
          <w:b/>
          <w:bCs/>
          <w:sz w:val="28"/>
          <w:szCs w:val="28"/>
        </w:rPr>
      </w:pPr>
    </w:p>
    <w:p w:rsidR="00503688" w:rsidRDefault="00B74AA1">
      <w:pPr>
        <w:pStyle w:val="Standard"/>
        <w:spacing w:line="360" w:lineRule="auto"/>
        <w:ind w:left="705"/>
      </w:pPr>
      <w:r>
        <w:t>W związku z Jubileuszem 50-lecia pożycia małżeńskiego,  wyrażamy zgodę na otrzymanie Medali Za Długoletnie Pożycie Małżeńskie.</w:t>
      </w:r>
    </w:p>
    <w:p w:rsidR="00503688" w:rsidRDefault="00503688">
      <w:pPr>
        <w:pStyle w:val="Standard"/>
        <w:spacing w:line="360" w:lineRule="auto"/>
      </w:pPr>
    </w:p>
    <w:p w:rsidR="00503688" w:rsidRDefault="00503688">
      <w:pPr>
        <w:pStyle w:val="Standard"/>
        <w:jc w:val="both"/>
      </w:pPr>
    </w:p>
    <w:p w:rsidR="00503688" w:rsidRDefault="00503688">
      <w:pPr>
        <w:pStyle w:val="Standard"/>
        <w:jc w:val="both"/>
      </w:pPr>
    </w:p>
    <w:p w:rsidR="00503688" w:rsidRDefault="00503688">
      <w:pPr>
        <w:pStyle w:val="Standard"/>
        <w:jc w:val="both"/>
      </w:pPr>
    </w:p>
    <w:p w:rsidR="00503688" w:rsidRDefault="00503688">
      <w:pPr>
        <w:pStyle w:val="Standard"/>
        <w:jc w:val="both"/>
      </w:pPr>
    </w:p>
    <w:p w:rsidR="00503688" w:rsidRDefault="00503688">
      <w:pPr>
        <w:pStyle w:val="Standard"/>
        <w:jc w:val="both"/>
      </w:pPr>
    </w:p>
    <w:p w:rsidR="00503688" w:rsidRDefault="00B74AA1">
      <w:pPr>
        <w:pStyle w:val="Standard"/>
        <w:jc w:val="both"/>
      </w:pPr>
      <w:r>
        <w:t xml:space="preserve">.......................................................         </w:t>
      </w:r>
      <w:r>
        <w:t xml:space="preserve">                                      .........................................................</w:t>
      </w:r>
    </w:p>
    <w:p w:rsidR="00503688" w:rsidRDefault="00B74AA1">
      <w:pPr>
        <w:pStyle w:val="Standard"/>
        <w:jc w:val="both"/>
      </w:pPr>
      <w:r>
        <w:t xml:space="preserve">                (podpis kobiety)                                                                       (podpis mężczyzny)</w:t>
      </w:r>
    </w:p>
    <w:p w:rsidR="00503688" w:rsidRDefault="00503688">
      <w:pPr>
        <w:pStyle w:val="Standard"/>
        <w:jc w:val="both"/>
      </w:pPr>
    </w:p>
    <w:p w:rsidR="00503688" w:rsidRDefault="00503688">
      <w:pPr>
        <w:pStyle w:val="Standard"/>
        <w:jc w:val="both"/>
      </w:pPr>
    </w:p>
    <w:p w:rsidR="00503688" w:rsidRDefault="00503688">
      <w:pPr>
        <w:pStyle w:val="Standard"/>
        <w:jc w:val="both"/>
      </w:pPr>
    </w:p>
    <w:p w:rsidR="00503688" w:rsidRDefault="00503688">
      <w:pPr>
        <w:pStyle w:val="Standard"/>
        <w:jc w:val="both"/>
      </w:pPr>
    </w:p>
    <w:p w:rsidR="00503688" w:rsidRDefault="00503688">
      <w:pPr>
        <w:pStyle w:val="Standard"/>
        <w:jc w:val="both"/>
      </w:pPr>
    </w:p>
    <w:p w:rsidR="00503688" w:rsidRDefault="00503688">
      <w:pPr>
        <w:pStyle w:val="Standard"/>
        <w:jc w:val="center"/>
        <w:rPr>
          <w:b/>
          <w:bCs/>
          <w:sz w:val="28"/>
          <w:szCs w:val="28"/>
        </w:rPr>
      </w:pPr>
    </w:p>
    <w:p w:rsidR="00503688" w:rsidRDefault="00503688">
      <w:pPr>
        <w:pStyle w:val="Standard"/>
        <w:jc w:val="center"/>
        <w:rPr>
          <w:b/>
          <w:bCs/>
          <w:sz w:val="28"/>
          <w:szCs w:val="28"/>
        </w:rPr>
      </w:pPr>
    </w:p>
    <w:p w:rsidR="00503688" w:rsidRDefault="00503688">
      <w:pPr>
        <w:pStyle w:val="Standard"/>
        <w:jc w:val="center"/>
        <w:rPr>
          <w:b/>
          <w:bCs/>
        </w:rPr>
      </w:pPr>
    </w:p>
    <w:p w:rsidR="00503688" w:rsidRDefault="00503688">
      <w:pPr>
        <w:pStyle w:val="Standard"/>
        <w:jc w:val="center"/>
        <w:rPr>
          <w:b/>
          <w:bCs/>
        </w:rPr>
      </w:pPr>
    </w:p>
    <w:p w:rsidR="00503688" w:rsidRDefault="00B74AA1">
      <w:pPr>
        <w:pStyle w:val="Standard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Klauzula informacyjna dot. pr</w:t>
      </w:r>
      <w:r>
        <w:rPr>
          <w:b/>
          <w:bCs/>
          <w:sz w:val="20"/>
          <w:szCs w:val="20"/>
        </w:rPr>
        <w:t xml:space="preserve">zetwarzania danych osobowych </w:t>
      </w:r>
    </w:p>
    <w:p w:rsidR="00503688" w:rsidRDefault="00B74AA1">
      <w:pPr>
        <w:pStyle w:val="Standard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Administratorem Pana/Pani danych osobowych jest Gmina Godziesze Wielkie z siedzibą ul. 11 Listopada 10, 62-872 Godziesze Małe. Pani/Pana dane osobowe będą przetwarzane w celu nadania Medalu Za Długoletnie Pożycie Małżeńskie, n</w:t>
      </w:r>
      <w:r>
        <w:rPr>
          <w:bCs/>
          <w:sz w:val="20"/>
          <w:szCs w:val="20"/>
        </w:rPr>
        <w:t>a podstawie art. 6 ust. 1 lit. c Rozporządzenia Parlamentu Europejskiego i Rady (UE) 2016/679 z dnia 27 kwietnia 2016 r. w sprawie ochrony osób fizycznych w związku z przetwarzaniem danych osobowych i w sprawie swobodnego przepływu takich danych oraz uchyl</w:t>
      </w:r>
      <w:r>
        <w:rPr>
          <w:bCs/>
          <w:sz w:val="20"/>
          <w:szCs w:val="20"/>
        </w:rPr>
        <w:t>enia dyrektywy 95/46/WE, w związku z ustawą z dnia 16 października 1992 r.                o orderach i odznaczeniach. W sprawach związanych z przetwarzaniem Pana/Pani danych osobowych, można                      się skontaktować z Inspektorem Ochrony Danyc</w:t>
      </w:r>
      <w:r>
        <w:rPr>
          <w:bCs/>
          <w:sz w:val="20"/>
          <w:szCs w:val="20"/>
        </w:rPr>
        <w:t>h w Urzędzie, pod adresem e-mail: iod@comp-net.pl  Więcej informacji, na temat przetwarzania danych osobowych oraz opis przysługujących Pani/Panu praw z tego tytułu, uzyskają Państwo    na stronie internetowej www.godzieszewielkie.pl  lub w siedzibie Admin</w:t>
      </w:r>
      <w:r>
        <w:rPr>
          <w:bCs/>
          <w:sz w:val="20"/>
          <w:szCs w:val="20"/>
        </w:rPr>
        <w:t xml:space="preserve">istratora. </w:t>
      </w:r>
    </w:p>
    <w:p w:rsidR="00503688" w:rsidRDefault="00503688">
      <w:pPr>
        <w:pStyle w:val="Standard"/>
        <w:jc w:val="both"/>
        <w:rPr>
          <w:sz w:val="20"/>
          <w:szCs w:val="20"/>
        </w:rPr>
      </w:pPr>
    </w:p>
    <w:p w:rsidR="00503688" w:rsidRDefault="00503688">
      <w:pPr>
        <w:pStyle w:val="Standard"/>
        <w:rPr>
          <w:b/>
          <w:bCs/>
        </w:rPr>
      </w:pPr>
    </w:p>
    <w:sectPr w:rsidR="00503688">
      <w:pgSz w:w="11905" w:h="16837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AA1" w:rsidRDefault="00B74AA1">
      <w:r>
        <w:separator/>
      </w:r>
    </w:p>
  </w:endnote>
  <w:endnote w:type="continuationSeparator" w:id="0">
    <w:p w:rsidR="00B74AA1" w:rsidRDefault="00B74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AA1" w:rsidRDefault="00B74AA1">
      <w:r>
        <w:rPr>
          <w:color w:val="000000"/>
        </w:rPr>
        <w:separator/>
      </w:r>
    </w:p>
  </w:footnote>
  <w:footnote w:type="continuationSeparator" w:id="0">
    <w:p w:rsidR="00B74AA1" w:rsidRDefault="00B74A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503688"/>
    <w:rsid w:val="00503688"/>
    <w:rsid w:val="00B74AA1"/>
    <w:rsid w:val="00DA6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Andale Sans UI" w:hAnsi="Arial" w:cs="Tahoma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Tahoma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Standard"/>
    <w:pPr>
      <w:suppressLineNumbers/>
    </w:pPr>
    <w:rPr>
      <w:rFonts w:cs="Tahoma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Andale Sans UI" w:hAnsi="Arial" w:cs="Tahoma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Tahoma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Standard"/>
    <w:pPr>
      <w:suppressLineNumbers/>
    </w:pPr>
    <w:rPr>
      <w:rFonts w:cs="Tahoma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NK. Korzeniewska</dc:creator>
  <cp:lastModifiedBy>Hewlett-Packard Company</cp:lastModifiedBy>
  <cp:revision>2</cp:revision>
  <cp:lastPrinted>2019-07-09T07:30:00Z</cp:lastPrinted>
  <dcterms:created xsi:type="dcterms:W3CDTF">2022-03-10T06:58:00Z</dcterms:created>
  <dcterms:modified xsi:type="dcterms:W3CDTF">2022-03-10T06:58:00Z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