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D0F5CA" w14:textId="77777777" w:rsidR="00D83CF3" w:rsidRDefault="00D83CF3" w:rsidP="00D83CF3">
      <w:pPr>
        <w:pStyle w:val="Default"/>
      </w:pPr>
    </w:p>
    <w:p w14:paraId="5E720CD0" w14:textId="1D1139A9" w:rsidR="00D83CF3" w:rsidRPr="003E66CE" w:rsidRDefault="00D83CF3" w:rsidP="00D83CF3">
      <w:pPr>
        <w:pStyle w:val="Default"/>
        <w:rPr>
          <w:b/>
          <w:bCs/>
          <w:szCs w:val="28"/>
        </w:rPr>
      </w:pPr>
      <w:r w:rsidRPr="003E66CE">
        <w:rPr>
          <w:szCs w:val="28"/>
        </w:rPr>
        <w:t xml:space="preserve"> </w:t>
      </w:r>
      <w:r w:rsidR="00430A47">
        <w:rPr>
          <w:b/>
          <w:bCs/>
          <w:szCs w:val="28"/>
        </w:rPr>
        <w:t>Numer sprawy: IK.</w:t>
      </w:r>
      <w:r w:rsidR="00D52AB9">
        <w:rPr>
          <w:b/>
          <w:bCs/>
          <w:szCs w:val="28"/>
        </w:rPr>
        <w:t>U</w:t>
      </w:r>
      <w:r w:rsidR="005974D4" w:rsidRPr="003E66CE">
        <w:rPr>
          <w:b/>
          <w:bCs/>
          <w:szCs w:val="28"/>
        </w:rPr>
        <w:t>.271</w:t>
      </w:r>
      <w:r w:rsidR="00DC28C9">
        <w:rPr>
          <w:b/>
          <w:bCs/>
          <w:szCs w:val="28"/>
        </w:rPr>
        <w:t>.</w:t>
      </w:r>
      <w:r w:rsidR="008B4B0C">
        <w:rPr>
          <w:b/>
          <w:bCs/>
          <w:szCs w:val="28"/>
        </w:rPr>
        <w:t>1</w:t>
      </w:r>
      <w:r w:rsidR="00A14D5A">
        <w:rPr>
          <w:b/>
          <w:bCs/>
          <w:szCs w:val="28"/>
        </w:rPr>
        <w:t>1</w:t>
      </w:r>
      <w:r w:rsidR="009620D9">
        <w:rPr>
          <w:b/>
          <w:bCs/>
          <w:szCs w:val="28"/>
        </w:rPr>
        <w:t>.2020</w:t>
      </w:r>
    </w:p>
    <w:p w14:paraId="58627DE0" w14:textId="77777777" w:rsidR="00A52446" w:rsidRDefault="00A52446" w:rsidP="00D83CF3">
      <w:pPr>
        <w:pStyle w:val="Default"/>
        <w:rPr>
          <w:b/>
          <w:bCs/>
          <w:sz w:val="20"/>
          <w:szCs w:val="20"/>
        </w:rPr>
      </w:pPr>
    </w:p>
    <w:p w14:paraId="5583CCF2" w14:textId="77777777" w:rsidR="00604BB0" w:rsidRDefault="00604BB0" w:rsidP="00D83CF3">
      <w:pPr>
        <w:pStyle w:val="Default"/>
        <w:rPr>
          <w:b/>
          <w:bCs/>
          <w:sz w:val="20"/>
          <w:szCs w:val="20"/>
        </w:rPr>
      </w:pPr>
    </w:p>
    <w:p w14:paraId="3C5A4033" w14:textId="77777777" w:rsidR="00604BB0" w:rsidRDefault="00604BB0" w:rsidP="00D83CF3">
      <w:pPr>
        <w:pStyle w:val="Default"/>
        <w:rPr>
          <w:b/>
          <w:bCs/>
          <w:sz w:val="20"/>
          <w:szCs w:val="20"/>
        </w:rPr>
      </w:pPr>
    </w:p>
    <w:p w14:paraId="6D5DA7A9" w14:textId="77777777" w:rsidR="00604BB0" w:rsidRDefault="00604BB0" w:rsidP="00D83CF3">
      <w:pPr>
        <w:pStyle w:val="Default"/>
        <w:rPr>
          <w:b/>
          <w:bCs/>
          <w:sz w:val="20"/>
          <w:szCs w:val="20"/>
        </w:rPr>
      </w:pPr>
    </w:p>
    <w:p w14:paraId="3CF5F502" w14:textId="77777777" w:rsidR="00604BB0" w:rsidRDefault="00604BB0" w:rsidP="00D83CF3">
      <w:pPr>
        <w:pStyle w:val="Default"/>
        <w:rPr>
          <w:b/>
          <w:bCs/>
          <w:sz w:val="20"/>
          <w:szCs w:val="20"/>
        </w:rPr>
      </w:pPr>
    </w:p>
    <w:p w14:paraId="42C515E2" w14:textId="77777777" w:rsidR="00604BB0" w:rsidRDefault="00604BB0" w:rsidP="00D83CF3">
      <w:pPr>
        <w:pStyle w:val="Default"/>
        <w:rPr>
          <w:b/>
          <w:bCs/>
          <w:sz w:val="20"/>
          <w:szCs w:val="20"/>
        </w:rPr>
      </w:pPr>
    </w:p>
    <w:p w14:paraId="1DE555DF" w14:textId="77777777" w:rsidR="00604BB0" w:rsidRDefault="00604BB0" w:rsidP="00D83CF3">
      <w:pPr>
        <w:pStyle w:val="Default"/>
        <w:rPr>
          <w:b/>
          <w:bCs/>
          <w:sz w:val="20"/>
          <w:szCs w:val="20"/>
        </w:rPr>
      </w:pPr>
    </w:p>
    <w:p w14:paraId="021C0C87" w14:textId="77777777" w:rsidR="00604BB0" w:rsidRDefault="00604BB0" w:rsidP="00D83CF3">
      <w:pPr>
        <w:pStyle w:val="Default"/>
        <w:rPr>
          <w:sz w:val="20"/>
          <w:szCs w:val="20"/>
        </w:rPr>
      </w:pPr>
    </w:p>
    <w:p w14:paraId="09195995" w14:textId="77777777" w:rsidR="00D83CF3" w:rsidRPr="00604BB0" w:rsidRDefault="00D83CF3" w:rsidP="00604BB0">
      <w:pPr>
        <w:pStyle w:val="Default"/>
        <w:jc w:val="center"/>
        <w:rPr>
          <w:sz w:val="36"/>
          <w:szCs w:val="36"/>
        </w:rPr>
      </w:pPr>
      <w:r w:rsidRPr="00604BB0">
        <w:rPr>
          <w:b/>
          <w:bCs/>
          <w:sz w:val="36"/>
          <w:szCs w:val="36"/>
        </w:rPr>
        <w:t>SPECYFIKACJA ISTOTNYCH WARUNKÓW ZAMÓWIENIA</w:t>
      </w:r>
    </w:p>
    <w:p w14:paraId="2C8E67FF" w14:textId="77777777" w:rsidR="00D83CF3" w:rsidRPr="00604BB0" w:rsidRDefault="00D83CF3" w:rsidP="00604BB0">
      <w:pPr>
        <w:pStyle w:val="Default"/>
        <w:jc w:val="center"/>
        <w:rPr>
          <w:b/>
          <w:bCs/>
          <w:sz w:val="36"/>
          <w:szCs w:val="36"/>
        </w:rPr>
      </w:pPr>
      <w:r w:rsidRPr="00604BB0">
        <w:rPr>
          <w:b/>
          <w:bCs/>
          <w:sz w:val="36"/>
          <w:szCs w:val="36"/>
        </w:rPr>
        <w:t>SIWZ</w:t>
      </w:r>
    </w:p>
    <w:p w14:paraId="6E387B50" w14:textId="77777777" w:rsidR="00604BB0" w:rsidRDefault="00604BB0" w:rsidP="00604BB0">
      <w:pPr>
        <w:pStyle w:val="Default"/>
        <w:jc w:val="center"/>
        <w:rPr>
          <w:b/>
          <w:bCs/>
          <w:sz w:val="28"/>
          <w:szCs w:val="28"/>
        </w:rPr>
      </w:pPr>
    </w:p>
    <w:p w14:paraId="07DFAD48" w14:textId="77777777" w:rsidR="00CA6BD5" w:rsidRDefault="00CA6BD5" w:rsidP="00604BB0">
      <w:pPr>
        <w:pStyle w:val="Default"/>
        <w:jc w:val="center"/>
        <w:rPr>
          <w:sz w:val="28"/>
          <w:szCs w:val="28"/>
        </w:rPr>
      </w:pPr>
    </w:p>
    <w:p w14:paraId="2B074CBE" w14:textId="77777777" w:rsidR="007E1CDD" w:rsidRPr="00604BB0" w:rsidRDefault="007E1CDD" w:rsidP="00604BB0">
      <w:pPr>
        <w:pStyle w:val="Default"/>
        <w:jc w:val="center"/>
        <w:rPr>
          <w:sz w:val="28"/>
          <w:szCs w:val="28"/>
        </w:rPr>
      </w:pPr>
    </w:p>
    <w:p w14:paraId="5217E798" w14:textId="77777777" w:rsidR="00D83CF3" w:rsidRPr="00604BB0" w:rsidRDefault="00D83CF3" w:rsidP="00D45AE0">
      <w:pPr>
        <w:pStyle w:val="Default"/>
        <w:jc w:val="both"/>
      </w:pPr>
      <w:r w:rsidRPr="00604BB0">
        <w:rPr>
          <w:i/>
          <w:iCs/>
        </w:rPr>
        <w:t>postępowanie o udzielenie zamówienia publicznego prowadzone w trybie przetargu nieograniczonego</w:t>
      </w:r>
    </w:p>
    <w:p w14:paraId="7A1C9280" w14:textId="77777777" w:rsidR="00D83CF3" w:rsidRPr="006470E9" w:rsidRDefault="00DD77E9" w:rsidP="00D45AE0">
      <w:pPr>
        <w:pStyle w:val="Default"/>
        <w:jc w:val="both"/>
      </w:pPr>
      <w:r>
        <w:rPr>
          <w:i/>
          <w:iCs/>
        </w:rPr>
        <w:t>zgodnie z ustawą</w:t>
      </w:r>
      <w:r w:rsidR="003E39F2">
        <w:rPr>
          <w:i/>
          <w:iCs/>
        </w:rPr>
        <w:t xml:space="preserve"> z dnia 29 stycznia 2004 r. P</w:t>
      </w:r>
      <w:r w:rsidR="00D83CF3" w:rsidRPr="00604BB0">
        <w:rPr>
          <w:i/>
          <w:iCs/>
        </w:rPr>
        <w:t>rawo zam</w:t>
      </w:r>
      <w:r w:rsidR="00A507B9">
        <w:rPr>
          <w:i/>
          <w:iCs/>
        </w:rPr>
        <w:t>ó</w:t>
      </w:r>
      <w:r w:rsidR="00150A58">
        <w:rPr>
          <w:i/>
          <w:iCs/>
        </w:rPr>
        <w:t>wień publicznych (Dz. U. z 2</w:t>
      </w:r>
      <w:r w:rsidR="00D45AE0">
        <w:rPr>
          <w:i/>
          <w:iCs/>
        </w:rPr>
        <w:t>019</w:t>
      </w:r>
      <w:r>
        <w:rPr>
          <w:i/>
          <w:iCs/>
        </w:rPr>
        <w:t xml:space="preserve">r. poz. </w:t>
      </w:r>
      <w:r w:rsidR="00D45AE0">
        <w:rPr>
          <w:i/>
          <w:iCs/>
        </w:rPr>
        <w:t>1843</w:t>
      </w:r>
      <w:r w:rsidR="00A871F3">
        <w:rPr>
          <w:i/>
          <w:iCs/>
        </w:rPr>
        <w:t xml:space="preserve"> </w:t>
      </w:r>
      <w:r w:rsidR="008B4B0C">
        <w:rPr>
          <w:i/>
          <w:iCs/>
        </w:rPr>
        <w:br/>
      </w:r>
      <w:r w:rsidR="00A871F3">
        <w:rPr>
          <w:i/>
          <w:iCs/>
        </w:rPr>
        <w:t xml:space="preserve">z </w:t>
      </w:r>
      <w:proofErr w:type="spellStart"/>
      <w:r w:rsidR="00A871F3">
        <w:rPr>
          <w:i/>
          <w:iCs/>
        </w:rPr>
        <w:t>późn</w:t>
      </w:r>
      <w:proofErr w:type="spellEnd"/>
      <w:r w:rsidR="00A871F3">
        <w:rPr>
          <w:i/>
          <w:iCs/>
        </w:rPr>
        <w:t>. zm.</w:t>
      </w:r>
      <w:r w:rsidR="00D45AE0">
        <w:rPr>
          <w:i/>
          <w:iCs/>
        </w:rPr>
        <w:t>)</w:t>
      </w:r>
      <w:r w:rsidR="003E39F2">
        <w:rPr>
          <w:i/>
          <w:iCs/>
        </w:rPr>
        <w:t>, zwan</w:t>
      </w:r>
      <w:r w:rsidR="00BF7CE7">
        <w:rPr>
          <w:i/>
          <w:iCs/>
        </w:rPr>
        <w:t>a</w:t>
      </w:r>
      <w:r w:rsidR="003E39F2">
        <w:rPr>
          <w:i/>
          <w:iCs/>
        </w:rPr>
        <w:t xml:space="preserve"> dalej</w:t>
      </w:r>
      <w:r w:rsidR="00873D4F">
        <w:rPr>
          <w:i/>
          <w:iCs/>
        </w:rPr>
        <w:t xml:space="preserve"> „PZP</w:t>
      </w:r>
      <w:r w:rsidR="00D83CF3" w:rsidRPr="00604BB0">
        <w:rPr>
          <w:i/>
          <w:iCs/>
        </w:rPr>
        <w:t xml:space="preserve">”, o wartości szacunkowej poniżej kwot określonych w </w:t>
      </w:r>
      <w:r w:rsidR="003E39F2">
        <w:rPr>
          <w:i/>
          <w:iCs/>
        </w:rPr>
        <w:t xml:space="preserve">rozporządzeniu Ministra Rozwoju z dnia </w:t>
      </w:r>
      <w:r w:rsidR="00BF7CE7">
        <w:rPr>
          <w:i/>
          <w:iCs/>
        </w:rPr>
        <w:t>16</w:t>
      </w:r>
      <w:r w:rsidR="003E39F2">
        <w:rPr>
          <w:i/>
          <w:iCs/>
        </w:rPr>
        <w:t xml:space="preserve"> grudnia 201</w:t>
      </w:r>
      <w:r w:rsidR="00BF7CE7">
        <w:rPr>
          <w:i/>
          <w:iCs/>
        </w:rPr>
        <w:t>9</w:t>
      </w:r>
      <w:r w:rsidR="003E39F2">
        <w:rPr>
          <w:i/>
          <w:iCs/>
        </w:rPr>
        <w:t xml:space="preserve"> r. </w:t>
      </w:r>
      <w:r w:rsidR="00430A47">
        <w:rPr>
          <w:i/>
          <w:iCs/>
        </w:rPr>
        <w:t xml:space="preserve">w sprawie kwot wartości zamówień oraz konkursów, od których jest uzależniony obowiązek przekazywania ogłoszeń Urzędowi Publikacji Unii Europejskiej </w:t>
      </w:r>
      <w:r w:rsidR="00BF7CE7">
        <w:rPr>
          <w:i/>
          <w:iCs/>
        </w:rPr>
        <w:br/>
      </w:r>
      <w:r w:rsidR="00D45AE0">
        <w:rPr>
          <w:i/>
          <w:iCs/>
        </w:rPr>
        <w:t>(Dz. U. z 2019 r., poz. 2450</w:t>
      </w:r>
      <w:r w:rsidR="003E39F2">
        <w:rPr>
          <w:i/>
          <w:iCs/>
        </w:rPr>
        <w:t>)</w:t>
      </w:r>
      <w:r>
        <w:rPr>
          <w:i/>
          <w:iCs/>
        </w:rPr>
        <w:t>,</w:t>
      </w:r>
      <w:r w:rsidR="00D83CF3" w:rsidRPr="00604BB0">
        <w:rPr>
          <w:i/>
          <w:iCs/>
        </w:rPr>
        <w:t xml:space="preserve"> którego przedmiotem jest:</w:t>
      </w:r>
    </w:p>
    <w:p w14:paraId="352D2200" w14:textId="77777777" w:rsidR="00604BB0" w:rsidRDefault="00604BB0" w:rsidP="00D45AE0">
      <w:pPr>
        <w:pStyle w:val="Default"/>
        <w:jc w:val="both"/>
        <w:rPr>
          <w:i/>
          <w:iCs/>
        </w:rPr>
      </w:pPr>
    </w:p>
    <w:p w14:paraId="1F7E2A40" w14:textId="77777777" w:rsidR="00604BB0" w:rsidRDefault="00604BB0" w:rsidP="00D45AE0">
      <w:pPr>
        <w:pStyle w:val="Default"/>
        <w:jc w:val="both"/>
      </w:pPr>
    </w:p>
    <w:p w14:paraId="4627A155" w14:textId="77777777" w:rsidR="007E1CDD" w:rsidRDefault="007E1CDD" w:rsidP="00604BB0">
      <w:pPr>
        <w:pStyle w:val="Default"/>
      </w:pPr>
    </w:p>
    <w:p w14:paraId="796509AD" w14:textId="77777777" w:rsidR="007E1CDD" w:rsidRDefault="007E1CDD" w:rsidP="00604BB0">
      <w:pPr>
        <w:pStyle w:val="Default"/>
      </w:pPr>
    </w:p>
    <w:p w14:paraId="34311CD9" w14:textId="77777777" w:rsidR="007E1CDD" w:rsidRPr="00604BB0" w:rsidRDefault="007E1CDD" w:rsidP="00604BB0">
      <w:pPr>
        <w:pStyle w:val="Default"/>
      </w:pPr>
    </w:p>
    <w:p w14:paraId="5B2C72FE" w14:textId="77777777" w:rsidR="00CA6BD5" w:rsidRDefault="0091292E" w:rsidP="00A871F3">
      <w:pPr>
        <w:pStyle w:val="Default"/>
        <w:jc w:val="center"/>
        <w:rPr>
          <w:b/>
          <w:sz w:val="28"/>
          <w:szCs w:val="28"/>
        </w:rPr>
      </w:pPr>
      <w:r>
        <w:rPr>
          <w:b/>
          <w:bCs/>
          <w:sz w:val="36"/>
          <w:szCs w:val="36"/>
        </w:rPr>
        <w:t>Przebudowa dróg gminnych</w:t>
      </w:r>
      <w:r w:rsidR="008B4B0C">
        <w:rPr>
          <w:b/>
          <w:bCs/>
          <w:sz w:val="36"/>
          <w:szCs w:val="36"/>
        </w:rPr>
        <w:t xml:space="preserve"> na terenie </w:t>
      </w:r>
      <w:r w:rsidR="008B4B0C">
        <w:rPr>
          <w:b/>
          <w:bCs/>
          <w:sz w:val="36"/>
          <w:szCs w:val="36"/>
        </w:rPr>
        <w:br/>
        <w:t>Gminy Godziesze Wielkie</w:t>
      </w:r>
    </w:p>
    <w:p w14:paraId="53446306" w14:textId="77777777" w:rsidR="00EC44B7" w:rsidRDefault="00EC44B7" w:rsidP="003E66CE">
      <w:pPr>
        <w:pStyle w:val="Default"/>
        <w:jc w:val="center"/>
        <w:rPr>
          <w:b/>
          <w:bCs/>
          <w:sz w:val="36"/>
          <w:szCs w:val="36"/>
        </w:rPr>
      </w:pPr>
    </w:p>
    <w:p w14:paraId="0197B47A" w14:textId="77777777" w:rsidR="003E66CE" w:rsidRDefault="003E66CE" w:rsidP="003E66CE">
      <w:pPr>
        <w:pStyle w:val="Default"/>
        <w:jc w:val="center"/>
        <w:rPr>
          <w:b/>
          <w:bCs/>
          <w:sz w:val="36"/>
          <w:szCs w:val="36"/>
        </w:rPr>
      </w:pPr>
    </w:p>
    <w:p w14:paraId="33F350E3" w14:textId="77777777" w:rsidR="00604BB0" w:rsidRDefault="00604BB0" w:rsidP="00873D4F">
      <w:pPr>
        <w:pStyle w:val="Default"/>
        <w:jc w:val="both"/>
        <w:rPr>
          <w:bCs/>
          <w:i/>
          <w:sz w:val="28"/>
          <w:szCs w:val="28"/>
        </w:rPr>
      </w:pPr>
    </w:p>
    <w:p w14:paraId="1872E085" w14:textId="77777777" w:rsidR="00E0257D" w:rsidRDefault="00E0257D" w:rsidP="00873D4F">
      <w:pPr>
        <w:pStyle w:val="Default"/>
        <w:jc w:val="both"/>
        <w:rPr>
          <w:bCs/>
          <w:i/>
          <w:sz w:val="28"/>
          <w:szCs w:val="28"/>
        </w:rPr>
      </w:pPr>
    </w:p>
    <w:p w14:paraId="0A1C1B4F" w14:textId="77777777" w:rsidR="00E0257D" w:rsidRDefault="00E0257D" w:rsidP="00873D4F">
      <w:pPr>
        <w:pStyle w:val="Default"/>
        <w:jc w:val="both"/>
        <w:rPr>
          <w:bCs/>
          <w:i/>
          <w:sz w:val="28"/>
          <w:szCs w:val="28"/>
        </w:rPr>
      </w:pPr>
    </w:p>
    <w:p w14:paraId="73505E61" w14:textId="77777777" w:rsidR="00E0257D" w:rsidRDefault="00E0257D" w:rsidP="00873D4F">
      <w:pPr>
        <w:pStyle w:val="Default"/>
        <w:jc w:val="both"/>
        <w:rPr>
          <w:bCs/>
          <w:i/>
          <w:sz w:val="28"/>
          <w:szCs w:val="28"/>
        </w:rPr>
      </w:pPr>
    </w:p>
    <w:p w14:paraId="6D41AC07" w14:textId="77777777" w:rsidR="00604BB0" w:rsidRDefault="00604BB0" w:rsidP="00D83CF3">
      <w:pPr>
        <w:pStyle w:val="Default"/>
        <w:rPr>
          <w:b/>
          <w:bCs/>
          <w:sz w:val="20"/>
          <w:szCs w:val="20"/>
        </w:rPr>
      </w:pPr>
    </w:p>
    <w:p w14:paraId="0B7189A6" w14:textId="77777777" w:rsidR="00604BB0" w:rsidRDefault="00604BB0" w:rsidP="00D83CF3">
      <w:pPr>
        <w:pStyle w:val="Default"/>
        <w:rPr>
          <w:b/>
          <w:bCs/>
          <w:sz w:val="20"/>
          <w:szCs w:val="20"/>
        </w:rPr>
      </w:pPr>
    </w:p>
    <w:p w14:paraId="1DBA5796" w14:textId="77777777" w:rsidR="00604BB0" w:rsidRDefault="00604BB0" w:rsidP="00D83CF3">
      <w:pPr>
        <w:pStyle w:val="Default"/>
        <w:rPr>
          <w:b/>
          <w:bCs/>
          <w:sz w:val="20"/>
          <w:szCs w:val="20"/>
        </w:rPr>
      </w:pPr>
    </w:p>
    <w:p w14:paraId="10BEC467" w14:textId="77777777" w:rsidR="00D83CF3" w:rsidRDefault="009307E8" w:rsidP="003E66CE">
      <w:pPr>
        <w:pStyle w:val="Default"/>
        <w:ind w:left="4956" w:firstLine="708"/>
        <w:rPr>
          <w:b/>
          <w:bCs/>
        </w:rPr>
      </w:pPr>
      <w:r>
        <w:rPr>
          <w:b/>
          <w:bCs/>
        </w:rPr>
        <w:t xml:space="preserve">         </w:t>
      </w:r>
      <w:r w:rsidR="00D83CF3" w:rsidRPr="00604BB0">
        <w:rPr>
          <w:b/>
          <w:bCs/>
        </w:rPr>
        <w:t xml:space="preserve">ZATWIERDZAM: </w:t>
      </w:r>
    </w:p>
    <w:p w14:paraId="01814BA9" w14:textId="77777777" w:rsidR="005878A0" w:rsidRDefault="005878A0" w:rsidP="005878A0">
      <w:pPr>
        <w:pStyle w:val="Default"/>
        <w:rPr>
          <w:bCs/>
          <w:i/>
          <w:iCs/>
        </w:rPr>
      </w:pPr>
    </w:p>
    <w:p w14:paraId="58403443" w14:textId="77777777" w:rsidR="00202BEC" w:rsidRPr="00202BEC" w:rsidRDefault="00202BEC" w:rsidP="005878A0">
      <w:pPr>
        <w:pStyle w:val="Default"/>
        <w:rPr>
          <w:bCs/>
          <w:i/>
          <w:iCs/>
        </w:rPr>
      </w:pPr>
      <w:r>
        <w:rPr>
          <w:bCs/>
          <w:i/>
          <w:iCs/>
        </w:rPr>
        <w:tab/>
      </w:r>
      <w:r>
        <w:rPr>
          <w:bCs/>
          <w:i/>
          <w:iCs/>
        </w:rPr>
        <w:tab/>
      </w:r>
      <w:r>
        <w:rPr>
          <w:bCs/>
          <w:i/>
          <w:iCs/>
        </w:rPr>
        <w:tab/>
      </w:r>
      <w:r>
        <w:rPr>
          <w:bCs/>
          <w:i/>
          <w:iCs/>
        </w:rPr>
        <w:tab/>
      </w:r>
      <w:r>
        <w:rPr>
          <w:bCs/>
          <w:i/>
          <w:iCs/>
        </w:rPr>
        <w:tab/>
      </w:r>
      <w:r>
        <w:rPr>
          <w:bCs/>
          <w:i/>
          <w:iCs/>
        </w:rPr>
        <w:tab/>
      </w:r>
      <w:r>
        <w:rPr>
          <w:bCs/>
          <w:i/>
          <w:iCs/>
        </w:rPr>
        <w:tab/>
      </w:r>
      <w:r>
        <w:rPr>
          <w:bCs/>
          <w:i/>
          <w:iCs/>
        </w:rPr>
        <w:tab/>
        <w:t>Wójt Gminy Godziesze Wielkie</w:t>
      </w:r>
    </w:p>
    <w:p w14:paraId="3221CC14" w14:textId="77777777" w:rsidR="00202BEC" w:rsidRDefault="00202BEC" w:rsidP="005878A0">
      <w:pPr>
        <w:pStyle w:val="Default"/>
        <w:rPr>
          <w:bCs/>
          <w:i/>
          <w:iCs/>
        </w:rPr>
      </w:pPr>
      <w:r>
        <w:rPr>
          <w:bCs/>
          <w:i/>
          <w:iCs/>
        </w:rPr>
        <w:t xml:space="preserve">                                            </w:t>
      </w:r>
    </w:p>
    <w:p w14:paraId="559EE31F" w14:textId="77777777" w:rsidR="00430A47" w:rsidRDefault="00202BEC" w:rsidP="005878A0">
      <w:pPr>
        <w:pStyle w:val="Default"/>
        <w:rPr>
          <w:b/>
          <w:bCs/>
        </w:rPr>
      </w:pPr>
      <w:r>
        <w:rPr>
          <w:bCs/>
          <w:i/>
          <w:iCs/>
        </w:rPr>
        <w:t xml:space="preserve">                                                                                                                </w:t>
      </w:r>
      <w:r w:rsidRPr="00202BEC">
        <w:rPr>
          <w:bCs/>
          <w:i/>
          <w:iCs/>
        </w:rPr>
        <w:t>/-/ Józef Podłużny</w:t>
      </w:r>
    </w:p>
    <w:p w14:paraId="4B7BFD85" w14:textId="77777777" w:rsidR="007E1CDD" w:rsidRDefault="007E1CDD" w:rsidP="00D83CF3">
      <w:pPr>
        <w:pStyle w:val="Default"/>
        <w:rPr>
          <w:b/>
          <w:bCs/>
        </w:rPr>
      </w:pPr>
    </w:p>
    <w:p w14:paraId="6EB9A850" w14:textId="77777777" w:rsidR="007E1CDD" w:rsidRDefault="007E1CDD" w:rsidP="00D83CF3">
      <w:pPr>
        <w:pStyle w:val="Default"/>
        <w:rPr>
          <w:b/>
          <w:bCs/>
        </w:rPr>
      </w:pPr>
    </w:p>
    <w:p w14:paraId="637AEC76" w14:textId="77777777" w:rsidR="00D83CF3" w:rsidRPr="003E66CE" w:rsidRDefault="00CA6BD5" w:rsidP="00D83CF3">
      <w:pPr>
        <w:pStyle w:val="Default"/>
      </w:pPr>
      <w:r>
        <w:rPr>
          <w:b/>
          <w:bCs/>
        </w:rPr>
        <w:t>Godziesze Wielkie</w:t>
      </w:r>
      <w:r w:rsidR="005878A0">
        <w:rPr>
          <w:b/>
          <w:bCs/>
        </w:rPr>
        <w:t xml:space="preserve">, dnia </w:t>
      </w:r>
      <w:r w:rsidR="0091292E">
        <w:rPr>
          <w:b/>
          <w:bCs/>
        </w:rPr>
        <w:t>14</w:t>
      </w:r>
      <w:r w:rsidR="002018D5">
        <w:rPr>
          <w:b/>
          <w:bCs/>
        </w:rPr>
        <w:t>.0</w:t>
      </w:r>
      <w:r w:rsidR="008B4B0C">
        <w:rPr>
          <w:b/>
          <w:bCs/>
        </w:rPr>
        <w:t>9</w:t>
      </w:r>
      <w:r w:rsidR="003E66CE">
        <w:rPr>
          <w:b/>
          <w:bCs/>
        </w:rPr>
        <w:t>.</w:t>
      </w:r>
      <w:r w:rsidR="00D52AB9">
        <w:rPr>
          <w:b/>
          <w:bCs/>
        </w:rPr>
        <w:t>2020</w:t>
      </w:r>
      <w:r w:rsidR="00604BB0">
        <w:rPr>
          <w:b/>
          <w:bCs/>
        </w:rPr>
        <w:t>r.</w:t>
      </w:r>
      <w:r w:rsidR="00D83CF3" w:rsidRPr="00604BB0">
        <w:t xml:space="preserve"> </w:t>
      </w:r>
    </w:p>
    <w:p w14:paraId="7DCE5E2E" w14:textId="77777777" w:rsidR="00D83CF3" w:rsidRDefault="00D83CF3" w:rsidP="00D83CF3">
      <w:pPr>
        <w:pStyle w:val="Default"/>
        <w:pageBreakBefore/>
        <w:rPr>
          <w:rFonts w:cstheme="minorBidi"/>
          <w:color w:val="auto"/>
        </w:rPr>
      </w:pPr>
    </w:p>
    <w:p w14:paraId="70FFF974" w14:textId="77777777" w:rsidR="00D83CF3" w:rsidRPr="008B3A45" w:rsidRDefault="00D83CF3" w:rsidP="004C5D0B">
      <w:pPr>
        <w:pStyle w:val="Default"/>
        <w:jc w:val="both"/>
        <w:rPr>
          <w:rFonts w:cstheme="minorBidi"/>
          <w:color w:val="auto"/>
        </w:rPr>
      </w:pPr>
      <w:r w:rsidRPr="008B3A45">
        <w:rPr>
          <w:rFonts w:cstheme="minorBidi"/>
          <w:b/>
          <w:bCs/>
          <w:color w:val="auto"/>
        </w:rPr>
        <w:t xml:space="preserve">1. Nazwa i adres Zamawiającego </w:t>
      </w:r>
    </w:p>
    <w:p w14:paraId="2711C2F7" w14:textId="77777777" w:rsidR="00D83CF3" w:rsidRPr="008B3A45" w:rsidRDefault="00D83CF3" w:rsidP="004C5D0B">
      <w:pPr>
        <w:pStyle w:val="Default"/>
        <w:jc w:val="both"/>
        <w:rPr>
          <w:color w:val="auto"/>
        </w:rPr>
      </w:pPr>
      <w:r w:rsidRPr="008B3A45">
        <w:rPr>
          <w:color w:val="auto"/>
        </w:rPr>
        <w:t xml:space="preserve">1.1. </w:t>
      </w:r>
      <w:r w:rsidRPr="008B3A45">
        <w:rPr>
          <w:b/>
          <w:bCs/>
          <w:color w:val="auto"/>
        </w:rPr>
        <w:t xml:space="preserve">Gmina Godziesze Wielkie </w:t>
      </w:r>
    </w:p>
    <w:p w14:paraId="6F713FE4" w14:textId="77777777" w:rsidR="00D83CF3" w:rsidRPr="008B3A45" w:rsidRDefault="00D83CF3" w:rsidP="004C5D0B">
      <w:pPr>
        <w:pStyle w:val="Default"/>
        <w:jc w:val="both"/>
        <w:rPr>
          <w:color w:val="auto"/>
        </w:rPr>
      </w:pPr>
      <w:r w:rsidRPr="008B3A45">
        <w:rPr>
          <w:color w:val="auto"/>
        </w:rPr>
        <w:t xml:space="preserve">1.2. </w:t>
      </w:r>
      <w:r w:rsidR="00C32649">
        <w:rPr>
          <w:color w:val="auto"/>
        </w:rPr>
        <w:t xml:space="preserve">Godziesze Wielkie, </w:t>
      </w:r>
      <w:r w:rsidRPr="008B3A45">
        <w:rPr>
          <w:color w:val="auto"/>
        </w:rPr>
        <w:t xml:space="preserve">ul. 11 Listopada nr 10, 62-872 Godziesze Małe </w:t>
      </w:r>
    </w:p>
    <w:p w14:paraId="66ACF693" w14:textId="77777777" w:rsidR="00D83CF3" w:rsidRPr="008B3A45" w:rsidRDefault="00D83CF3" w:rsidP="004C5D0B">
      <w:pPr>
        <w:pStyle w:val="Default"/>
        <w:jc w:val="both"/>
        <w:rPr>
          <w:color w:val="auto"/>
        </w:rPr>
      </w:pPr>
      <w:r w:rsidRPr="008B3A45">
        <w:rPr>
          <w:color w:val="auto"/>
        </w:rPr>
        <w:t xml:space="preserve">1.3. Strona internetowa: http://www.godzieszewielkie.pl/ </w:t>
      </w:r>
    </w:p>
    <w:p w14:paraId="147C6336" w14:textId="77777777" w:rsidR="00D83CF3" w:rsidRPr="008B3A45" w:rsidRDefault="00D83CF3" w:rsidP="004C5D0B">
      <w:pPr>
        <w:pStyle w:val="Default"/>
        <w:jc w:val="both"/>
        <w:rPr>
          <w:color w:val="auto"/>
          <w:lang w:val="en-US"/>
        </w:rPr>
      </w:pPr>
      <w:r w:rsidRPr="008B3A45">
        <w:rPr>
          <w:color w:val="auto"/>
          <w:lang w:val="en-US"/>
        </w:rPr>
        <w:t xml:space="preserve">1.4. e-mail: godziesze-wi@zgwrp.org.pl </w:t>
      </w:r>
    </w:p>
    <w:p w14:paraId="02F6C11F" w14:textId="77777777" w:rsidR="00D83CF3" w:rsidRPr="008B3A45" w:rsidRDefault="00D83CF3" w:rsidP="004C5D0B">
      <w:pPr>
        <w:pStyle w:val="Default"/>
        <w:jc w:val="both"/>
        <w:rPr>
          <w:color w:val="auto"/>
        </w:rPr>
      </w:pPr>
      <w:r w:rsidRPr="008B3A45">
        <w:rPr>
          <w:color w:val="auto"/>
        </w:rPr>
        <w:t xml:space="preserve">1.5. Godziny urzędowania: </w:t>
      </w:r>
      <w:r w:rsidR="00BF7CE7">
        <w:rPr>
          <w:b/>
          <w:bCs/>
          <w:color w:val="auto"/>
        </w:rPr>
        <w:t>od poniedziałku do piątku</w:t>
      </w:r>
      <w:r w:rsidRPr="008B3A45">
        <w:rPr>
          <w:b/>
          <w:bCs/>
          <w:color w:val="auto"/>
        </w:rPr>
        <w:t xml:space="preserve"> od godziny 7.00 do godziny 15.00 </w:t>
      </w:r>
    </w:p>
    <w:p w14:paraId="4F5B8612" w14:textId="77777777" w:rsidR="00D83CF3" w:rsidRPr="008B3A45" w:rsidRDefault="00D83CF3" w:rsidP="004C5D0B">
      <w:pPr>
        <w:pStyle w:val="Default"/>
        <w:jc w:val="both"/>
        <w:rPr>
          <w:color w:val="auto"/>
        </w:rPr>
      </w:pPr>
    </w:p>
    <w:p w14:paraId="05334925" w14:textId="77777777" w:rsidR="00D83CF3" w:rsidRPr="008B3A45" w:rsidRDefault="00D83CF3" w:rsidP="004C5D0B">
      <w:pPr>
        <w:pStyle w:val="Default"/>
        <w:jc w:val="both"/>
        <w:rPr>
          <w:color w:val="auto"/>
        </w:rPr>
      </w:pPr>
      <w:r w:rsidRPr="008B3A45">
        <w:rPr>
          <w:b/>
          <w:bCs/>
          <w:color w:val="auto"/>
        </w:rPr>
        <w:t xml:space="preserve">2. Tryb udzielenia zamówienia </w:t>
      </w:r>
    </w:p>
    <w:p w14:paraId="1B89CA70" w14:textId="77777777" w:rsidR="00D83CF3" w:rsidRPr="008B3A45" w:rsidRDefault="00D83CF3" w:rsidP="004C5D0B">
      <w:pPr>
        <w:pStyle w:val="Default"/>
        <w:jc w:val="both"/>
        <w:rPr>
          <w:color w:val="auto"/>
        </w:rPr>
      </w:pPr>
      <w:r w:rsidRPr="008B3A45">
        <w:rPr>
          <w:color w:val="auto"/>
        </w:rPr>
        <w:t>2.1. Przetarg nieogra</w:t>
      </w:r>
      <w:r w:rsidR="00664C6F">
        <w:rPr>
          <w:color w:val="auto"/>
        </w:rPr>
        <w:t>niczony na podstawie art. 39</w:t>
      </w:r>
      <w:r w:rsidR="00A06172">
        <w:rPr>
          <w:color w:val="auto"/>
        </w:rPr>
        <w:t xml:space="preserve"> ustawy z dnia 29 stycznia 2004 r. – Prawo zam</w:t>
      </w:r>
      <w:r w:rsidR="0076492E">
        <w:rPr>
          <w:color w:val="auto"/>
        </w:rPr>
        <w:t>ówień publicznych (D</w:t>
      </w:r>
      <w:r w:rsidR="00867A3D">
        <w:rPr>
          <w:color w:val="auto"/>
        </w:rPr>
        <w:t>z. U. z 2019</w:t>
      </w:r>
      <w:r w:rsidR="0076492E">
        <w:rPr>
          <w:color w:val="auto"/>
        </w:rPr>
        <w:t xml:space="preserve"> r., poz. 1</w:t>
      </w:r>
      <w:r w:rsidR="00867A3D">
        <w:rPr>
          <w:color w:val="auto"/>
        </w:rPr>
        <w:t>843</w:t>
      </w:r>
      <w:r w:rsidR="00A871F3">
        <w:rPr>
          <w:color w:val="auto"/>
        </w:rPr>
        <w:t xml:space="preserve"> z </w:t>
      </w:r>
      <w:proofErr w:type="spellStart"/>
      <w:r w:rsidR="00A871F3">
        <w:rPr>
          <w:color w:val="auto"/>
        </w:rPr>
        <w:t>późn</w:t>
      </w:r>
      <w:proofErr w:type="spellEnd"/>
      <w:r w:rsidR="00A871F3">
        <w:rPr>
          <w:color w:val="auto"/>
        </w:rPr>
        <w:t>. zm.</w:t>
      </w:r>
      <w:r w:rsidR="00A06172">
        <w:rPr>
          <w:color w:val="auto"/>
        </w:rPr>
        <w:t>), zwan</w:t>
      </w:r>
      <w:r w:rsidR="00BF7CE7">
        <w:rPr>
          <w:color w:val="auto"/>
        </w:rPr>
        <w:t>ą</w:t>
      </w:r>
      <w:r w:rsidR="00A06172">
        <w:rPr>
          <w:color w:val="auto"/>
        </w:rPr>
        <w:t xml:space="preserve"> dalej</w:t>
      </w:r>
      <w:r w:rsidR="00664C6F">
        <w:rPr>
          <w:color w:val="auto"/>
        </w:rPr>
        <w:t xml:space="preserve"> </w:t>
      </w:r>
      <w:proofErr w:type="spellStart"/>
      <w:r w:rsidR="00664C6F">
        <w:rPr>
          <w:color w:val="auto"/>
        </w:rPr>
        <w:t>Pzp</w:t>
      </w:r>
      <w:proofErr w:type="spellEnd"/>
      <w:r w:rsidR="00664C6F">
        <w:rPr>
          <w:color w:val="auto"/>
        </w:rPr>
        <w:t>,</w:t>
      </w:r>
      <w:r w:rsidRPr="008B3A45">
        <w:rPr>
          <w:color w:val="auto"/>
        </w:rPr>
        <w:t xml:space="preserve"> poniżej progu</w:t>
      </w:r>
      <w:r w:rsidR="005974D4">
        <w:rPr>
          <w:color w:val="auto"/>
        </w:rPr>
        <w:t xml:space="preserve"> określonego rozporządzeniem  Ministra </w:t>
      </w:r>
      <w:r w:rsidR="00A06172">
        <w:rPr>
          <w:color w:val="auto"/>
        </w:rPr>
        <w:t xml:space="preserve">Rozwoju z dnia </w:t>
      </w:r>
      <w:r w:rsidR="00BF7CE7">
        <w:rPr>
          <w:color w:val="auto"/>
        </w:rPr>
        <w:t>16</w:t>
      </w:r>
      <w:r w:rsidR="00A06172">
        <w:rPr>
          <w:color w:val="auto"/>
        </w:rPr>
        <w:t xml:space="preserve"> grudnia </w:t>
      </w:r>
      <w:r w:rsidR="005974D4">
        <w:rPr>
          <w:color w:val="auto"/>
        </w:rPr>
        <w:t>201</w:t>
      </w:r>
      <w:r w:rsidR="00BF7CE7">
        <w:rPr>
          <w:color w:val="auto"/>
        </w:rPr>
        <w:t>9</w:t>
      </w:r>
      <w:r w:rsidR="0076492E">
        <w:rPr>
          <w:color w:val="auto"/>
        </w:rPr>
        <w:t xml:space="preserve"> r. </w:t>
      </w:r>
      <w:r w:rsidR="0076492E" w:rsidRPr="0076492E">
        <w:rPr>
          <w:iCs/>
        </w:rPr>
        <w:t xml:space="preserve">w sprawie kwot wartości zamówień oraz konkursów, od których jest uzależniony obowiązek przekazywania ogłoszeń Urzędowi Publikacji </w:t>
      </w:r>
      <w:r w:rsidR="00867A3D">
        <w:rPr>
          <w:iCs/>
        </w:rPr>
        <w:t>Unii Europejskiej (Dz. U. z 2019 r., poz. 2450</w:t>
      </w:r>
      <w:r w:rsidR="0076492E" w:rsidRPr="0076492E">
        <w:rPr>
          <w:iCs/>
        </w:rPr>
        <w:t>)</w:t>
      </w:r>
      <w:r w:rsidRPr="008B3A45">
        <w:rPr>
          <w:color w:val="auto"/>
        </w:rPr>
        <w:t xml:space="preserve">. </w:t>
      </w:r>
    </w:p>
    <w:p w14:paraId="1027F4CB" w14:textId="77777777" w:rsidR="00D83CF3" w:rsidRDefault="00D83CF3" w:rsidP="004C5D0B">
      <w:pPr>
        <w:pStyle w:val="Default"/>
        <w:jc w:val="both"/>
        <w:rPr>
          <w:color w:val="auto"/>
          <w:sz w:val="20"/>
          <w:szCs w:val="20"/>
        </w:rPr>
      </w:pPr>
    </w:p>
    <w:p w14:paraId="67E6DBDF" w14:textId="77777777" w:rsidR="00A64E9C" w:rsidRDefault="00D83CF3" w:rsidP="004C5D0B">
      <w:pPr>
        <w:pStyle w:val="Default"/>
        <w:jc w:val="both"/>
        <w:rPr>
          <w:b/>
          <w:bCs/>
          <w:color w:val="auto"/>
        </w:rPr>
      </w:pPr>
      <w:r w:rsidRPr="00742D7C">
        <w:rPr>
          <w:b/>
          <w:bCs/>
          <w:color w:val="auto"/>
        </w:rPr>
        <w:t>3. Opis przedmiotu zamówienia</w:t>
      </w:r>
      <w:r w:rsidRPr="00296353">
        <w:rPr>
          <w:b/>
          <w:bCs/>
          <w:color w:val="auto"/>
        </w:rPr>
        <w:t xml:space="preserve"> </w:t>
      </w:r>
    </w:p>
    <w:p w14:paraId="1E8DE8D5" w14:textId="77777777" w:rsidR="0091292E" w:rsidRDefault="0091292E" w:rsidP="004C5D0B">
      <w:pPr>
        <w:pStyle w:val="Default"/>
        <w:jc w:val="both"/>
        <w:rPr>
          <w:color w:val="auto"/>
        </w:rPr>
      </w:pPr>
    </w:p>
    <w:p w14:paraId="4529FFA8" w14:textId="77777777" w:rsidR="0091292E" w:rsidRPr="0091292E" w:rsidRDefault="0091292E" w:rsidP="0091292E">
      <w:pPr>
        <w:spacing w:after="0"/>
        <w:jc w:val="both"/>
        <w:rPr>
          <w:rFonts w:ascii="Calibri" w:hAnsi="Calibri" w:cs="Times New Roman"/>
          <w:bCs/>
          <w:sz w:val="24"/>
          <w:szCs w:val="20"/>
          <w:lang w:eastAsia="pl-PL"/>
        </w:rPr>
      </w:pPr>
      <w:r w:rsidRPr="0091292E">
        <w:rPr>
          <w:rFonts w:ascii="Calibri" w:hAnsi="Calibri" w:cs="Calibri"/>
          <w:noProof/>
          <w:sz w:val="24"/>
          <w:szCs w:val="20"/>
        </w:rPr>
        <w:t xml:space="preserve">Przedmiotem zamówienia jest </w:t>
      </w:r>
      <w:r w:rsidRPr="0091292E">
        <w:rPr>
          <w:rFonts w:ascii="Calibri" w:hAnsi="Calibri" w:cs="Times New Roman"/>
          <w:bCs/>
          <w:sz w:val="24"/>
          <w:szCs w:val="20"/>
          <w:lang w:eastAsia="pl-PL"/>
        </w:rPr>
        <w:t xml:space="preserve">wykonanie przebudowy dróg gminnych w miejscowościach: </w:t>
      </w:r>
      <w:proofErr w:type="spellStart"/>
      <w:r w:rsidRPr="0091292E">
        <w:rPr>
          <w:rFonts w:ascii="Calibri" w:hAnsi="Calibri" w:cs="Times New Roman"/>
          <w:bCs/>
          <w:sz w:val="24"/>
          <w:szCs w:val="20"/>
          <w:lang w:eastAsia="pl-PL"/>
        </w:rPr>
        <w:t>Bałdoń</w:t>
      </w:r>
      <w:proofErr w:type="spellEnd"/>
      <w:r w:rsidRPr="0091292E">
        <w:rPr>
          <w:rFonts w:ascii="Calibri" w:hAnsi="Calibri" w:cs="Times New Roman"/>
          <w:bCs/>
          <w:sz w:val="24"/>
          <w:szCs w:val="20"/>
          <w:lang w:eastAsia="pl-PL"/>
        </w:rPr>
        <w:t>, Biała, Stara Kakawa, Stobno Siódme, Takomyśle.</w:t>
      </w:r>
    </w:p>
    <w:p w14:paraId="7741A66C" w14:textId="77777777" w:rsidR="0091292E" w:rsidRPr="0091292E" w:rsidRDefault="0091292E" w:rsidP="0091292E">
      <w:pPr>
        <w:pStyle w:val="Default"/>
        <w:spacing w:line="276" w:lineRule="auto"/>
        <w:jc w:val="both"/>
        <w:rPr>
          <w:color w:val="auto"/>
        </w:rPr>
      </w:pPr>
    </w:p>
    <w:p w14:paraId="2C9A67A2" w14:textId="724ECBF1" w:rsidR="0091292E" w:rsidRDefault="0091292E" w:rsidP="0091292E">
      <w:pPr>
        <w:spacing w:after="0"/>
        <w:ind w:firstLine="284"/>
        <w:jc w:val="both"/>
        <w:rPr>
          <w:rFonts w:ascii="Calibri" w:hAnsi="Calibri" w:cs="Times New Roman"/>
          <w:b/>
          <w:bCs/>
          <w:sz w:val="28"/>
          <w:szCs w:val="24"/>
          <w:u w:val="single"/>
          <w:lang w:eastAsia="pl-PL"/>
        </w:rPr>
      </w:pPr>
      <w:r w:rsidRPr="0091292E">
        <w:rPr>
          <w:rFonts w:ascii="Calibri" w:hAnsi="Calibri" w:cs="Times New Roman"/>
          <w:b/>
          <w:bCs/>
          <w:sz w:val="28"/>
          <w:szCs w:val="24"/>
          <w:u w:val="single"/>
          <w:lang w:eastAsia="pl-PL"/>
        </w:rPr>
        <w:t xml:space="preserve">Zamawiający podzielił przedmiot zamówienia na </w:t>
      </w:r>
      <w:r w:rsidR="00A14D5A">
        <w:rPr>
          <w:rFonts w:ascii="Calibri" w:hAnsi="Calibri" w:cs="Times New Roman"/>
          <w:b/>
          <w:bCs/>
          <w:sz w:val="28"/>
          <w:szCs w:val="24"/>
          <w:u w:val="single"/>
          <w:lang w:eastAsia="pl-PL"/>
        </w:rPr>
        <w:t xml:space="preserve">5 </w:t>
      </w:r>
      <w:r w:rsidRPr="0091292E">
        <w:rPr>
          <w:rFonts w:ascii="Calibri" w:hAnsi="Calibri" w:cs="Times New Roman"/>
          <w:b/>
          <w:bCs/>
          <w:sz w:val="28"/>
          <w:szCs w:val="24"/>
          <w:u w:val="single"/>
          <w:lang w:eastAsia="pl-PL"/>
        </w:rPr>
        <w:t>zada</w:t>
      </w:r>
      <w:r w:rsidR="00A14D5A">
        <w:rPr>
          <w:rFonts w:ascii="Calibri" w:hAnsi="Calibri" w:cs="Times New Roman"/>
          <w:b/>
          <w:bCs/>
          <w:sz w:val="28"/>
          <w:szCs w:val="24"/>
          <w:u w:val="single"/>
          <w:lang w:eastAsia="pl-PL"/>
        </w:rPr>
        <w:t>ń</w:t>
      </w:r>
      <w:r w:rsidRPr="0091292E">
        <w:rPr>
          <w:rFonts w:ascii="Calibri" w:hAnsi="Calibri" w:cs="Times New Roman"/>
          <w:b/>
          <w:bCs/>
          <w:sz w:val="28"/>
          <w:szCs w:val="24"/>
          <w:u w:val="single"/>
          <w:lang w:eastAsia="pl-PL"/>
        </w:rPr>
        <w:t>/części:</w:t>
      </w:r>
    </w:p>
    <w:p w14:paraId="3A8688FE" w14:textId="77777777" w:rsidR="0091292E" w:rsidRPr="0091292E" w:rsidRDefault="0091292E" w:rsidP="0091292E">
      <w:pPr>
        <w:spacing w:after="0"/>
        <w:ind w:firstLine="284"/>
        <w:jc w:val="both"/>
        <w:rPr>
          <w:rFonts w:ascii="Calibri" w:hAnsi="Calibri" w:cs="Times New Roman"/>
          <w:b/>
          <w:bCs/>
          <w:sz w:val="28"/>
          <w:szCs w:val="24"/>
          <w:u w:val="single"/>
          <w:lang w:eastAsia="pl-PL"/>
        </w:rPr>
      </w:pPr>
    </w:p>
    <w:p w14:paraId="56425BA1" w14:textId="77777777" w:rsidR="0091292E" w:rsidRPr="0091292E" w:rsidRDefault="0091292E" w:rsidP="0091292E">
      <w:pPr>
        <w:pStyle w:val="Akapitzlist"/>
        <w:numPr>
          <w:ilvl w:val="0"/>
          <w:numId w:val="36"/>
        </w:numPr>
        <w:spacing w:after="0"/>
        <w:jc w:val="both"/>
        <w:rPr>
          <w:rFonts w:ascii="Calibri" w:hAnsi="Calibri" w:cs="Times New Roman"/>
          <w:bCs/>
          <w:vanish/>
          <w:sz w:val="24"/>
          <w:szCs w:val="24"/>
          <w:u w:val="single"/>
          <w:lang w:eastAsia="pl-PL"/>
        </w:rPr>
      </w:pPr>
    </w:p>
    <w:p w14:paraId="4AC203C8" w14:textId="77777777" w:rsidR="0091292E" w:rsidRPr="0091292E" w:rsidRDefault="0091292E" w:rsidP="0091292E">
      <w:pPr>
        <w:pStyle w:val="Akapitzlist"/>
        <w:numPr>
          <w:ilvl w:val="0"/>
          <w:numId w:val="36"/>
        </w:numPr>
        <w:spacing w:after="0"/>
        <w:jc w:val="both"/>
        <w:rPr>
          <w:rFonts w:ascii="Calibri" w:hAnsi="Calibri" w:cs="Times New Roman"/>
          <w:bCs/>
          <w:vanish/>
          <w:sz w:val="24"/>
          <w:szCs w:val="24"/>
          <w:u w:val="single"/>
          <w:lang w:eastAsia="pl-PL"/>
        </w:rPr>
      </w:pPr>
    </w:p>
    <w:p w14:paraId="1017F6C3" w14:textId="77777777" w:rsidR="0091292E" w:rsidRPr="0091292E" w:rsidRDefault="0091292E" w:rsidP="0091292E">
      <w:pPr>
        <w:pStyle w:val="Akapitzlist"/>
        <w:numPr>
          <w:ilvl w:val="0"/>
          <w:numId w:val="36"/>
        </w:numPr>
        <w:spacing w:after="0"/>
        <w:jc w:val="both"/>
        <w:rPr>
          <w:rFonts w:ascii="Calibri" w:hAnsi="Calibri" w:cs="Times New Roman"/>
          <w:bCs/>
          <w:vanish/>
          <w:sz w:val="24"/>
          <w:szCs w:val="24"/>
          <w:u w:val="single"/>
          <w:lang w:eastAsia="pl-PL"/>
        </w:rPr>
      </w:pPr>
    </w:p>
    <w:p w14:paraId="026247EC" w14:textId="77777777" w:rsidR="0091292E" w:rsidRPr="0091292E" w:rsidRDefault="0091292E" w:rsidP="0091292E">
      <w:pPr>
        <w:pStyle w:val="Akapitzlist"/>
        <w:numPr>
          <w:ilvl w:val="1"/>
          <w:numId w:val="36"/>
        </w:numPr>
        <w:spacing w:after="0"/>
        <w:jc w:val="both"/>
        <w:rPr>
          <w:rFonts w:ascii="Calibri" w:hAnsi="Calibri" w:cs="Times New Roman"/>
          <w:bCs/>
          <w:sz w:val="24"/>
          <w:szCs w:val="24"/>
          <w:u w:val="single"/>
          <w:lang w:eastAsia="pl-PL"/>
        </w:rPr>
      </w:pPr>
      <w:r w:rsidRPr="0091292E">
        <w:rPr>
          <w:rFonts w:ascii="Calibri" w:hAnsi="Calibri" w:cs="Times New Roman"/>
          <w:bCs/>
          <w:sz w:val="24"/>
          <w:szCs w:val="24"/>
          <w:u w:val="single"/>
          <w:lang w:eastAsia="pl-PL"/>
        </w:rPr>
        <w:t xml:space="preserve">Zakres rzeczowy przedmiotu zamówienia dla Zadania oznaczonego Nr 1 pn.: </w:t>
      </w:r>
      <w:r w:rsidRPr="0091292E">
        <w:rPr>
          <w:rFonts w:ascii="Calibri" w:hAnsi="Calibri" w:cs="Times New Roman"/>
          <w:b/>
          <w:bCs/>
          <w:sz w:val="24"/>
          <w:szCs w:val="24"/>
          <w:u w:val="single"/>
          <w:lang w:eastAsia="pl-PL"/>
        </w:rPr>
        <w:t xml:space="preserve">„Przebudowa drogi gminnej  nr działki 82 w miejscowości </w:t>
      </w:r>
      <w:proofErr w:type="spellStart"/>
      <w:r w:rsidRPr="0091292E">
        <w:rPr>
          <w:rFonts w:ascii="Calibri" w:hAnsi="Calibri" w:cs="Times New Roman"/>
          <w:b/>
          <w:bCs/>
          <w:sz w:val="24"/>
          <w:szCs w:val="24"/>
          <w:u w:val="single"/>
          <w:lang w:eastAsia="pl-PL"/>
        </w:rPr>
        <w:t>Bałdoń</w:t>
      </w:r>
      <w:proofErr w:type="spellEnd"/>
      <w:r w:rsidRPr="0091292E">
        <w:rPr>
          <w:rFonts w:ascii="Calibri" w:hAnsi="Calibri" w:cs="Times New Roman"/>
          <w:b/>
          <w:bCs/>
          <w:sz w:val="24"/>
          <w:szCs w:val="24"/>
          <w:u w:val="single"/>
          <w:lang w:eastAsia="pl-PL"/>
        </w:rPr>
        <w:t xml:space="preserve"> - etap II na długości  245 </w:t>
      </w:r>
      <w:proofErr w:type="spellStart"/>
      <w:r w:rsidRPr="0091292E">
        <w:rPr>
          <w:rFonts w:ascii="Calibri" w:hAnsi="Calibri" w:cs="Times New Roman"/>
          <w:b/>
          <w:bCs/>
          <w:sz w:val="24"/>
          <w:szCs w:val="24"/>
          <w:u w:val="single"/>
          <w:lang w:eastAsia="pl-PL"/>
        </w:rPr>
        <w:t>mb</w:t>
      </w:r>
      <w:proofErr w:type="spellEnd"/>
      <w:r w:rsidRPr="0091292E">
        <w:rPr>
          <w:rFonts w:ascii="Calibri" w:hAnsi="Calibri" w:cs="Times New Roman"/>
          <w:b/>
          <w:bCs/>
          <w:sz w:val="24"/>
          <w:szCs w:val="24"/>
          <w:u w:val="single"/>
          <w:lang w:eastAsia="pl-PL"/>
        </w:rPr>
        <w:t xml:space="preserve">” </w:t>
      </w:r>
      <w:r w:rsidRPr="0091292E">
        <w:rPr>
          <w:rFonts w:ascii="Calibri" w:hAnsi="Calibri" w:cs="Times New Roman"/>
          <w:bCs/>
          <w:sz w:val="24"/>
          <w:szCs w:val="24"/>
          <w:u w:val="single"/>
          <w:lang w:eastAsia="pl-PL"/>
        </w:rPr>
        <w:t>obejmuje:</w:t>
      </w:r>
    </w:p>
    <w:p w14:paraId="0F6DDB3D" w14:textId="77777777" w:rsidR="0091292E" w:rsidRPr="0091292E" w:rsidRDefault="0091292E" w:rsidP="0091292E">
      <w:pPr>
        <w:pStyle w:val="Akapitzlist"/>
        <w:numPr>
          <w:ilvl w:val="0"/>
          <w:numId w:val="37"/>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roboty pomiarowe – 0,245 km</w:t>
      </w:r>
    </w:p>
    <w:p w14:paraId="048076FA" w14:textId="77777777" w:rsidR="0091292E" w:rsidRPr="0091292E" w:rsidRDefault="0091292E" w:rsidP="0091292E">
      <w:pPr>
        <w:pStyle w:val="Akapitzlist"/>
        <w:numPr>
          <w:ilvl w:val="0"/>
          <w:numId w:val="37"/>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roboty ziemne -  76 m</w:t>
      </w:r>
      <w:r w:rsidRPr="0091292E">
        <w:rPr>
          <w:rFonts w:ascii="Calibri" w:hAnsi="Calibri" w:cs="Times New Roman"/>
          <w:bCs/>
          <w:sz w:val="24"/>
          <w:szCs w:val="24"/>
          <w:vertAlign w:val="superscript"/>
          <w:lang w:eastAsia="pl-PL"/>
        </w:rPr>
        <w:t>3</w:t>
      </w:r>
    </w:p>
    <w:p w14:paraId="4F6107B2" w14:textId="77777777" w:rsidR="0091292E" w:rsidRPr="0091292E" w:rsidRDefault="0091292E" w:rsidP="0091292E">
      <w:pPr>
        <w:pStyle w:val="Akapitzlist"/>
        <w:numPr>
          <w:ilvl w:val="0"/>
          <w:numId w:val="37"/>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profilowanie i zagęszczanie podłoża –  933 m</w:t>
      </w:r>
      <w:r w:rsidRPr="0091292E">
        <w:rPr>
          <w:rFonts w:ascii="Calibri" w:hAnsi="Calibri" w:cs="Times New Roman"/>
          <w:bCs/>
          <w:sz w:val="24"/>
          <w:szCs w:val="24"/>
          <w:vertAlign w:val="superscript"/>
          <w:lang w:eastAsia="pl-PL"/>
        </w:rPr>
        <w:t>2</w:t>
      </w:r>
    </w:p>
    <w:p w14:paraId="58711E51" w14:textId="77777777" w:rsidR="0091292E" w:rsidRPr="0091292E" w:rsidRDefault="0091292E" w:rsidP="0091292E">
      <w:pPr>
        <w:pStyle w:val="Akapitzlist"/>
        <w:numPr>
          <w:ilvl w:val="0"/>
          <w:numId w:val="37"/>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górna warstwa podbudowy gr. 8 cm – 737 m</w:t>
      </w:r>
      <w:r w:rsidRPr="0091292E">
        <w:rPr>
          <w:rFonts w:ascii="Calibri" w:hAnsi="Calibri" w:cs="Times New Roman"/>
          <w:bCs/>
          <w:sz w:val="24"/>
          <w:szCs w:val="24"/>
          <w:vertAlign w:val="superscript"/>
          <w:lang w:eastAsia="pl-PL"/>
        </w:rPr>
        <w:t>2</w:t>
      </w:r>
    </w:p>
    <w:p w14:paraId="06A4DD6D" w14:textId="77777777" w:rsidR="0091292E" w:rsidRPr="0091292E" w:rsidRDefault="0091292E" w:rsidP="0091292E">
      <w:pPr>
        <w:pStyle w:val="Akapitzlist"/>
        <w:numPr>
          <w:ilvl w:val="0"/>
          <w:numId w:val="37"/>
        </w:numPr>
        <w:spacing w:after="0"/>
        <w:jc w:val="both"/>
        <w:rPr>
          <w:rFonts w:ascii="Calibri" w:hAnsi="Calibri" w:cs="Times New Roman"/>
          <w:bCs/>
          <w:sz w:val="24"/>
          <w:szCs w:val="24"/>
          <w:lang w:eastAsia="pl-PL"/>
        </w:rPr>
      </w:pPr>
      <w:bookmarkStart w:id="0" w:name="_Hlk50013091"/>
      <w:r w:rsidRPr="0091292E">
        <w:rPr>
          <w:rFonts w:ascii="Calibri" w:hAnsi="Calibri" w:cs="Times New Roman"/>
          <w:bCs/>
          <w:sz w:val="24"/>
          <w:szCs w:val="24"/>
          <w:lang w:eastAsia="pl-PL"/>
        </w:rPr>
        <w:t xml:space="preserve">nawierzchnia asfaltowa ,warstwa ścieralna gr. 4 cm </w:t>
      </w:r>
      <w:bookmarkEnd w:id="0"/>
      <w:r w:rsidRPr="0091292E">
        <w:rPr>
          <w:rFonts w:ascii="Calibri" w:hAnsi="Calibri" w:cs="Times New Roman"/>
          <w:bCs/>
          <w:sz w:val="24"/>
          <w:szCs w:val="24"/>
          <w:lang w:eastAsia="pl-PL"/>
        </w:rPr>
        <w:t>– 737 m</w:t>
      </w:r>
      <w:r w:rsidRPr="0091292E">
        <w:rPr>
          <w:rFonts w:ascii="Calibri" w:hAnsi="Calibri" w:cs="Times New Roman"/>
          <w:bCs/>
          <w:sz w:val="24"/>
          <w:szCs w:val="24"/>
          <w:vertAlign w:val="superscript"/>
          <w:lang w:eastAsia="pl-PL"/>
        </w:rPr>
        <w:t>2</w:t>
      </w:r>
    </w:p>
    <w:p w14:paraId="7DCF4375" w14:textId="77777777" w:rsidR="0091292E" w:rsidRPr="0091292E" w:rsidRDefault="0091292E" w:rsidP="0091292E">
      <w:pPr>
        <w:pStyle w:val="Akapitzlist"/>
        <w:numPr>
          <w:ilvl w:val="0"/>
          <w:numId w:val="37"/>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pobocze /</w:t>
      </w:r>
      <w:proofErr w:type="spellStart"/>
      <w:r w:rsidRPr="0091292E">
        <w:rPr>
          <w:rFonts w:ascii="Calibri" w:hAnsi="Calibri" w:cs="Times New Roman"/>
          <w:bCs/>
          <w:sz w:val="24"/>
          <w:szCs w:val="24"/>
          <w:lang w:eastAsia="pl-PL"/>
        </w:rPr>
        <w:t>obsypka</w:t>
      </w:r>
      <w:proofErr w:type="spellEnd"/>
      <w:r w:rsidRPr="0091292E">
        <w:rPr>
          <w:rFonts w:ascii="Calibri" w:hAnsi="Calibri" w:cs="Times New Roman"/>
          <w:bCs/>
          <w:sz w:val="24"/>
          <w:szCs w:val="24"/>
          <w:lang w:eastAsia="pl-PL"/>
        </w:rPr>
        <w:t xml:space="preserve"> tłuczniem gr. 10 cm – 178 m</w:t>
      </w:r>
      <w:r w:rsidRPr="0091292E">
        <w:rPr>
          <w:rFonts w:ascii="Calibri" w:hAnsi="Calibri" w:cs="Times New Roman"/>
          <w:bCs/>
          <w:sz w:val="24"/>
          <w:szCs w:val="24"/>
          <w:vertAlign w:val="superscript"/>
          <w:lang w:eastAsia="pl-PL"/>
        </w:rPr>
        <w:t>2</w:t>
      </w:r>
    </w:p>
    <w:p w14:paraId="135BEDCC" w14:textId="77777777" w:rsidR="0091292E" w:rsidRDefault="0091292E" w:rsidP="0091292E">
      <w:pPr>
        <w:pStyle w:val="Akapitzlist"/>
        <w:numPr>
          <w:ilvl w:val="0"/>
          <w:numId w:val="37"/>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sporządzenie geodezyjnej inwentaryzacji powykonawczej inwestycji – 1 </w:t>
      </w:r>
      <w:proofErr w:type="spellStart"/>
      <w:r w:rsidRPr="0091292E">
        <w:rPr>
          <w:rFonts w:ascii="Calibri" w:hAnsi="Calibri" w:cs="Times New Roman"/>
          <w:bCs/>
          <w:sz w:val="24"/>
          <w:szCs w:val="24"/>
          <w:lang w:eastAsia="pl-PL"/>
        </w:rPr>
        <w:t>kpl</w:t>
      </w:r>
      <w:proofErr w:type="spellEnd"/>
      <w:r w:rsidRPr="0091292E">
        <w:rPr>
          <w:rFonts w:ascii="Calibri" w:hAnsi="Calibri" w:cs="Times New Roman"/>
          <w:bCs/>
          <w:sz w:val="24"/>
          <w:szCs w:val="24"/>
          <w:lang w:eastAsia="pl-PL"/>
        </w:rPr>
        <w:t>.</w:t>
      </w:r>
    </w:p>
    <w:p w14:paraId="48BE5C30" w14:textId="77777777" w:rsidR="0091292E" w:rsidRPr="0091292E" w:rsidRDefault="0091292E" w:rsidP="0091292E">
      <w:pPr>
        <w:pStyle w:val="Akapitzlist"/>
        <w:spacing w:after="0"/>
        <w:ind w:left="1070"/>
        <w:jc w:val="both"/>
        <w:rPr>
          <w:rFonts w:ascii="Calibri" w:hAnsi="Calibri" w:cs="Times New Roman"/>
          <w:bCs/>
          <w:sz w:val="24"/>
          <w:szCs w:val="24"/>
          <w:lang w:eastAsia="pl-PL"/>
        </w:rPr>
      </w:pPr>
    </w:p>
    <w:p w14:paraId="49E3764D" w14:textId="77777777" w:rsidR="0091292E" w:rsidRPr="0091292E" w:rsidRDefault="0091292E" w:rsidP="0091292E">
      <w:pPr>
        <w:pStyle w:val="Akapitzlist"/>
        <w:numPr>
          <w:ilvl w:val="1"/>
          <w:numId w:val="36"/>
        </w:numPr>
        <w:spacing w:after="0"/>
        <w:jc w:val="both"/>
        <w:rPr>
          <w:rFonts w:ascii="Calibri" w:hAnsi="Calibri" w:cs="Times New Roman"/>
          <w:bCs/>
          <w:sz w:val="24"/>
          <w:szCs w:val="24"/>
          <w:lang w:eastAsia="pl-PL"/>
        </w:rPr>
      </w:pPr>
      <w:r w:rsidRPr="0091292E">
        <w:rPr>
          <w:rFonts w:ascii="Calibri" w:hAnsi="Calibri" w:cs="Times New Roman"/>
          <w:bCs/>
          <w:sz w:val="24"/>
          <w:szCs w:val="24"/>
          <w:u w:val="single"/>
          <w:lang w:eastAsia="pl-PL"/>
        </w:rPr>
        <w:t>Zakres rzeczowy przedmiotu zamówienia dla zadania oznaczonego Nr 2 pn.: „</w:t>
      </w:r>
      <w:r w:rsidRPr="0091292E">
        <w:rPr>
          <w:rFonts w:ascii="Calibri" w:hAnsi="Calibri" w:cs="Times New Roman"/>
          <w:b/>
          <w:bCs/>
          <w:sz w:val="24"/>
          <w:szCs w:val="24"/>
          <w:u w:val="single"/>
          <w:lang w:eastAsia="pl-PL"/>
        </w:rPr>
        <w:t>Przebudowa drogi gminnej  w miejscowości Biała”</w:t>
      </w:r>
      <w:r w:rsidRPr="0091292E">
        <w:rPr>
          <w:rFonts w:ascii="Calibri" w:hAnsi="Calibri" w:cs="Times New Roman"/>
          <w:bCs/>
          <w:sz w:val="24"/>
          <w:szCs w:val="24"/>
          <w:lang w:eastAsia="pl-PL"/>
        </w:rPr>
        <w:t xml:space="preserve"> </w:t>
      </w:r>
      <w:r w:rsidRPr="0091292E">
        <w:rPr>
          <w:rFonts w:ascii="Calibri" w:hAnsi="Calibri" w:cs="Times New Roman"/>
          <w:bCs/>
          <w:sz w:val="24"/>
          <w:szCs w:val="24"/>
          <w:u w:val="single"/>
          <w:lang w:eastAsia="pl-PL"/>
        </w:rPr>
        <w:t>obejmuje:</w:t>
      </w:r>
    </w:p>
    <w:p w14:paraId="363E5226"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roboty pomiarowe – 0,804 km</w:t>
      </w:r>
    </w:p>
    <w:p w14:paraId="0FE23E0B"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roboty ziemne -  253 m</w:t>
      </w:r>
      <w:r w:rsidRPr="0091292E">
        <w:rPr>
          <w:rFonts w:ascii="Calibri" w:hAnsi="Calibri" w:cs="Times New Roman"/>
          <w:bCs/>
          <w:sz w:val="24"/>
          <w:szCs w:val="24"/>
          <w:vertAlign w:val="superscript"/>
          <w:lang w:eastAsia="pl-PL"/>
        </w:rPr>
        <w:t>3</w:t>
      </w:r>
    </w:p>
    <w:p w14:paraId="7572F559"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podbudowa z kruszywa łamanego gr. 20 cm – 843,40 m</w:t>
      </w:r>
      <w:r w:rsidRPr="0091292E">
        <w:rPr>
          <w:rFonts w:ascii="Calibri" w:hAnsi="Calibri" w:cs="Times New Roman"/>
          <w:bCs/>
          <w:sz w:val="24"/>
          <w:szCs w:val="24"/>
          <w:vertAlign w:val="superscript"/>
          <w:lang w:eastAsia="pl-PL"/>
        </w:rPr>
        <w:t>2</w:t>
      </w:r>
    </w:p>
    <w:p w14:paraId="563B50DD"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warstwa wzmacniająca z </w:t>
      </w:r>
      <w:proofErr w:type="spellStart"/>
      <w:r w:rsidRPr="0091292E">
        <w:rPr>
          <w:rFonts w:ascii="Calibri" w:hAnsi="Calibri" w:cs="Times New Roman"/>
          <w:bCs/>
          <w:sz w:val="24"/>
          <w:szCs w:val="24"/>
          <w:lang w:eastAsia="pl-PL"/>
        </w:rPr>
        <w:t>gruntobetonu</w:t>
      </w:r>
      <w:proofErr w:type="spellEnd"/>
      <w:r w:rsidRPr="0091292E">
        <w:rPr>
          <w:rFonts w:ascii="Calibri" w:hAnsi="Calibri" w:cs="Times New Roman"/>
          <w:bCs/>
          <w:sz w:val="24"/>
          <w:szCs w:val="24"/>
          <w:lang w:eastAsia="pl-PL"/>
        </w:rPr>
        <w:t xml:space="preserve"> </w:t>
      </w:r>
      <w:proofErr w:type="spellStart"/>
      <w:r w:rsidRPr="0091292E">
        <w:rPr>
          <w:rFonts w:ascii="Calibri" w:hAnsi="Calibri" w:cs="Times New Roman"/>
          <w:bCs/>
          <w:sz w:val="24"/>
          <w:szCs w:val="24"/>
          <w:lang w:eastAsia="pl-PL"/>
        </w:rPr>
        <w:t>Rm</w:t>
      </w:r>
      <w:proofErr w:type="spellEnd"/>
      <w:r w:rsidRPr="0091292E">
        <w:rPr>
          <w:rFonts w:ascii="Calibri" w:hAnsi="Calibri" w:cs="Times New Roman"/>
          <w:bCs/>
          <w:sz w:val="24"/>
          <w:szCs w:val="24"/>
          <w:lang w:eastAsia="pl-PL"/>
        </w:rPr>
        <w:t xml:space="preserve">=2,5 </w:t>
      </w:r>
      <w:proofErr w:type="spellStart"/>
      <w:r w:rsidRPr="0091292E">
        <w:rPr>
          <w:rFonts w:ascii="Calibri" w:hAnsi="Calibri" w:cs="Times New Roman"/>
          <w:bCs/>
          <w:sz w:val="24"/>
          <w:szCs w:val="24"/>
          <w:lang w:eastAsia="pl-PL"/>
        </w:rPr>
        <w:t>MPa</w:t>
      </w:r>
      <w:proofErr w:type="spellEnd"/>
      <w:r w:rsidRPr="0091292E">
        <w:rPr>
          <w:rFonts w:ascii="Calibri" w:hAnsi="Calibri" w:cs="Times New Roman"/>
          <w:bCs/>
          <w:sz w:val="24"/>
          <w:szCs w:val="24"/>
          <w:lang w:eastAsia="pl-PL"/>
        </w:rPr>
        <w:t>, wytworzonego w węźle betoniarskim - 843m</w:t>
      </w:r>
      <w:r w:rsidRPr="0091292E">
        <w:rPr>
          <w:rFonts w:ascii="Calibri" w:hAnsi="Calibri" w:cs="Times New Roman"/>
          <w:bCs/>
          <w:sz w:val="24"/>
          <w:szCs w:val="24"/>
          <w:vertAlign w:val="superscript"/>
          <w:lang w:eastAsia="pl-PL"/>
        </w:rPr>
        <w:t>2</w:t>
      </w:r>
    </w:p>
    <w:p w14:paraId="3C9A201A"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profilowanie i zagęszczanie podłoża pod warstwy konstrukcyjne nawierzchni, wykonane w gru</w:t>
      </w:r>
      <w:r>
        <w:rPr>
          <w:rFonts w:ascii="Calibri" w:hAnsi="Calibri" w:cs="Times New Roman"/>
          <w:bCs/>
          <w:sz w:val="24"/>
          <w:szCs w:val="24"/>
          <w:lang w:eastAsia="pl-PL"/>
        </w:rPr>
        <w:t>ncie kat. II-VI mechaniczne zagę</w:t>
      </w:r>
      <w:r w:rsidRPr="0091292E">
        <w:rPr>
          <w:rFonts w:ascii="Calibri" w:hAnsi="Calibri" w:cs="Times New Roman"/>
          <w:bCs/>
          <w:sz w:val="24"/>
          <w:szCs w:val="24"/>
          <w:lang w:eastAsia="pl-PL"/>
        </w:rPr>
        <w:t>s</w:t>
      </w:r>
      <w:r>
        <w:rPr>
          <w:rFonts w:ascii="Calibri" w:hAnsi="Calibri" w:cs="Times New Roman"/>
          <w:bCs/>
          <w:sz w:val="24"/>
          <w:szCs w:val="24"/>
          <w:lang w:eastAsia="pl-PL"/>
        </w:rPr>
        <w:t>z</w:t>
      </w:r>
      <w:r w:rsidRPr="0091292E">
        <w:rPr>
          <w:rFonts w:ascii="Calibri" w:hAnsi="Calibri" w:cs="Times New Roman"/>
          <w:bCs/>
          <w:sz w:val="24"/>
          <w:szCs w:val="24"/>
          <w:lang w:eastAsia="pl-PL"/>
        </w:rPr>
        <w:t>czanie walcem wibracyjnym – 253 m</w:t>
      </w:r>
      <w:r w:rsidRPr="0091292E">
        <w:rPr>
          <w:rFonts w:ascii="Calibri" w:hAnsi="Calibri" w:cs="Times New Roman"/>
          <w:bCs/>
          <w:sz w:val="24"/>
          <w:szCs w:val="24"/>
          <w:vertAlign w:val="superscript"/>
          <w:lang w:eastAsia="pl-PL"/>
        </w:rPr>
        <w:t>2</w:t>
      </w:r>
    </w:p>
    <w:p w14:paraId="7FCE5BE9"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profilowanie i zagęszczanie istniejącej nawierzchni, wykonane w gru</w:t>
      </w:r>
      <w:r>
        <w:rPr>
          <w:rFonts w:ascii="Calibri" w:hAnsi="Calibri" w:cs="Times New Roman"/>
          <w:bCs/>
          <w:sz w:val="24"/>
          <w:szCs w:val="24"/>
          <w:lang w:eastAsia="pl-PL"/>
        </w:rPr>
        <w:t>ncie kat. II-VI mechaniczne zagę</w:t>
      </w:r>
      <w:r w:rsidRPr="0091292E">
        <w:rPr>
          <w:rFonts w:ascii="Calibri" w:hAnsi="Calibri" w:cs="Times New Roman"/>
          <w:bCs/>
          <w:sz w:val="24"/>
          <w:szCs w:val="24"/>
          <w:lang w:eastAsia="pl-PL"/>
        </w:rPr>
        <w:t>szczanie walcem wibracyjnym – 2 571 m</w:t>
      </w:r>
      <w:r w:rsidRPr="0091292E">
        <w:rPr>
          <w:rFonts w:ascii="Calibri" w:hAnsi="Calibri" w:cs="Times New Roman"/>
          <w:bCs/>
          <w:sz w:val="24"/>
          <w:szCs w:val="24"/>
          <w:vertAlign w:val="superscript"/>
          <w:lang w:eastAsia="pl-PL"/>
        </w:rPr>
        <w:t>2</w:t>
      </w:r>
    </w:p>
    <w:p w14:paraId="2AA8EB03"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podbudowa z kruszywa łamanego gr. 5 cm – </w:t>
      </w:r>
      <w:bookmarkStart w:id="1" w:name="_Hlk50554139"/>
      <w:r w:rsidRPr="0091292E">
        <w:rPr>
          <w:rFonts w:ascii="Calibri" w:hAnsi="Calibri" w:cs="Times New Roman"/>
          <w:bCs/>
          <w:sz w:val="24"/>
          <w:szCs w:val="24"/>
          <w:lang w:eastAsia="pl-PL"/>
        </w:rPr>
        <w:t>3 407 m</w:t>
      </w:r>
      <w:r w:rsidRPr="0091292E">
        <w:rPr>
          <w:rFonts w:ascii="Calibri" w:hAnsi="Calibri" w:cs="Times New Roman"/>
          <w:bCs/>
          <w:sz w:val="24"/>
          <w:szCs w:val="24"/>
          <w:vertAlign w:val="superscript"/>
          <w:lang w:eastAsia="pl-PL"/>
        </w:rPr>
        <w:t>2</w:t>
      </w:r>
    </w:p>
    <w:bookmarkEnd w:id="1"/>
    <w:p w14:paraId="2D4CA530"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mechaniczne oczyszczenie i skropienie podbudowy tłuczniowej - 3 407 m</w:t>
      </w:r>
      <w:r w:rsidRPr="0091292E">
        <w:rPr>
          <w:rFonts w:ascii="Calibri" w:hAnsi="Calibri" w:cs="Times New Roman"/>
          <w:bCs/>
          <w:sz w:val="24"/>
          <w:szCs w:val="24"/>
          <w:vertAlign w:val="superscript"/>
          <w:lang w:eastAsia="pl-PL"/>
        </w:rPr>
        <w:t>2</w:t>
      </w:r>
    </w:p>
    <w:p w14:paraId="7069E6C5"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nawierzchnia asfaltowa ,warstwa ścieralna gr. 4 cm. - 3231 m</w:t>
      </w:r>
      <w:r w:rsidRPr="0091292E">
        <w:rPr>
          <w:rFonts w:ascii="Calibri" w:hAnsi="Calibri" w:cs="Times New Roman"/>
          <w:bCs/>
          <w:sz w:val="24"/>
          <w:szCs w:val="24"/>
          <w:vertAlign w:val="superscript"/>
          <w:lang w:eastAsia="pl-PL"/>
        </w:rPr>
        <w:t>2</w:t>
      </w:r>
    </w:p>
    <w:p w14:paraId="29C70695"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lastRenderedPageBreak/>
        <w:t xml:space="preserve">plantowanie poboczy wykonywane mechanicznie, przy grubości ścinania do 10 cm – </w:t>
      </w:r>
      <w:r>
        <w:rPr>
          <w:rFonts w:ascii="Calibri" w:hAnsi="Calibri" w:cs="Times New Roman"/>
          <w:bCs/>
          <w:sz w:val="24"/>
          <w:szCs w:val="24"/>
          <w:lang w:eastAsia="pl-PL"/>
        </w:rPr>
        <w:br/>
      </w:r>
      <w:r w:rsidRPr="0091292E">
        <w:rPr>
          <w:rFonts w:ascii="Calibri" w:hAnsi="Calibri" w:cs="Times New Roman"/>
          <w:bCs/>
          <w:sz w:val="24"/>
          <w:szCs w:val="24"/>
          <w:lang w:eastAsia="pl-PL"/>
        </w:rPr>
        <w:t>1 241 m</w:t>
      </w:r>
      <w:r w:rsidRPr="0091292E">
        <w:rPr>
          <w:rFonts w:ascii="Calibri" w:hAnsi="Calibri" w:cs="Times New Roman"/>
          <w:bCs/>
          <w:sz w:val="24"/>
          <w:szCs w:val="24"/>
          <w:vertAlign w:val="superscript"/>
          <w:lang w:eastAsia="pl-PL"/>
        </w:rPr>
        <w:t>2</w:t>
      </w:r>
    </w:p>
    <w:p w14:paraId="53545513"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nawierzchnie z kruszywa łamanego 0-31,5 mm, przy grubości warstwy górnej po uwałowaniu 10 cm - 1 241 m</w:t>
      </w:r>
      <w:r w:rsidRPr="0091292E">
        <w:rPr>
          <w:rFonts w:ascii="Calibri" w:hAnsi="Calibri" w:cs="Times New Roman"/>
          <w:bCs/>
          <w:sz w:val="24"/>
          <w:szCs w:val="24"/>
          <w:vertAlign w:val="superscript"/>
          <w:lang w:eastAsia="pl-PL"/>
        </w:rPr>
        <w:t>2</w:t>
      </w:r>
    </w:p>
    <w:p w14:paraId="655096A9" w14:textId="77777777" w:rsidR="0091292E" w:rsidRPr="0091292E" w:rsidRDefault="0091292E" w:rsidP="0091292E">
      <w:pPr>
        <w:pStyle w:val="Akapitzlist"/>
        <w:numPr>
          <w:ilvl w:val="0"/>
          <w:numId w:val="38"/>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oznakowanie pionowe – 1 szt.</w:t>
      </w:r>
    </w:p>
    <w:p w14:paraId="5FB0CCA6" w14:textId="77777777" w:rsidR="0091292E" w:rsidRDefault="0091292E" w:rsidP="0091292E">
      <w:pPr>
        <w:pStyle w:val="Akapitzlist"/>
        <w:numPr>
          <w:ilvl w:val="0"/>
          <w:numId w:val="38"/>
        </w:numPr>
        <w:spacing w:after="0"/>
        <w:jc w:val="both"/>
        <w:rPr>
          <w:rFonts w:ascii="Calibri" w:hAnsi="Calibri" w:cs="Times New Roman"/>
          <w:bCs/>
          <w:sz w:val="24"/>
          <w:szCs w:val="24"/>
          <w:lang w:eastAsia="pl-PL"/>
        </w:rPr>
      </w:pPr>
      <w:bookmarkStart w:id="2" w:name="_Hlk50634406"/>
      <w:r w:rsidRPr="0091292E">
        <w:rPr>
          <w:rFonts w:ascii="Calibri" w:hAnsi="Calibri" w:cs="Times New Roman"/>
          <w:bCs/>
          <w:sz w:val="24"/>
          <w:szCs w:val="24"/>
          <w:lang w:eastAsia="pl-PL"/>
        </w:rPr>
        <w:t xml:space="preserve">sporządzenie geodezyjnej inwentaryzacji powykonawczej inwestycji – 1 </w:t>
      </w:r>
      <w:proofErr w:type="spellStart"/>
      <w:r w:rsidRPr="0091292E">
        <w:rPr>
          <w:rFonts w:ascii="Calibri" w:hAnsi="Calibri" w:cs="Times New Roman"/>
          <w:bCs/>
          <w:sz w:val="24"/>
          <w:szCs w:val="24"/>
          <w:lang w:eastAsia="pl-PL"/>
        </w:rPr>
        <w:t>kpl</w:t>
      </w:r>
      <w:proofErr w:type="spellEnd"/>
      <w:r w:rsidRPr="0091292E">
        <w:rPr>
          <w:rFonts w:ascii="Calibri" w:hAnsi="Calibri" w:cs="Times New Roman"/>
          <w:bCs/>
          <w:sz w:val="24"/>
          <w:szCs w:val="24"/>
          <w:lang w:eastAsia="pl-PL"/>
        </w:rPr>
        <w:t>.</w:t>
      </w:r>
    </w:p>
    <w:p w14:paraId="1CA7F4CB" w14:textId="77777777" w:rsidR="0091292E" w:rsidRPr="0091292E" w:rsidRDefault="0091292E" w:rsidP="0091292E">
      <w:pPr>
        <w:pStyle w:val="Akapitzlist"/>
        <w:spacing w:after="0"/>
        <w:ind w:left="1080"/>
        <w:jc w:val="both"/>
        <w:rPr>
          <w:rFonts w:ascii="Calibri" w:hAnsi="Calibri" w:cs="Times New Roman"/>
          <w:bCs/>
          <w:sz w:val="24"/>
          <w:szCs w:val="24"/>
          <w:lang w:eastAsia="pl-PL"/>
        </w:rPr>
      </w:pPr>
    </w:p>
    <w:bookmarkEnd w:id="2"/>
    <w:p w14:paraId="7266C637" w14:textId="77777777" w:rsidR="0091292E" w:rsidRPr="0091292E" w:rsidRDefault="0091292E" w:rsidP="0091292E">
      <w:pPr>
        <w:pStyle w:val="Akapitzlist"/>
        <w:numPr>
          <w:ilvl w:val="1"/>
          <w:numId w:val="36"/>
        </w:numPr>
        <w:spacing w:after="0"/>
        <w:jc w:val="both"/>
        <w:rPr>
          <w:rFonts w:ascii="Calibri" w:hAnsi="Calibri" w:cs="Times New Roman"/>
          <w:bCs/>
          <w:sz w:val="24"/>
          <w:szCs w:val="24"/>
          <w:u w:val="single"/>
          <w:lang w:eastAsia="pl-PL"/>
        </w:rPr>
      </w:pPr>
      <w:r w:rsidRPr="0091292E">
        <w:rPr>
          <w:rFonts w:ascii="Calibri" w:hAnsi="Calibri" w:cs="Times New Roman"/>
          <w:bCs/>
          <w:sz w:val="24"/>
          <w:szCs w:val="24"/>
          <w:u w:val="single"/>
          <w:lang w:eastAsia="pl-PL"/>
        </w:rPr>
        <w:t xml:space="preserve"> Zakres rzeczowy przedmiotu zamówienia dla zadania oznaczonego Nr 3 pn.: </w:t>
      </w:r>
      <w:r w:rsidRPr="0091292E">
        <w:rPr>
          <w:rFonts w:ascii="Calibri" w:hAnsi="Calibri" w:cs="Times New Roman"/>
          <w:b/>
          <w:bCs/>
          <w:sz w:val="24"/>
          <w:szCs w:val="24"/>
          <w:u w:val="single"/>
          <w:lang w:eastAsia="pl-PL"/>
        </w:rPr>
        <w:t xml:space="preserve">„Przebudowa drogi gminnej w miejscowości Stara Kakawa” </w:t>
      </w:r>
      <w:r w:rsidRPr="0091292E">
        <w:rPr>
          <w:rFonts w:ascii="Calibri" w:hAnsi="Calibri" w:cs="Times New Roman"/>
          <w:bCs/>
          <w:sz w:val="24"/>
          <w:szCs w:val="24"/>
          <w:u w:val="single"/>
          <w:lang w:eastAsia="pl-PL"/>
        </w:rPr>
        <w:t>obejmuje:</w:t>
      </w:r>
    </w:p>
    <w:p w14:paraId="6BCF2E34"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roboty przygotowawcze  – 0,450 km</w:t>
      </w:r>
    </w:p>
    <w:p w14:paraId="062C7568"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roboty remontowe – ciecie piłą nawierzchni bitumicznych na głębokość do 5 cm – 15,5 m</w:t>
      </w:r>
    </w:p>
    <w:p w14:paraId="72A0DBA3"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mechaniczna rozbiórka nawierzchni bitumicznej 9z wywozem materiału z rozbiórki </w:t>
      </w:r>
      <w:r>
        <w:rPr>
          <w:rFonts w:ascii="Calibri" w:hAnsi="Calibri" w:cs="Times New Roman"/>
          <w:bCs/>
          <w:sz w:val="24"/>
          <w:szCs w:val="24"/>
          <w:lang w:eastAsia="pl-PL"/>
        </w:rPr>
        <w:br/>
      </w:r>
      <w:r w:rsidRPr="0091292E">
        <w:rPr>
          <w:rFonts w:ascii="Calibri" w:hAnsi="Calibri" w:cs="Times New Roman"/>
          <w:bCs/>
          <w:sz w:val="24"/>
          <w:szCs w:val="24"/>
          <w:lang w:eastAsia="pl-PL"/>
        </w:rPr>
        <w:t>o grubości 4 cm – 1,550 m</w:t>
      </w:r>
      <w:r w:rsidRPr="0091292E">
        <w:rPr>
          <w:rFonts w:ascii="Calibri" w:hAnsi="Calibri" w:cs="Times New Roman"/>
          <w:bCs/>
          <w:sz w:val="24"/>
          <w:szCs w:val="24"/>
          <w:vertAlign w:val="superscript"/>
          <w:lang w:eastAsia="pl-PL"/>
        </w:rPr>
        <w:t>2</w:t>
      </w:r>
    </w:p>
    <w:p w14:paraId="2016F9A6"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roboty ziemne - 214 m</w:t>
      </w:r>
      <w:r w:rsidRPr="0091292E">
        <w:rPr>
          <w:rFonts w:ascii="Calibri" w:hAnsi="Calibri" w:cs="Times New Roman"/>
          <w:bCs/>
          <w:sz w:val="24"/>
          <w:szCs w:val="24"/>
          <w:vertAlign w:val="superscript"/>
          <w:lang w:eastAsia="pl-PL"/>
        </w:rPr>
        <w:t>3</w:t>
      </w:r>
    </w:p>
    <w:p w14:paraId="2C740B7B"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profilowanie i zagęszczanie podłoża –  1070 m</w:t>
      </w:r>
      <w:r w:rsidRPr="0091292E">
        <w:rPr>
          <w:rFonts w:ascii="Calibri" w:hAnsi="Calibri" w:cs="Times New Roman"/>
          <w:bCs/>
          <w:sz w:val="24"/>
          <w:szCs w:val="24"/>
          <w:vertAlign w:val="superscript"/>
          <w:lang w:eastAsia="pl-PL"/>
        </w:rPr>
        <w:t>2</w:t>
      </w:r>
    </w:p>
    <w:p w14:paraId="7AE92DAB"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bookmarkStart w:id="3" w:name="_Hlk50553405"/>
      <w:r w:rsidRPr="0091292E">
        <w:rPr>
          <w:rFonts w:ascii="Calibri" w:hAnsi="Calibri" w:cs="Times New Roman"/>
          <w:bCs/>
          <w:sz w:val="24"/>
          <w:szCs w:val="24"/>
          <w:lang w:eastAsia="pl-PL"/>
        </w:rPr>
        <w:t>podbudowa z kruszywa łamanego o grubości 5 cm – 1421 m</w:t>
      </w:r>
      <w:r w:rsidRPr="0091292E">
        <w:rPr>
          <w:rFonts w:ascii="Calibri" w:hAnsi="Calibri" w:cs="Times New Roman"/>
          <w:bCs/>
          <w:sz w:val="24"/>
          <w:szCs w:val="24"/>
          <w:vertAlign w:val="superscript"/>
          <w:lang w:eastAsia="pl-PL"/>
        </w:rPr>
        <w:t>2</w:t>
      </w:r>
    </w:p>
    <w:p w14:paraId="5E89FDF8"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podbudowa z kruszywa łamanego o grubości 20 cm – 1070 m</w:t>
      </w:r>
      <w:r w:rsidRPr="0091292E">
        <w:rPr>
          <w:rFonts w:ascii="Calibri" w:hAnsi="Calibri" w:cs="Times New Roman"/>
          <w:bCs/>
          <w:sz w:val="24"/>
          <w:szCs w:val="24"/>
          <w:vertAlign w:val="superscript"/>
          <w:lang w:eastAsia="pl-PL"/>
        </w:rPr>
        <w:t>2</w:t>
      </w:r>
    </w:p>
    <w:bookmarkEnd w:id="3"/>
    <w:p w14:paraId="6EE0EEE1"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nawierzchnia-warstwa ścieralna gr. 4 cm – 1 421 m</w:t>
      </w:r>
      <w:r w:rsidRPr="0091292E">
        <w:rPr>
          <w:rFonts w:ascii="Calibri" w:hAnsi="Calibri" w:cs="Times New Roman"/>
          <w:bCs/>
          <w:sz w:val="24"/>
          <w:szCs w:val="24"/>
          <w:vertAlign w:val="superscript"/>
          <w:lang w:eastAsia="pl-PL"/>
        </w:rPr>
        <w:t>2</w:t>
      </w:r>
    </w:p>
    <w:p w14:paraId="46391B22"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plantowanie poboczy wykonywane mechanicznie, przy grubości ścinania do 10 cm – 724 m</w:t>
      </w:r>
      <w:r w:rsidRPr="0091292E">
        <w:rPr>
          <w:rFonts w:ascii="Calibri" w:hAnsi="Calibri" w:cs="Times New Roman"/>
          <w:bCs/>
          <w:sz w:val="24"/>
          <w:szCs w:val="24"/>
          <w:vertAlign w:val="superscript"/>
          <w:lang w:eastAsia="pl-PL"/>
        </w:rPr>
        <w:t>2</w:t>
      </w:r>
    </w:p>
    <w:p w14:paraId="17D2C8B0"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nawierzchnie z kruszywa łamanego 0-31,5 mm, przy grubości warstwy górnej </w:t>
      </w:r>
      <w:r>
        <w:rPr>
          <w:rFonts w:ascii="Calibri" w:hAnsi="Calibri" w:cs="Times New Roman"/>
          <w:bCs/>
          <w:sz w:val="24"/>
          <w:szCs w:val="24"/>
          <w:lang w:eastAsia="pl-PL"/>
        </w:rPr>
        <w:br/>
      </w:r>
      <w:r w:rsidRPr="0091292E">
        <w:rPr>
          <w:rFonts w:ascii="Calibri" w:hAnsi="Calibri" w:cs="Times New Roman"/>
          <w:bCs/>
          <w:sz w:val="24"/>
          <w:szCs w:val="24"/>
          <w:lang w:eastAsia="pl-PL"/>
        </w:rPr>
        <w:t>po uwałowaniu 10 cm - 724 m</w:t>
      </w:r>
      <w:r w:rsidRPr="0091292E">
        <w:rPr>
          <w:rFonts w:ascii="Calibri" w:hAnsi="Calibri" w:cs="Times New Roman"/>
          <w:bCs/>
          <w:sz w:val="24"/>
          <w:szCs w:val="24"/>
          <w:vertAlign w:val="superscript"/>
          <w:lang w:eastAsia="pl-PL"/>
        </w:rPr>
        <w:t>2</w:t>
      </w:r>
    </w:p>
    <w:p w14:paraId="0C69B98B"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oznakowanie pionowe – 5 szt.</w:t>
      </w:r>
    </w:p>
    <w:p w14:paraId="4EFFC66A"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wykopy oraz przekopy wykonyw</w:t>
      </w:r>
      <w:r>
        <w:rPr>
          <w:rFonts w:ascii="Calibri" w:hAnsi="Calibri" w:cs="Times New Roman"/>
          <w:bCs/>
          <w:sz w:val="24"/>
          <w:szCs w:val="24"/>
          <w:lang w:eastAsia="pl-PL"/>
        </w:rPr>
        <w:t>ane na odkład koparkami przedsię</w:t>
      </w:r>
      <w:r w:rsidRPr="0091292E">
        <w:rPr>
          <w:rFonts w:ascii="Calibri" w:hAnsi="Calibri" w:cs="Times New Roman"/>
          <w:bCs/>
          <w:sz w:val="24"/>
          <w:szCs w:val="24"/>
          <w:lang w:eastAsia="pl-PL"/>
        </w:rPr>
        <w:t xml:space="preserve">biernymi o pojemności łyżki: 0,25 m3/grunt </w:t>
      </w:r>
      <w:proofErr w:type="spellStart"/>
      <w:r w:rsidRPr="0091292E">
        <w:rPr>
          <w:rFonts w:ascii="Calibri" w:hAnsi="Calibri" w:cs="Times New Roman"/>
          <w:bCs/>
          <w:sz w:val="24"/>
          <w:szCs w:val="24"/>
          <w:lang w:eastAsia="pl-PL"/>
        </w:rPr>
        <w:t>kat..III</w:t>
      </w:r>
      <w:proofErr w:type="spellEnd"/>
      <w:r w:rsidRPr="0091292E">
        <w:rPr>
          <w:rFonts w:ascii="Calibri" w:hAnsi="Calibri" w:cs="Times New Roman"/>
          <w:bCs/>
          <w:sz w:val="24"/>
          <w:szCs w:val="24"/>
          <w:lang w:eastAsia="pl-PL"/>
        </w:rPr>
        <w:t xml:space="preserve">  - 16 </w:t>
      </w:r>
      <w:bookmarkStart w:id="4" w:name="_Hlk50556494"/>
      <w:r w:rsidRPr="0091292E">
        <w:rPr>
          <w:rFonts w:ascii="Calibri" w:hAnsi="Calibri" w:cs="Times New Roman"/>
          <w:bCs/>
          <w:sz w:val="24"/>
          <w:szCs w:val="24"/>
          <w:lang w:eastAsia="pl-PL"/>
        </w:rPr>
        <w:t>m</w:t>
      </w:r>
      <w:r w:rsidRPr="0091292E">
        <w:rPr>
          <w:rFonts w:ascii="Calibri" w:hAnsi="Calibri" w:cs="Times New Roman"/>
          <w:bCs/>
          <w:sz w:val="24"/>
          <w:szCs w:val="24"/>
          <w:vertAlign w:val="superscript"/>
          <w:lang w:eastAsia="pl-PL"/>
        </w:rPr>
        <w:t>3</w:t>
      </w:r>
      <w:bookmarkEnd w:id="4"/>
    </w:p>
    <w:p w14:paraId="456B9DD5"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ławy fundamentowe przepustów rurowych pod zjazdami wykonane z betonu 0,500 m</w:t>
      </w:r>
      <w:r w:rsidRPr="0091292E">
        <w:rPr>
          <w:rFonts w:ascii="Calibri" w:hAnsi="Calibri" w:cs="Times New Roman"/>
          <w:bCs/>
          <w:sz w:val="24"/>
          <w:szCs w:val="24"/>
          <w:vertAlign w:val="superscript"/>
          <w:lang w:eastAsia="pl-PL"/>
        </w:rPr>
        <w:t>3</w:t>
      </w:r>
    </w:p>
    <w:p w14:paraId="4C92DF9A"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ścianki czołowe przepustów rurowych pod zjazdami, przy średnicy rur 40 cm</w:t>
      </w:r>
    </w:p>
    <w:p w14:paraId="3998EE03"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przepusty rurowe pod zjazdami, wykonane z rur HDPE o średnicy 40 cm – 9 m</w:t>
      </w:r>
    </w:p>
    <w:p w14:paraId="3AEFC57A" w14:textId="77777777" w:rsidR="0091292E" w:rsidRP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zasypanie wykopów fundamentowych 15 m</w:t>
      </w:r>
      <w:r w:rsidRPr="0091292E">
        <w:rPr>
          <w:rFonts w:ascii="Calibri" w:hAnsi="Calibri" w:cs="Times New Roman"/>
          <w:bCs/>
          <w:sz w:val="24"/>
          <w:szCs w:val="24"/>
          <w:vertAlign w:val="superscript"/>
          <w:lang w:eastAsia="pl-PL"/>
        </w:rPr>
        <w:t>3</w:t>
      </w:r>
    </w:p>
    <w:p w14:paraId="1B77B1BD" w14:textId="77777777" w:rsidR="0091292E" w:rsidRDefault="0091292E" w:rsidP="0091292E">
      <w:pPr>
        <w:pStyle w:val="Akapitzlist"/>
        <w:numPr>
          <w:ilvl w:val="0"/>
          <w:numId w:val="39"/>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czyszczenie rowów z wyprofilowaniem dna i skarp, przy grubości namułu 40 cm – 30 m.</w:t>
      </w:r>
    </w:p>
    <w:p w14:paraId="59EA6006" w14:textId="77777777" w:rsidR="0091292E" w:rsidRPr="0091292E" w:rsidRDefault="0091292E" w:rsidP="0091292E">
      <w:pPr>
        <w:pStyle w:val="Akapitzlist"/>
        <w:spacing w:after="0"/>
        <w:ind w:left="1070"/>
        <w:jc w:val="both"/>
        <w:rPr>
          <w:rFonts w:ascii="Calibri" w:hAnsi="Calibri" w:cs="Times New Roman"/>
          <w:bCs/>
          <w:sz w:val="24"/>
          <w:szCs w:val="24"/>
          <w:lang w:eastAsia="pl-PL"/>
        </w:rPr>
      </w:pPr>
    </w:p>
    <w:p w14:paraId="0F72A125" w14:textId="77777777" w:rsidR="0091292E" w:rsidRPr="0091292E" w:rsidRDefault="0091292E" w:rsidP="0091292E">
      <w:pPr>
        <w:pStyle w:val="Akapitzlist"/>
        <w:numPr>
          <w:ilvl w:val="1"/>
          <w:numId w:val="36"/>
        </w:numPr>
        <w:spacing w:after="0"/>
        <w:jc w:val="both"/>
        <w:rPr>
          <w:rFonts w:ascii="Calibri" w:hAnsi="Calibri" w:cs="Times New Roman"/>
          <w:bCs/>
          <w:sz w:val="24"/>
          <w:szCs w:val="24"/>
          <w:u w:val="single"/>
          <w:lang w:eastAsia="pl-PL"/>
        </w:rPr>
      </w:pPr>
      <w:r w:rsidRPr="0091292E">
        <w:rPr>
          <w:rFonts w:ascii="Calibri" w:hAnsi="Calibri" w:cs="Times New Roman"/>
          <w:bCs/>
          <w:sz w:val="24"/>
          <w:szCs w:val="24"/>
          <w:u w:val="single"/>
          <w:lang w:eastAsia="pl-PL"/>
        </w:rPr>
        <w:t>Zakres rzeczowy przedmiotu zamówienia dla zadania oznaczonego Nr 4 pn.: „</w:t>
      </w:r>
      <w:r w:rsidRPr="0091292E">
        <w:rPr>
          <w:rFonts w:ascii="Calibri" w:hAnsi="Calibri" w:cs="Times New Roman"/>
          <w:b/>
          <w:bCs/>
          <w:sz w:val="24"/>
          <w:szCs w:val="24"/>
          <w:u w:val="single"/>
          <w:lang w:eastAsia="pl-PL"/>
        </w:rPr>
        <w:t xml:space="preserve">Przebudowa drogi gminnej działki nr 244/1 w miejscowości Stobno Siódme – etap II na długości 248 </w:t>
      </w:r>
      <w:proofErr w:type="spellStart"/>
      <w:r w:rsidRPr="0091292E">
        <w:rPr>
          <w:rFonts w:ascii="Calibri" w:hAnsi="Calibri" w:cs="Times New Roman"/>
          <w:b/>
          <w:bCs/>
          <w:sz w:val="24"/>
          <w:szCs w:val="24"/>
          <w:u w:val="single"/>
          <w:lang w:eastAsia="pl-PL"/>
        </w:rPr>
        <w:t>mb</w:t>
      </w:r>
      <w:proofErr w:type="spellEnd"/>
      <w:r w:rsidRPr="0091292E">
        <w:rPr>
          <w:rFonts w:ascii="Calibri" w:hAnsi="Calibri" w:cs="Times New Roman"/>
          <w:b/>
          <w:bCs/>
          <w:sz w:val="24"/>
          <w:szCs w:val="24"/>
          <w:u w:val="single"/>
          <w:lang w:eastAsia="pl-PL"/>
        </w:rPr>
        <w:t>”</w:t>
      </w:r>
      <w:r w:rsidRPr="0091292E">
        <w:rPr>
          <w:rFonts w:ascii="Calibri" w:hAnsi="Calibri" w:cs="Times New Roman"/>
          <w:bCs/>
          <w:sz w:val="24"/>
          <w:szCs w:val="24"/>
          <w:u w:val="single"/>
          <w:lang w:eastAsia="pl-PL"/>
        </w:rPr>
        <w:t xml:space="preserve"> obejmuje:</w:t>
      </w:r>
    </w:p>
    <w:p w14:paraId="3B9CCF8D"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roboty pomiarowe – 0,248 km</w:t>
      </w:r>
    </w:p>
    <w:p w14:paraId="09D3162A"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profilowanie i zagęszczanie podłoża – 930 m</w:t>
      </w:r>
      <w:r w:rsidRPr="0091292E">
        <w:rPr>
          <w:rFonts w:ascii="Calibri" w:hAnsi="Calibri" w:cs="Times New Roman"/>
          <w:bCs/>
          <w:sz w:val="24"/>
          <w:szCs w:val="24"/>
          <w:vertAlign w:val="superscript"/>
          <w:lang w:eastAsia="pl-PL"/>
        </w:rPr>
        <w:t>2</w:t>
      </w:r>
    </w:p>
    <w:p w14:paraId="0205F6BE"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górna warstwa podbudowy gr. 5 cm – 930  m</w:t>
      </w:r>
      <w:r w:rsidRPr="0091292E">
        <w:rPr>
          <w:rFonts w:ascii="Calibri" w:hAnsi="Calibri" w:cs="Times New Roman"/>
          <w:bCs/>
          <w:sz w:val="24"/>
          <w:szCs w:val="24"/>
          <w:vertAlign w:val="superscript"/>
          <w:lang w:eastAsia="pl-PL"/>
        </w:rPr>
        <w:t>2</w:t>
      </w:r>
    </w:p>
    <w:p w14:paraId="39D79451"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nawierzchnia asfaltowa,</w:t>
      </w:r>
      <w:r>
        <w:rPr>
          <w:rFonts w:ascii="Calibri" w:hAnsi="Calibri" w:cs="Times New Roman"/>
          <w:bCs/>
          <w:sz w:val="24"/>
          <w:szCs w:val="24"/>
          <w:lang w:eastAsia="pl-PL"/>
        </w:rPr>
        <w:t xml:space="preserve"> </w:t>
      </w:r>
      <w:r w:rsidRPr="0091292E">
        <w:rPr>
          <w:rFonts w:ascii="Calibri" w:hAnsi="Calibri" w:cs="Times New Roman"/>
          <w:bCs/>
          <w:sz w:val="24"/>
          <w:szCs w:val="24"/>
          <w:lang w:eastAsia="pl-PL"/>
        </w:rPr>
        <w:t>warstwa ścieralna gr. 4 cm –  717 m</w:t>
      </w:r>
      <w:r w:rsidRPr="0091292E">
        <w:rPr>
          <w:rFonts w:ascii="Calibri" w:hAnsi="Calibri" w:cs="Times New Roman"/>
          <w:bCs/>
          <w:sz w:val="24"/>
          <w:szCs w:val="24"/>
          <w:vertAlign w:val="superscript"/>
          <w:lang w:eastAsia="pl-PL"/>
        </w:rPr>
        <w:t>2</w:t>
      </w:r>
    </w:p>
    <w:p w14:paraId="1E61B13C"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wykopy jamiste wykonywane na odkład koparkami podsiębiernymi o pojemności łyżki 0,25 m3, głębokość wykopu do 3,00 m. Grunt kategorii III – wy</w:t>
      </w:r>
      <w:r>
        <w:rPr>
          <w:rFonts w:ascii="Calibri" w:hAnsi="Calibri" w:cs="Times New Roman"/>
          <w:bCs/>
          <w:sz w:val="24"/>
          <w:szCs w:val="24"/>
          <w:lang w:eastAsia="pl-PL"/>
        </w:rPr>
        <w:t>w</w:t>
      </w:r>
      <w:r w:rsidRPr="0091292E">
        <w:rPr>
          <w:rFonts w:ascii="Calibri" w:hAnsi="Calibri" w:cs="Times New Roman"/>
          <w:bCs/>
          <w:sz w:val="24"/>
          <w:szCs w:val="24"/>
          <w:lang w:eastAsia="pl-PL"/>
        </w:rPr>
        <w:t>óz poza teren budowy na odległość do 10 km – własność Wykonawcy - 36 m</w:t>
      </w:r>
      <w:r w:rsidRPr="0091292E">
        <w:rPr>
          <w:rFonts w:ascii="Calibri" w:hAnsi="Calibri" w:cs="Times New Roman"/>
          <w:bCs/>
          <w:sz w:val="24"/>
          <w:szCs w:val="24"/>
          <w:vertAlign w:val="superscript"/>
          <w:lang w:eastAsia="pl-PL"/>
        </w:rPr>
        <w:t>3</w:t>
      </w:r>
    </w:p>
    <w:p w14:paraId="24D9120E"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przepusty rurowe, ławy fundamentowe betonowe z betonu C12/15 - 1 m</w:t>
      </w:r>
      <w:r w:rsidRPr="0091292E">
        <w:rPr>
          <w:rFonts w:ascii="Calibri" w:hAnsi="Calibri" w:cs="Times New Roman"/>
          <w:bCs/>
          <w:sz w:val="24"/>
          <w:szCs w:val="24"/>
          <w:vertAlign w:val="superscript"/>
          <w:lang w:eastAsia="pl-PL"/>
        </w:rPr>
        <w:t>3</w:t>
      </w:r>
    </w:p>
    <w:p w14:paraId="369672F6"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rurociągi z rur PE,</w:t>
      </w:r>
      <w:r>
        <w:rPr>
          <w:rFonts w:ascii="Calibri" w:hAnsi="Calibri" w:cs="Times New Roman"/>
          <w:bCs/>
          <w:sz w:val="24"/>
          <w:szCs w:val="24"/>
          <w:lang w:eastAsia="pl-PL"/>
        </w:rPr>
        <w:t xml:space="preserve"> </w:t>
      </w:r>
      <w:r w:rsidRPr="0091292E">
        <w:rPr>
          <w:rFonts w:ascii="Calibri" w:hAnsi="Calibri" w:cs="Times New Roman"/>
          <w:bCs/>
          <w:sz w:val="24"/>
          <w:szCs w:val="24"/>
          <w:lang w:eastAsia="pl-PL"/>
        </w:rPr>
        <w:t>PEHD o  śr. 400mm – 8m</w:t>
      </w:r>
    </w:p>
    <w:p w14:paraId="44C512F8"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ławy fundamentowe betonowe o szerokości do 0,6 m z betonu C25/30 - 1 m</w:t>
      </w:r>
      <w:r w:rsidRPr="0091292E">
        <w:rPr>
          <w:rFonts w:ascii="Calibri" w:hAnsi="Calibri" w:cs="Times New Roman"/>
          <w:bCs/>
          <w:sz w:val="24"/>
          <w:szCs w:val="24"/>
          <w:vertAlign w:val="superscript"/>
          <w:lang w:eastAsia="pl-PL"/>
        </w:rPr>
        <w:t>3</w:t>
      </w:r>
    </w:p>
    <w:p w14:paraId="5775987F"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lastRenderedPageBreak/>
        <w:t>obudowy wlotów/wylotów/ prefabrykowanych przepustów drogowych rurowych zbrojonych z zagruntowaniem roztworem asfaltowym (murek wraz ze zbrojeniem) z betonu C30/37 - 1 m</w:t>
      </w:r>
      <w:r w:rsidRPr="0091292E">
        <w:rPr>
          <w:rFonts w:ascii="Calibri" w:hAnsi="Calibri" w:cs="Times New Roman"/>
          <w:bCs/>
          <w:sz w:val="24"/>
          <w:szCs w:val="24"/>
          <w:vertAlign w:val="superscript"/>
          <w:lang w:eastAsia="pl-PL"/>
        </w:rPr>
        <w:t>3</w:t>
      </w:r>
    </w:p>
    <w:p w14:paraId="55682943"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umocnienie skarp i dna rowu płytami chodnikowymi 50x50x7 cm na podsypce </w:t>
      </w:r>
      <w:proofErr w:type="spellStart"/>
      <w:r w:rsidRPr="0091292E">
        <w:rPr>
          <w:rFonts w:ascii="Calibri" w:hAnsi="Calibri" w:cs="Times New Roman"/>
          <w:bCs/>
          <w:sz w:val="24"/>
          <w:szCs w:val="24"/>
          <w:lang w:eastAsia="pl-PL"/>
        </w:rPr>
        <w:t>cem</w:t>
      </w:r>
      <w:proofErr w:type="spellEnd"/>
      <w:r w:rsidRPr="0091292E">
        <w:rPr>
          <w:rFonts w:ascii="Calibri" w:hAnsi="Calibri" w:cs="Times New Roman"/>
          <w:bCs/>
          <w:sz w:val="24"/>
          <w:szCs w:val="24"/>
          <w:lang w:eastAsia="pl-PL"/>
        </w:rPr>
        <w:t xml:space="preserve">. – piaskowej - 1 </w:t>
      </w:r>
      <w:bookmarkStart w:id="5" w:name="_Hlk50016755"/>
      <w:r w:rsidRPr="0091292E">
        <w:rPr>
          <w:rFonts w:ascii="Calibri" w:hAnsi="Calibri" w:cs="Times New Roman"/>
          <w:bCs/>
          <w:sz w:val="24"/>
          <w:szCs w:val="24"/>
          <w:lang w:eastAsia="pl-PL"/>
        </w:rPr>
        <w:t>m</w:t>
      </w:r>
      <w:r w:rsidRPr="0091292E">
        <w:rPr>
          <w:rFonts w:ascii="Calibri" w:hAnsi="Calibri" w:cs="Times New Roman"/>
          <w:bCs/>
          <w:sz w:val="24"/>
          <w:szCs w:val="24"/>
          <w:vertAlign w:val="superscript"/>
          <w:lang w:eastAsia="pl-PL"/>
        </w:rPr>
        <w:t>2</w:t>
      </w:r>
      <w:bookmarkEnd w:id="5"/>
    </w:p>
    <w:p w14:paraId="1803C31D"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umocnienie skarp płytami ażurowymi 58/58/7 cm na podsypce cementowo -piaskowej - 3 m</w:t>
      </w:r>
      <w:r w:rsidRPr="0091292E">
        <w:rPr>
          <w:rFonts w:ascii="Calibri" w:hAnsi="Calibri" w:cs="Times New Roman"/>
          <w:bCs/>
          <w:sz w:val="24"/>
          <w:szCs w:val="24"/>
          <w:vertAlign w:val="superscript"/>
          <w:lang w:eastAsia="pl-PL"/>
        </w:rPr>
        <w:t>2</w:t>
      </w:r>
    </w:p>
    <w:p w14:paraId="6360E5DB"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zasypywanie przepustów piaskiem z </w:t>
      </w:r>
      <w:proofErr w:type="spellStart"/>
      <w:r w:rsidRPr="0091292E">
        <w:rPr>
          <w:rFonts w:ascii="Calibri" w:hAnsi="Calibri" w:cs="Times New Roman"/>
          <w:bCs/>
          <w:sz w:val="24"/>
          <w:szCs w:val="24"/>
          <w:lang w:eastAsia="pl-PL"/>
        </w:rPr>
        <w:t>zageszcz</w:t>
      </w:r>
      <w:proofErr w:type="spellEnd"/>
      <w:r w:rsidRPr="0091292E">
        <w:rPr>
          <w:rFonts w:ascii="Calibri" w:hAnsi="Calibri" w:cs="Times New Roman"/>
          <w:bCs/>
          <w:sz w:val="24"/>
          <w:szCs w:val="24"/>
          <w:lang w:eastAsia="pl-PL"/>
        </w:rPr>
        <w:t>. Transport piasku na budowę. Piasek z dowozu – 36 m</w:t>
      </w:r>
      <w:r w:rsidRPr="0091292E">
        <w:rPr>
          <w:rFonts w:ascii="Calibri" w:hAnsi="Calibri" w:cs="Times New Roman"/>
          <w:bCs/>
          <w:sz w:val="24"/>
          <w:szCs w:val="24"/>
          <w:vertAlign w:val="superscript"/>
          <w:lang w:eastAsia="pl-PL"/>
        </w:rPr>
        <w:t>3</w:t>
      </w:r>
      <w:r w:rsidRPr="0091292E">
        <w:rPr>
          <w:rFonts w:ascii="Calibri" w:hAnsi="Calibri" w:cs="Times New Roman"/>
          <w:bCs/>
          <w:sz w:val="24"/>
          <w:szCs w:val="24"/>
          <w:lang w:eastAsia="pl-PL"/>
        </w:rPr>
        <w:t xml:space="preserve"> </w:t>
      </w:r>
    </w:p>
    <w:p w14:paraId="175EF6DA"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rowki pod krawężniki i ławy krawężnikowe o wym</w:t>
      </w:r>
      <w:r>
        <w:rPr>
          <w:rFonts w:ascii="Calibri" w:hAnsi="Calibri" w:cs="Times New Roman"/>
          <w:bCs/>
          <w:sz w:val="24"/>
          <w:szCs w:val="24"/>
          <w:lang w:eastAsia="pl-PL"/>
        </w:rPr>
        <w:t>.</w:t>
      </w:r>
      <w:r w:rsidRPr="0091292E">
        <w:rPr>
          <w:rFonts w:ascii="Calibri" w:hAnsi="Calibri" w:cs="Times New Roman"/>
          <w:bCs/>
          <w:sz w:val="24"/>
          <w:szCs w:val="24"/>
          <w:lang w:eastAsia="pl-PL"/>
        </w:rPr>
        <w:t xml:space="preserve"> 40x40 – 18 m</w:t>
      </w:r>
    </w:p>
    <w:p w14:paraId="3130B913"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ławy betonowe z oporem pod krawężniki z betonu C16/20 - 2 m</w:t>
      </w:r>
      <w:r w:rsidRPr="0091292E">
        <w:rPr>
          <w:rFonts w:ascii="Calibri" w:hAnsi="Calibri" w:cs="Times New Roman"/>
          <w:bCs/>
          <w:sz w:val="24"/>
          <w:szCs w:val="24"/>
          <w:vertAlign w:val="superscript"/>
          <w:lang w:eastAsia="pl-PL"/>
        </w:rPr>
        <w:t>3</w:t>
      </w:r>
    </w:p>
    <w:p w14:paraId="3538EA5D"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krawężniki betonowe bez ław, wystające o wym. 15x30 cm. na podsypce </w:t>
      </w:r>
      <w:proofErr w:type="spellStart"/>
      <w:r w:rsidRPr="0091292E">
        <w:rPr>
          <w:rFonts w:ascii="Calibri" w:hAnsi="Calibri" w:cs="Times New Roman"/>
          <w:bCs/>
          <w:sz w:val="24"/>
          <w:szCs w:val="24"/>
          <w:lang w:eastAsia="pl-PL"/>
        </w:rPr>
        <w:t>cem</w:t>
      </w:r>
      <w:proofErr w:type="spellEnd"/>
      <w:r w:rsidRPr="0091292E">
        <w:rPr>
          <w:rFonts w:ascii="Calibri" w:hAnsi="Calibri" w:cs="Times New Roman"/>
          <w:bCs/>
          <w:sz w:val="24"/>
          <w:szCs w:val="24"/>
          <w:lang w:eastAsia="pl-PL"/>
        </w:rPr>
        <w:t xml:space="preserve">-piaskowej </w:t>
      </w:r>
      <w:r>
        <w:rPr>
          <w:rFonts w:ascii="Calibri" w:hAnsi="Calibri" w:cs="Times New Roman"/>
          <w:bCs/>
          <w:sz w:val="24"/>
          <w:szCs w:val="24"/>
          <w:lang w:eastAsia="pl-PL"/>
        </w:rPr>
        <w:br/>
      </w:r>
      <w:r w:rsidRPr="0091292E">
        <w:rPr>
          <w:rFonts w:ascii="Calibri" w:hAnsi="Calibri" w:cs="Times New Roman"/>
          <w:bCs/>
          <w:sz w:val="24"/>
          <w:szCs w:val="24"/>
          <w:lang w:eastAsia="pl-PL"/>
        </w:rPr>
        <w:t>– 18 m</w:t>
      </w:r>
    </w:p>
    <w:p w14:paraId="6383D12B"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podbudowa z kruszywa łamanego, grubość po zag. 15 cm. – 18 m</w:t>
      </w:r>
      <w:r w:rsidRPr="0091292E">
        <w:rPr>
          <w:rFonts w:ascii="Calibri" w:hAnsi="Calibri" w:cs="Times New Roman"/>
          <w:bCs/>
          <w:sz w:val="24"/>
          <w:szCs w:val="24"/>
          <w:vertAlign w:val="superscript"/>
          <w:lang w:eastAsia="pl-PL"/>
        </w:rPr>
        <w:t>2</w:t>
      </w:r>
    </w:p>
    <w:p w14:paraId="52FC413A"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chodniki z kostki brukowej betonowej gr. 8 cm. kolorowej układanej na podsypce cementowo-piaskowej spoiny wypełniane piaskiem - 18 m</w:t>
      </w:r>
      <w:r w:rsidRPr="0091292E">
        <w:rPr>
          <w:rFonts w:ascii="Calibri" w:hAnsi="Calibri" w:cs="Times New Roman"/>
          <w:bCs/>
          <w:sz w:val="24"/>
          <w:szCs w:val="24"/>
          <w:vertAlign w:val="superscript"/>
          <w:lang w:eastAsia="pl-PL"/>
        </w:rPr>
        <w:t>2</w:t>
      </w:r>
    </w:p>
    <w:p w14:paraId="325F2969"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obrzeża betonowe o wymiarach 30x8 c, na </w:t>
      </w:r>
      <w:proofErr w:type="spellStart"/>
      <w:r w:rsidRPr="0091292E">
        <w:rPr>
          <w:rFonts w:ascii="Calibri" w:hAnsi="Calibri" w:cs="Times New Roman"/>
          <w:bCs/>
          <w:sz w:val="24"/>
          <w:szCs w:val="24"/>
          <w:lang w:eastAsia="pl-PL"/>
        </w:rPr>
        <w:t>pods</w:t>
      </w:r>
      <w:proofErr w:type="spellEnd"/>
      <w:r w:rsidRPr="0091292E">
        <w:rPr>
          <w:rFonts w:ascii="Calibri" w:hAnsi="Calibri" w:cs="Times New Roman"/>
          <w:bCs/>
          <w:sz w:val="24"/>
          <w:szCs w:val="24"/>
          <w:lang w:eastAsia="pl-PL"/>
        </w:rPr>
        <w:t xml:space="preserve"> piaskowej spoiny wypełniane zaprawą </w:t>
      </w:r>
      <w:proofErr w:type="spellStart"/>
      <w:r w:rsidRPr="0091292E">
        <w:rPr>
          <w:rFonts w:ascii="Calibri" w:hAnsi="Calibri" w:cs="Times New Roman"/>
          <w:bCs/>
          <w:sz w:val="24"/>
          <w:szCs w:val="24"/>
          <w:lang w:eastAsia="pl-PL"/>
        </w:rPr>
        <w:t>cem</w:t>
      </w:r>
      <w:proofErr w:type="spellEnd"/>
      <w:r w:rsidRPr="0091292E">
        <w:rPr>
          <w:rFonts w:ascii="Calibri" w:hAnsi="Calibri" w:cs="Times New Roman"/>
          <w:bCs/>
          <w:sz w:val="24"/>
          <w:szCs w:val="24"/>
          <w:lang w:eastAsia="pl-PL"/>
        </w:rPr>
        <w:t>. – 16 m</w:t>
      </w:r>
    </w:p>
    <w:p w14:paraId="07C464BC" w14:textId="77777777" w:rsidR="0091292E" w:rsidRP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pobocze /</w:t>
      </w:r>
      <w:proofErr w:type="spellStart"/>
      <w:r w:rsidRPr="0091292E">
        <w:rPr>
          <w:rFonts w:ascii="Calibri" w:hAnsi="Calibri" w:cs="Times New Roman"/>
          <w:bCs/>
          <w:sz w:val="24"/>
          <w:szCs w:val="24"/>
          <w:lang w:eastAsia="pl-PL"/>
        </w:rPr>
        <w:t>obsypka</w:t>
      </w:r>
      <w:proofErr w:type="spellEnd"/>
      <w:r w:rsidRPr="0091292E">
        <w:rPr>
          <w:rFonts w:ascii="Calibri" w:hAnsi="Calibri" w:cs="Times New Roman"/>
          <w:bCs/>
          <w:sz w:val="24"/>
          <w:szCs w:val="24"/>
          <w:lang w:eastAsia="pl-PL"/>
        </w:rPr>
        <w:t xml:space="preserve">  tłuczniem gr. 10 cm –  170 m</w:t>
      </w:r>
      <w:r w:rsidRPr="0091292E">
        <w:rPr>
          <w:rFonts w:ascii="Calibri" w:hAnsi="Calibri" w:cs="Times New Roman"/>
          <w:bCs/>
          <w:sz w:val="24"/>
          <w:szCs w:val="24"/>
          <w:vertAlign w:val="superscript"/>
          <w:lang w:eastAsia="pl-PL"/>
        </w:rPr>
        <w:t>2</w:t>
      </w:r>
    </w:p>
    <w:p w14:paraId="14592DA2" w14:textId="6B9CEE15" w:rsidR="0091292E" w:rsidRPr="00A14D5A" w:rsidRDefault="0091292E" w:rsidP="0091292E">
      <w:pPr>
        <w:pStyle w:val="Akapitzlist"/>
        <w:numPr>
          <w:ilvl w:val="0"/>
          <w:numId w:val="40"/>
        </w:numPr>
        <w:spacing w:after="0"/>
        <w:jc w:val="both"/>
        <w:rPr>
          <w:rFonts w:ascii="Calibri" w:hAnsi="Calibri" w:cs="Times New Roman"/>
          <w:bCs/>
          <w:sz w:val="24"/>
          <w:szCs w:val="24"/>
          <w:lang w:eastAsia="pl-PL"/>
        </w:rPr>
      </w:pPr>
      <w:r w:rsidRPr="00A14D5A">
        <w:rPr>
          <w:rFonts w:ascii="Calibri" w:hAnsi="Calibri" w:cs="Times New Roman"/>
          <w:bCs/>
          <w:sz w:val="24"/>
          <w:szCs w:val="24"/>
          <w:lang w:eastAsia="pl-PL"/>
        </w:rPr>
        <w:t xml:space="preserve">oznakowanie </w:t>
      </w:r>
      <w:r w:rsidR="00A14D5A" w:rsidRPr="00A14D5A">
        <w:rPr>
          <w:rFonts w:ascii="Calibri" w:hAnsi="Calibri" w:cs="Times New Roman"/>
          <w:bCs/>
          <w:sz w:val="24"/>
          <w:szCs w:val="24"/>
          <w:lang w:eastAsia="pl-PL"/>
        </w:rPr>
        <w:t>–</w:t>
      </w:r>
      <w:r w:rsidRPr="00A14D5A">
        <w:rPr>
          <w:rFonts w:ascii="Calibri" w:hAnsi="Calibri" w:cs="Times New Roman"/>
          <w:bCs/>
          <w:sz w:val="24"/>
          <w:szCs w:val="24"/>
          <w:lang w:eastAsia="pl-PL"/>
        </w:rPr>
        <w:t xml:space="preserve"> </w:t>
      </w:r>
      <w:r w:rsidR="00A14D5A" w:rsidRPr="00A14D5A">
        <w:rPr>
          <w:rFonts w:ascii="Calibri" w:hAnsi="Calibri" w:cs="Times New Roman"/>
          <w:bCs/>
          <w:sz w:val="24"/>
          <w:szCs w:val="24"/>
          <w:lang w:eastAsia="pl-PL"/>
        </w:rPr>
        <w:t>16 szt.</w:t>
      </w:r>
    </w:p>
    <w:p w14:paraId="3C384F35" w14:textId="77777777" w:rsidR="0091292E" w:rsidRDefault="0091292E" w:rsidP="0091292E">
      <w:pPr>
        <w:pStyle w:val="Akapitzlist"/>
        <w:numPr>
          <w:ilvl w:val="0"/>
          <w:numId w:val="40"/>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sporządzenie geodezyjnej inwentaryzacji powykonawczej inwestycji – 1 </w:t>
      </w:r>
      <w:proofErr w:type="spellStart"/>
      <w:r w:rsidRPr="0091292E">
        <w:rPr>
          <w:rFonts w:ascii="Calibri" w:hAnsi="Calibri" w:cs="Times New Roman"/>
          <w:bCs/>
          <w:sz w:val="24"/>
          <w:szCs w:val="24"/>
          <w:lang w:eastAsia="pl-PL"/>
        </w:rPr>
        <w:t>kpl</w:t>
      </w:r>
      <w:proofErr w:type="spellEnd"/>
      <w:r w:rsidRPr="0091292E">
        <w:rPr>
          <w:rFonts w:ascii="Calibri" w:hAnsi="Calibri" w:cs="Times New Roman"/>
          <w:bCs/>
          <w:sz w:val="24"/>
          <w:szCs w:val="24"/>
          <w:lang w:eastAsia="pl-PL"/>
        </w:rPr>
        <w:t>.</w:t>
      </w:r>
    </w:p>
    <w:p w14:paraId="5743764D" w14:textId="77777777" w:rsidR="0091292E" w:rsidRPr="0091292E" w:rsidRDefault="0091292E" w:rsidP="0091292E">
      <w:pPr>
        <w:pStyle w:val="Akapitzlist"/>
        <w:spacing w:after="0"/>
        <w:ind w:left="1070"/>
        <w:jc w:val="both"/>
        <w:rPr>
          <w:rFonts w:ascii="Calibri" w:hAnsi="Calibri" w:cs="Times New Roman"/>
          <w:bCs/>
          <w:sz w:val="24"/>
          <w:szCs w:val="24"/>
          <w:lang w:eastAsia="pl-PL"/>
        </w:rPr>
      </w:pPr>
    </w:p>
    <w:p w14:paraId="521E3DD7" w14:textId="77777777" w:rsidR="0091292E" w:rsidRPr="0091292E" w:rsidRDefault="0091292E" w:rsidP="0091292E">
      <w:pPr>
        <w:pStyle w:val="Akapitzlist"/>
        <w:numPr>
          <w:ilvl w:val="1"/>
          <w:numId w:val="36"/>
        </w:numPr>
        <w:spacing w:after="0"/>
        <w:jc w:val="both"/>
        <w:rPr>
          <w:rFonts w:ascii="Calibri" w:hAnsi="Calibri" w:cs="Times New Roman"/>
          <w:bCs/>
          <w:sz w:val="24"/>
          <w:szCs w:val="24"/>
          <w:u w:val="single"/>
          <w:lang w:eastAsia="pl-PL"/>
        </w:rPr>
      </w:pPr>
      <w:r w:rsidRPr="0091292E">
        <w:rPr>
          <w:rFonts w:ascii="Calibri" w:hAnsi="Calibri" w:cs="Times New Roman"/>
          <w:bCs/>
          <w:sz w:val="24"/>
          <w:szCs w:val="24"/>
          <w:u w:val="single"/>
          <w:lang w:eastAsia="pl-PL"/>
        </w:rPr>
        <w:t>Zakres rzeczowy przedmiotu zamówienia dla zadania oznaczonego Nr 5 pn.: „</w:t>
      </w:r>
      <w:r w:rsidRPr="0091292E">
        <w:rPr>
          <w:rFonts w:ascii="Calibri" w:hAnsi="Calibri" w:cs="Times New Roman"/>
          <w:b/>
          <w:bCs/>
          <w:sz w:val="24"/>
          <w:szCs w:val="24"/>
          <w:u w:val="single"/>
          <w:lang w:eastAsia="pl-PL"/>
        </w:rPr>
        <w:t>Przebudowa drogi gminnej we wsi Takomyśle”</w:t>
      </w:r>
      <w:r w:rsidRPr="0091292E">
        <w:rPr>
          <w:rFonts w:ascii="Calibri" w:hAnsi="Calibri" w:cs="Times New Roman"/>
          <w:bCs/>
          <w:sz w:val="24"/>
          <w:szCs w:val="24"/>
          <w:u w:val="single"/>
          <w:lang w:eastAsia="pl-PL"/>
        </w:rPr>
        <w:t xml:space="preserve"> obejmuje:</w:t>
      </w:r>
    </w:p>
    <w:p w14:paraId="6D374116"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roboty pomiarowe – 0,188 km</w:t>
      </w:r>
    </w:p>
    <w:p w14:paraId="7BC8DCFA"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cięcie mechaniczne nawierzchni z mas </w:t>
      </w:r>
      <w:proofErr w:type="spellStart"/>
      <w:r w:rsidRPr="0091292E">
        <w:rPr>
          <w:rFonts w:ascii="Calibri" w:hAnsi="Calibri" w:cs="Times New Roman"/>
          <w:bCs/>
          <w:sz w:val="24"/>
          <w:szCs w:val="24"/>
          <w:lang w:eastAsia="pl-PL"/>
        </w:rPr>
        <w:t>mineralno</w:t>
      </w:r>
      <w:proofErr w:type="spellEnd"/>
      <w:r w:rsidRPr="0091292E">
        <w:rPr>
          <w:rFonts w:ascii="Calibri" w:hAnsi="Calibri" w:cs="Times New Roman"/>
          <w:bCs/>
          <w:sz w:val="24"/>
          <w:szCs w:val="24"/>
          <w:lang w:eastAsia="pl-PL"/>
        </w:rPr>
        <w:t xml:space="preserve"> asfaltowych, głębokość cięcia  4cm – 5 m</w:t>
      </w:r>
    </w:p>
    <w:p w14:paraId="63D269EA"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rozbiórka istniejącej nawierzchni gr. 5 cm. materiał do ponownego wbudowania na dolna warstwę – 402 m</w:t>
      </w:r>
      <w:r w:rsidRPr="0091292E">
        <w:rPr>
          <w:rFonts w:ascii="Calibri" w:hAnsi="Calibri" w:cs="Times New Roman"/>
          <w:bCs/>
          <w:sz w:val="24"/>
          <w:szCs w:val="24"/>
          <w:vertAlign w:val="superscript"/>
          <w:lang w:eastAsia="pl-PL"/>
        </w:rPr>
        <w:t>2</w:t>
      </w:r>
    </w:p>
    <w:p w14:paraId="1A362308"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mechaniczne karczowanie krzaków i podszycia, gęstych powyżej 60% powierzchni -  0,1 ha</w:t>
      </w:r>
    </w:p>
    <w:p w14:paraId="29EAA866"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roboty ziemne wykonywane koparkami podsiębiernymi o poj. łyżki 0,60 m</w:t>
      </w:r>
      <w:r w:rsidRPr="0091292E">
        <w:rPr>
          <w:rFonts w:ascii="Calibri" w:hAnsi="Calibri" w:cs="Times New Roman"/>
          <w:bCs/>
          <w:sz w:val="24"/>
          <w:szCs w:val="24"/>
          <w:vertAlign w:val="superscript"/>
          <w:lang w:eastAsia="pl-PL"/>
        </w:rPr>
        <w:t xml:space="preserve">3 </w:t>
      </w:r>
      <w:r w:rsidRPr="0091292E">
        <w:rPr>
          <w:rFonts w:ascii="Calibri" w:hAnsi="Calibri" w:cs="Times New Roman"/>
          <w:bCs/>
          <w:sz w:val="24"/>
          <w:szCs w:val="24"/>
          <w:lang w:eastAsia="pl-PL"/>
        </w:rPr>
        <w:t xml:space="preserve">z transportem urobku samochodami samowyładowczymi 5-10 t na </w:t>
      </w:r>
      <w:proofErr w:type="spellStart"/>
      <w:r w:rsidRPr="0091292E">
        <w:rPr>
          <w:rFonts w:ascii="Calibri" w:hAnsi="Calibri" w:cs="Times New Roman"/>
          <w:bCs/>
          <w:sz w:val="24"/>
          <w:szCs w:val="24"/>
          <w:lang w:eastAsia="pl-PL"/>
        </w:rPr>
        <w:t>odl</w:t>
      </w:r>
      <w:proofErr w:type="spellEnd"/>
      <w:r w:rsidRPr="0091292E">
        <w:rPr>
          <w:rFonts w:ascii="Calibri" w:hAnsi="Calibri" w:cs="Times New Roman"/>
          <w:bCs/>
          <w:sz w:val="24"/>
          <w:szCs w:val="24"/>
          <w:lang w:eastAsia="pl-PL"/>
        </w:rPr>
        <w:t>.. do 10 km. Grunt kat. III-IV - 75 m</w:t>
      </w:r>
      <w:r w:rsidRPr="0091292E">
        <w:rPr>
          <w:rFonts w:ascii="Calibri" w:hAnsi="Calibri" w:cs="Times New Roman"/>
          <w:bCs/>
          <w:sz w:val="24"/>
          <w:szCs w:val="24"/>
          <w:vertAlign w:val="superscript"/>
          <w:lang w:eastAsia="pl-PL"/>
        </w:rPr>
        <w:t>3</w:t>
      </w:r>
    </w:p>
    <w:p w14:paraId="2A4B1744"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profilowanie i zagęszczanie podłoża pod warstwy konstrukcyjne nawierzchni, wykonywane mechanicznie, przy użyciu walca wibracyjnego w gruntach kategorii II-VI - 760 m</w:t>
      </w:r>
      <w:r w:rsidRPr="0091292E">
        <w:rPr>
          <w:rFonts w:ascii="Calibri" w:hAnsi="Calibri" w:cs="Times New Roman"/>
          <w:bCs/>
          <w:sz w:val="24"/>
          <w:szCs w:val="24"/>
          <w:vertAlign w:val="superscript"/>
          <w:lang w:eastAsia="pl-PL"/>
        </w:rPr>
        <w:t>2</w:t>
      </w:r>
    </w:p>
    <w:p w14:paraId="1DC846C0"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nasyp wykonywany z piasku o grubości 15 cm po </w:t>
      </w:r>
      <w:proofErr w:type="spellStart"/>
      <w:r w:rsidRPr="0091292E">
        <w:rPr>
          <w:rFonts w:ascii="Calibri" w:hAnsi="Calibri" w:cs="Times New Roman"/>
          <w:bCs/>
          <w:sz w:val="24"/>
          <w:szCs w:val="24"/>
          <w:lang w:eastAsia="pl-PL"/>
        </w:rPr>
        <w:t>zagęszcz</w:t>
      </w:r>
      <w:proofErr w:type="spellEnd"/>
      <w:r w:rsidRPr="0091292E">
        <w:rPr>
          <w:rFonts w:ascii="Calibri" w:hAnsi="Calibri" w:cs="Times New Roman"/>
          <w:bCs/>
          <w:sz w:val="24"/>
          <w:szCs w:val="24"/>
          <w:lang w:eastAsia="pl-PL"/>
        </w:rPr>
        <w:t>. 432 m</w:t>
      </w:r>
      <w:r w:rsidRPr="0091292E">
        <w:rPr>
          <w:rFonts w:ascii="Calibri" w:hAnsi="Calibri" w:cs="Times New Roman"/>
          <w:bCs/>
          <w:sz w:val="24"/>
          <w:szCs w:val="24"/>
          <w:vertAlign w:val="superscript"/>
          <w:lang w:eastAsia="pl-PL"/>
        </w:rPr>
        <w:t>2</w:t>
      </w:r>
    </w:p>
    <w:p w14:paraId="274EEC53"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dolna warstwa podbudowy z tłucznia pochodzącego z rozbiórki grubość po zag. 5 cm. – 342 m</w:t>
      </w:r>
      <w:r w:rsidRPr="0091292E">
        <w:rPr>
          <w:rFonts w:ascii="Calibri" w:hAnsi="Calibri" w:cs="Times New Roman"/>
          <w:bCs/>
          <w:sz w:val="24"/>
          <w:szCs w:val="24"/>
          <w:vertAlign w:val="superscript"/>
          <w:lang w:eastAsia="pl-PL"/>
        </w:rPr>
        <w:t>2</w:t>
      </w:r>
    </w:p>
    <w:p w14:paraId="19CCE4F3"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podbudowa z kruszywa łamanego, grubość warstwy po zagęszczeniu 15 cm. – 77 </w:t>
      </w:r>
      <w:bookmarkStart w:id="6" w:name="_Hlk50012710"/>
      <w:r w:rsidRPr="0091292E">
        <w:rPr>
          <w:rFonts w:ascii="Calibri" w:hAnsi="Calibri" w:cs="Times New Roman"/>
          <w:bCs/>
          <w:sz w:val="24"/>
          <w:szCs w:val="24"/>
          <w:lang w:eastAsia="pl-PL"/>
        </w:rPr>
        <w:t>m</w:t>
      </w:r>
      <w:r w:rsidRPr="0091292E">
        <w:rPr>
          <w:rFonts w:ascii="Calibri" w:hAnsi="Calibri" w:cs="Times New Roman"/>
          <w:bCs/>
          <w:sz w:val="24"/>
          <w:szCs w:val="24"/>
          <w:vertAlign w:val="superscript"/>
          <w:lang w:eastAsia="pl-PL"/>
        </w:rPr>
        <w:t>2</w:t>
      </w:r>
      <w:bookmarkEnd w:id="6"/>
    </w:p>
    <w:p w14:paraId="64780BFA"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podbudowa z kruszywa łamanego, grubość warstwy po zagęszczeniu 10 cm – 501 m</w:t>
      </w:r>
      <w:r w:rsidRPr="0091292E">
        <w:rPr>
          <w:rFonts w:ascii="Calibri" w:hAnsi="Calibri" w:cs="Times New Roman"/>
          <w:bCs/>
          <w:sz w:val="24"/>
          <w:szCs w:val="24"/>
          <w:vertAlign w:val="superscript"/>
          <w:lang w:eastAsia="pl-PL"/>
        </w:rPr>
        <w:t>2</w:t>
      </w:r>
    </w:p>
    <w:p w14:paraId="6C705D85"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mechaniczne oczyszczenie nawierzchni drogowych nieulepszonych – 578 m</w:t>
      </w:r>
      <w:r w:rsidRPr="0091292E">
        <w:rPr>
          <w:rFonts w:ascii="Calibri" w:hAnsi="Calibri" w:cs="Times New Roman"/>
          <w:bCs/>
          <w:sz w:val="24"/>
          <w:szCs w:val="24"/>
          <w:vertAlign w:val="superscript"/>
          <w:lang w:eastAsia="pl-PL"/>
        </w:rPr>
        <w:t>2</w:t>
      </w:r>
    </w:p>
    <w:p w14:paraId="2DC0A024"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skropienie nawierzchni drogowych niebitumicznych emulsja asfaltową - 578 m</w:t>
      </w:r>
      <w:r w:rsidRPr="0091292E">
        <w:rPr>
          <w:rFonts w:ascii="Calibri" w:hAnsi="Calibri" w:cs="Times New Roman"/>
          <w:bCs/>
          <w:sz w:val="24"/>
          <w:szCs w:val="24"/>
          <w:vertAlign w:val="superscript"/>
          <w:lang w:eastAsia="pl-PL"/>
        </w:rPr>
        <w:t>2</w:t>
      </w:r>
    </w:p>
    <w:p w14:paraId="51CC6369"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pobocza z kruszywa łamanego, grubość warstwy po zagęszczeniu 10 cm – 188 m</w:t>
      </w:r>
      <w:r w:rsidRPr="0091292E">
        <w:rPr>
          <w:rFonts w:ascii="Calibri" w:hAnsi="Calibri" w:cs="Times New Roman"/>
          <w:bCs/>
          <w:sz w:val="24"/>
          <w:szCs w:val="24"/>
          <w:vertAlign w:val="superscript"/>
          <w:lang w:eastAsia="pl-PL"/>
        </w:rPr>
        <w:t>2</w:t>
      </w:r>
    </w:p>
    <w:p w14:paraId="290EA749"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warstwa ścieralna z betonu asfaltowego AC 11 S gr. 4 cm. Transport mieszanki samochodem samowyładowczym - 560 m</w:t>
      </w:r>
      <w:r w:rsidRPr="0091292E">
        <w:rPr>
          <w:rFonts w:ascii="Calibri" w:hAnsi="Calibri" w:cs="Times New Roman"/>
          <w:bCs/>
          <w:sz w:val="24"/>
          <w:szCs w:val="24"/>
          <w:vertAlign w:val="superscript"/>
          <w:lang w:eastAsia="pl-PL"/>
        </w:rPr>
        <w:t>2</w:t>
      </w:r>
    </w:p>
    <w:p w14:paraId="323463D4" w14:textId="77777777" w:rsidR="0091292E" w:rsidRPr="0091292E" w:rsidRDefault="0091292E" w:rsidP="0091292E">
      <w:pPr>
        <w:pStyle w:val="Akapitzlist"/>
        <w:numPr>
          <w:ilvl w:val="0"/>
          <w:numId w:val="4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sporządzenie geodezyjnej inwentaryzacji powykonawczej inwestycji – 1 </w:t>
      </w:r>
      <w:proofErr w:type="spellStart"/>
      <w:r w:rsidRPr="0091292E">
        <w:rPr>
          <w:rFonts w:ascii="Calibri" w:hAnsi="Calibri" w:cs="Times New Roman"/>
          <w:bCs/>
          <w:sz w:val="24"/>
          <w:szCs w:val="24"/>
          <w:lang w:eastAsia="pl-PL"/>
        </w:rPr>
        <w:t>kpl</w:t>
      </w:r>
      <w:proofErr w:type="spellEnd"/>
      <w:r w:rsidRPr="0091292E">
        <w:rPr>
          <w:rFonts w:ascii="Calibri" w:hAnsi="Calibri" w:cs="Times New Roman"/>
          <w:bCs/>
          <w:sz w:val="24"/>
          <w:szCs w:val="24"/>
          <w:lang w:eastAsia="pl-PL"/>
        </w:rPr>
        <w:t>.</w:t>
      </w:r>
    </w:p>
    <w:p w14:paraId="1EE67A5C" w14:textId="77777777" w:rsidR="0091292E" w:rsidRPr="0091292E" w:rsidRDefault="0091292E" w:rsidP="0091292E">
      <w:pPr>
        <w:pStyle w:val="Akapitzlist"/>
        <w:numPr>
          <w:ilvl w:val="1"/>
          <w:numId w:val="36"/>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lastRenderedPageBreak/>
        <w:t>Zakres robót dla Zadania Nr 1 przedstawia:</w:t>
      </w:r>
    </w:p>
    <w:p w14:paraId="0AF0D3B2" w14:textId="77777777" w:rsidR="0091292E" w:rsidRPr="0091292E" w:rsidRDefault="0091292E" w:rsidP="0091292E">
      <w:pPr>
        <w:pStyle w:val="Akapitzlist"/>
        <w:numPr>
          <w:ilvl w:val="0"/>
          <w:numId w:val="42"/>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 xml:space="preserve">zagospodarowanie terenu - załącznik nr 1 do SIWZ, </w:t>
      </w:r>
    </w:p>
    <w:p w14:paraId="53F616F3" w14:textId="77777777" w:rsidR="0091292E" w:rsidRPr="0091292E" w:rsidRDefault="0091292E" w:rsidP="0091292E">
      <w:pPr>
        <w:pStyle w:val="Akapitzlist"/>
        <w:numPr>
          <w:ilvl w:val="0"/>
          <w:numId w:val="42"/>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przedmiar robót - </w:t>
      </w:r>
      <w:r w:rsidRPr="0091292E">
        <w:rPr>
          <w:rFonts w:ascii="Calibri" w:hAnsi="Calibri" w:cs="Times New Roman"/>
          <w:sz w:val="24"/>
          <w:szCs w:val="24"/>
          <w:lang w:eastAsia="pl-PL"/>
        </w:rPr>
        <w:t>załącznik nr 2 do SIWZ</w:t>
      </w:r>
    </w:p>
    <w:p w14:paraId="22DB4677" w14:textId="77777777" w:rsidR="0091292E" w:rsidRPr="0091292E" w:rsidRDefault="0091292E" w:rsidP="0091292E">
      <w:pPr>
        <w:pStyle w:val="Akapitzlist"/>
        <w:numPr>
          <w:ilvl w:val="1"/>
          <w:numId w:val="36"/>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Zakres robót dla Zadania Nr 2 przedstawia:</w:t>
      </w:r>
    </w:p>
    <w:p w14:paraId="512B0312" w14:textId="77777777" w:rsidR="0091292E" w:rsidRPr="0091292E" w:rsidRDefault="0091292E" w:rsidP="00E92C8B">
      <w:pPr>
        <w:pStyle w:val="Akapitzlist"/>
        <w:numPr>
          <w:ilvl w:val="0"/>
          <w:numId w:val="51"/>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opis techniczny -  załącznik nr 3 do SIWZ,</w:t>
      </w:r>
    </w:p>
    <w:p w14:paraId="7A219A15" w14:textId="77777777" w:rsidR="0091292E" w:rsidRPr="0091292E" w:rsidRDefault="0091292E" w:rsidP="00E92C8B">
      <w:pPr>
        <w:pStyle w:val="Akapitzlist"/>
        <w:numPr>
          <w:ilvl w:val="0"/>
          <w:numId w:val="51"/>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mapa sytuacyjna 1 -  załącznik nr 4 do SIWZ</w:t>
      </w:r>
    </w:p>
    <w:p w14:paraId="762121F2" w14:textId="77777777" w:rsidR="0091292E" w:rsidRPr="0091292E" w:rsidRDefault="0091292E" w:rsidP="00E92C8B">
      <w:pPr>
        <w:pStyle w:val="Akapitzlist"/>
        <w:numPr>
          <w:ilvl w:val="0"/>
          <w:numId w:val="51"/>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mapa sytuacyjna 2 -  załącznik nr 5 do SIWZ</w:t>
      </w:r>
    </w:p>
    <w:p w14:paraId="702026BD" w14:textId="77777777" w:rsidR="0091292E" w:rsidRPr="0091292E" w:rsidRDefault="0091292E" w:rsidP="00E92C8B">
      <w:pPr>
        <w:pStyle w:val="Akapitzlist"/>
        <w:numPr>
          <w:ilvl w:val="0"/>
          <w:numId w:val="51"/>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przedmiar robót - </w:t>
      </w:r>
      <w:r w:rsidRPr="0091292E">
        <w:rPr>
          <w:rFonts w:ascii="Calibri" w:hAnsi="Calibri" w:cs="Times New Roman"/>
          <w:sz w:val="24"/>
          <w:szCs w:val="24"/>
          <w:lang w:eastAsia="pl-PL"/>
        </w:rPr>
        <w:t>załącznik nr 6 do SIWZ</w:t>
      </w:r>
    </w:p>
    <w:p w14:paraId="1C7B1B2C" w14:textId="77777777" w:rsidR="0091292E" w:rsidRPr="0091292E" w:rsidRDefault="0091292E" w:rsidP="0091292E">
      <w:pPr>
        <w:pStyle w:val="Akapitzlist"/>
        <w:numPr>
          <w:ilvl w:val="1"/>
          <w:numId w:val="36"/>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Zakres robót dla Zadania Nr 3 przedstawia:</w:t>
      </w:r>
    </w:p>
    <w:p w14:paraId="39CE19DD" w14:textId="77777777" w:rsidR="0091292E" w:rsidRPr="0091292E" w:rsidRDefault="0091292E" w:rsidP="0091292E">
      <w:pPr>
        <w:pStyle w:val="Akapitzlist"/>
        <w:numPr>
          <w:ilvl w:val="0"/>
          <w:numId w:val="43"/>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opis techniczny -  załącznik nr 7 do SIWZ,</w:t>
      </w:r>
    </w:p>
    <w:p w14:paraId="32C2F393" w14:textId="77777777" w:rsidR="0091292E" w:rsidRPr="0091292E" w:rsidRDefault="0091292E" w:rsidP="0091292E">
      <w:pPr>
        <w:pStyle w:val="Akapitzlist"/>
        <w:numPr>
          <w:ilvl w:val="0"/>
          <w:numId w:val="43"/>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mapa sytuacyjna 1 -  załącznik nr 8 do SIWZ</w:t>
      </w:r>
    </w:p>
    <w:p w14:paraId="7C072265" w14:textId="77777777" w:rsidR="0091292E" w:rsidRPr="0091292E" w:rsidRDefault="0091292E" w:rsidP="0091292E">
      <w:pPr>
        <w:pStyle w:val="Akapitzlist"/>
        <w:numPr>
          <w:ilvl w:val="0"/>
          <w:numId w:val="43"/>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mapa sytuacyjna 2 -  załącznik nr 9 do SIWZ</w:t>
      </w:r>
    </w:p>
    <w:p w14:paraId="38BF6E49" w14:textId="77777777" w:rsidR="0091292E" w:rsidRPr="0091292E" w:rsidRDefault="0091292E" w:rsidP="0091292E">
      <w:pPr>
        <w:pStyle w:val="Akapitzlist"/>
        <w:numPr>
          <w:ilvl w:val="0"/>
          <w:numId w:val="43"/>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przedmiar robót - </w:t>
      </w:r>
      <w:r w:rsidRPr="0091292E">
        <w:rPr>
          <w:rFonts w:ascii="Calibri" w:hAnsi="Calibri" w:cs="Times New Roman"/>
          <w:sz w:val="24"/>
          <w:szCs w:val="24"/>
          <w:lang w:eastAsia="pl-PL"/>
        </w:rPr>
        <w:t>załącznik nr 10 do SIWZ</w:t>
      </w:r>
    </w:p>
    <w:p w14:paraId="22F6A815" w14:textId="77777777" w:rsidR="0091292E" w:rsidRPr="0091292E" w:rsidRDefault="0091292E" w:rsidP="0091292E">
      <w:pPr>
        <w:pStyle w:val="Akapitzlist"/>
        <w:numPr>
          <w:ilvl w:val="1"/>
          <w:numId w:val="36"/>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Zakres robót dla Zadania Nr 4 przedstawia:</w:t>
      </w:r>
    </w:p>
    <w:p w14:paraId="6B9B04FE" w14:textId="77777777" w:rsidR="0091292E" w:rsidRPr="0091292E" w:rsidRDefault="0091292E" w:rsidP="0091292E">
      <w:pPr>
        <w:pStyle w:val="Akapitzlist"/>
        <w:numPr>
          <w:ilvl w:val="0"/>
          <w:numId w:val="44"/>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 xml:space="preserve">projekt budowlano-wykonawczy  wraz z projektem zagospodarowania terenu - załącznik </w:t>
      </w:r>
      <w:r>
        <w:rPr>
          <w:rFonts w:ascii="Calibri" w:hAnsi="Calibri" w:cs="Times New Roman"/>
          <w:sz w:val="24"/>
          <w:szCs w:val="24"/>
          <w:lang w:eastAsia="pl-PL"/>
        </w:rPr>
        <w:br/>
      </w:r>
      <w:r w:rsidRPr="0091292E">
        <w:rPr>
          <w:rFonts w:ascii="Calibri" w:hAnsi="Calibri" w:cs="Times New Roman"/>
          <w:sz w:val="24"/>
          <w:szCs w:val="24"/>
          <w:lang w:eastAsia="pl-PL"/>
        </w:rPr>
        <w:t xml:space="preserve">nr 11 do SIWZ, </w:t>
      </w:r>
    </w:p>
    <w:p w14:paraId="351B7C89" w14:textId="77777777" w:rsidR="0091292E" w:rsidRPr="0091292E" w:rsidRDefault="0091292E" w:rsidP="0091292E">
      <w:pPr>
        <w:pStyle w:val="Akapitzlist"/>
        <w:numPr>
          <w:ilvl w:val="0"/>
          <w:numId w:val="44"/>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przedmiar robót - </w:t>
      </w:r>
      <w:r w:rsidRPr="0091292E">
        <w:rPr>
          <w:rFonts w:ascii="Calibri" w:hAnsi="Calibri" w:cs="Times New Roman"/>
          <w:sz w:val="24"/>
          <w:szCs w:val="24"/>
          <w:lang w:eastAsia="pl-PL"/>
        </w:rPr>
        <w:t>załącznik nr 12 do SIWZ</w:t>
      </w:r>
    </w:p>
    <w:p w14:paraId="7A855BC6" w14:textId="77777777" w:rsidR="0091292E" w:rsidRPr="0091292E" w:rsidRDefault="0091292E" w:rsidP="0091292E">
      <w:pPr>
        <w:pStyle w:val="Akapitzlist"/>
        <w:numPr>
          <w:ilvl w:val="1"/>
          <w:numId w:val="36"/>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Zakres robót dla Zadania Nr 5 przedstawia:</w:t>
      </w:r>
    </w:p>
    <w:p w14:paraId="691EAA1F" w14:textId="77777777" w:rsidR="0091292E" w:rsidRPr="0091292E" w:rsidRDefault="0091292E" w:rsidP="0091292E">
      <w:pPr>
        <w:pStyle w:val="Akapitzlist"/>
        <w:numPr>
          <w:ilvl w:val="0"/>
          <w:numId w:val="45"/>
        </w:numPr>
        <w:spacing w:after="0"/>
        <w:jc w:val="both"/>
        <w:rPr>
          <w:rFonts w:ascii="Calibri" w:hAnsi="Calibri" w:cs="Times New Roman"/>
          <w:bCs/>
          <w:sz w:val="24"/>
          <w:szCs w:val="24"/>
          <w:lang w:eastAsia="pl-PL"/>
        </w:rPr>
      </w:pPr>
      <w:r w:rsidRPr="0091292E">
        <w:rPr>
          <w:rFonts w:ascii="Calibri" w:hAnsi="Calibri" w:cs="Times New Roman"/>
          <w:sz w:val="24"/>
          <w:szCs w:val="24"/>
          <w:lang w:eastAsia="pl-PL"/>
        </w:rPr>
        <w:t xml:space="preserve">projekt budowlano-wykonawczy  wraz z projektem zagospodarowania terenu - załącznik </w:t>
      </w:r>
      <w:r>
        <w:rPr>
          <w:rFonts w:ascii="Calibri" w:hAnsi="Calibri" w:cs="Times New Roman"/>
          <w:sz w:val="24"/>
          <w:szCs w:val="24"/>
          <w:lang w:eastAsia="pl-PL"/>
        </w:rPr>
        <w:br/>
      </w:r>
      <w:r w:rsidRPr="0091292E">
        <w:rPr>
          <w:rFonts w:ascii="Calibri" w:hAnsi="Calibri" w:cs="Times New Roman"/>
          <w:sz w:val="24"/>
          <w:szCs w:val="24"/>
          <w:lang w:eastAsia="pl-PL"/>
        </w:rPr>
        <w:t xml:space="preserve">nr 13 do SIWZ, </w:t>
      </w:r>
    </w:p>
    <w:p w14:paraId="58715661" w14:textId="77777777" w:rsidR="0091292E" w:rsidRPr="0091292E" w:rsidRDefault="0091292E" w:rsidP="0091292E">
      <w:pPr>
        <w:pStyle w:val="Akapitzlist"/>
        <w:numPr>
          <w:ilvl w:val="0"/>
          <w:numId w:val="45"/>
        </w:numPr>
        <w:spacing w:after="0"/>
        <w:jc w:val="both"/>
        <w:rPr>
          <w:rFonts w:ascii="Calibri" w:hAnsi="Calibri" w:cs="Times New Roman"/>
          <w:bCs/>
          <w:sz w:val="24"/>
          <w:szCs w:val="24"/>
          <w:lang w:eastAsia="pl-PL"/>
        </w:rPr>
      </w:pPr>
      <w:r w:rsidRPr="0091292E">
        <w:rPr>
          <w:rFonts w:ascii="Calibri" w:hAnsi="Calibri" w:cs="Times New Roman"/>
          <w:bCs/>
          <w:sz w:val="24"/>
          <w:szCs w:val="24"/>
          <w:lang w:eastAsia="pl-PL"/>
        </w:rPr>
        <w:t xml:space="preserve">przedmiar robót - </w:t>
      </w:r>
      <w:r w:rsidRPr="0091292E">
        <w:rPr>
          <w:rFonts w:ascii="Calibri" w:hAnsi="Calibri" w:cs="Times New Roman"/>
          <w:sz w:val="24"/>
          <w:szCs w:val="24"/>
          <w:lang w:eastAsia="pl-PL"/>
        </w:rPr>
        <w:t>załącznik nr 14 do SIWZ</w:t>
      </w:r>
    </w:p>
    <w:p w14:paraId="0F0BAF64" w14:textId="77777777" w:rsidR="0091292E" w:rsidRPr="0091292E" w:rsidRDefault="0091292E" w:rsidP="0091292E">
      <w:pPr>
        <w:pStyle w:val="Akapitzlist"/>
        <w:spacing w:after="0"/>
        <w:ind w:left="716"/>
        <w:jc w:val="both"/>
        <w:rPr>
          <w:rFonts w:ascii="Calibri" w:hAnsi="Calibri" w:cs="Times New Roman"/>
          <w:bCs/>
          <w:sz w:val="24"/>
          <w:szCs w:val="24"/>
          <w:lang w:eastAsia="pl-PL"/>
        </w:rPr>
      </w:pPr>
    </w:p>
    <w:p w14:paraId="4E54553C" w14:textId="77777777" w:rsidR="006B3832" w:rsidRDefault="006B3832" w:rsidP="006B3832">
      <w:pPr>
        <w:pStyle w:val="Akapitzlist"/>
        <w:numPr>
          <w:ilvl w:val="1"/>
          <w:numId w:val="36"/>
        </w:numPr>
        <w:spacing w:after="0" w:line="240" w:lineRule="auto"/>
        <w:jc w:val="both"/>
        <w:rPr>
          <w:rFonts w:cs="Times New Roman"/>
          <w:sz w:val="24"/>
          <w:szCs w:val="20"/>
          <w:lang w:eastAsia="pl-PL"/>
        </w:rPr>
      </w:pPr>
      <w:r w:rsidRPr="006B3832">
        <w:rPr>
          <w:rFonts w:cs="Times New Roman"/>
          <w:sz w:val="24"/>
          <w:szCs w:val="20"/>
          <w:lang w:eastAsia="pl-PL"/>
        </w:rPr>
        <w:t>Przedmiot zamówienia obejmuje wykonanie wszelkic</w:t>
      </w:r>
      <w:r>
        <w:rPr>
          <w:rFonts w:cs="Times New Roman"/>
          <w:sz w:val="24"/>
          <w:szCs w:val="20"/>
          <w:lang w:eastAsia="pl-PL"/>
        </w:rPr>
        <w:t xml:space="preserve">h robót budowlanych i czynności </w:t>
      </w:r>
      <w:r w:rsidRPr="006B3832">
        <w:rPr>
          <w:rFonts w:cs="Times New Roman"/>
          <w:sz w:val="24"/>
          <w:szCs w:val="20"/>
          <w:lang w:eastAsia="pl-PL"/>
        </w:rPr>
        <w:t xml:space="preserve">niezbędnych do prawidłowego zrealizowania przedmiotu zamówienia w zakresie rzeczowo-ilościowym określonym w niniejszej SIWZ. W ramach realizacji przedmiotu zamówienia Wykonawca zobowiązany jest oznakować prowadzone </w:t>
      </w:r>
      <w:r>
        <w:rPr>
          <w:rFonts w:cs="Times New Roman"/>
          <w:sz w:val="24"/>
          <w:szCs w:val="20"/>
          <w:lang w:eastAsia="pl-PL"/>
        </w:rPr>
        <w:t>roboty, zgodnie z zas</w:t>
      </w:r>
      <w:r w:rsidRPr="006B3832">
        <w:rPr>
          <w:rFonts w:cs="Times New Roman"/>
          <w:sz w:val="24"/>
          <w:szCs w:val="20"/>
          <w:lang w:eastAsia="pl-PL"/>
        </w:rPr>
        <w:t>adą bezpieczeństwa na drodze. Wykonawca zobowiązany jest do wykonania przedmiotu zamówienia zgodnie z  zasadami wiedzy technicznej i sztuki budowlanej oraz obowiązującymi przepisami prawa.</w:t>
      </w:r>
    </w:p>
    <w:p w14:paraId="1456CAB2" w14:textId="77777777" w:rsidR="006B3832" w:rsidRPr="001C2CFD" w:rsidRDefault="006B3832" w:rsidP="001C2CFD">
      <w:pPr>
        <w:pStyle w:val="Akapitzlist"/>
        <w:numPr>
          <w:ilvl w:val="1"/>
          <w:numId w:val="36"/>
        </w:numPr>
        <w:spacing w:after="0" w:line="240" w:lineRule="auto"/>
        <w:jc w:val="both"/>
        <w:rPr>
          <w:rFonts w:cs="Times New Roman"/>
          <w:sz w:val="24"/>
          <w:szCs w:val="20"/>
          <w:lang w:eastAsia="pl-PL"/>
        </w:rPr>
      </w:pPr>
      <w:r w:rsidRPr="001C2CFD">
        <w:rPr>
          <w:rFonts w:cs="Times New Roman"/>
          <w:sz w:val="24"/>
          <w:szCs w:val="20"/>
          <w:lang w:eastAsia="pl-PL"/>
        </w:rPr>
        <w:t xml:space="preserve">Nazwa i kod wg Wspólnego Słownika Zamówień (CPV): </w:t>
      </w:r>
      <w:r w:rsidRPr="001C2CFD">
        <w:rPr>
          <w:rFonts w:cs="Times New Roman"/>
          <w:b/>
          <w:sz w:val="24"/>
          <w:szCs w:val="20"/>
          <w:lang w:eastAsia="pl-PL"/>
        </w:rPr>
        <w:t xml:space="preserve"> </w:t>
      </w:r>
    </w:p>
    <w:p w14:paraId="60AAD7B8" w14:textId="77777777" w:rsidR="006B3832" w:rsidRDefault="001C2CFD" w:rsidP="001C2CFD">
      <w:pPr>
        <w:pStyle w:val="Akapitzlist"/>
        <w:numPr>
          <w:ilvl w:val="2"/>
          <w:numId w:val="36"/>
        </w:numPr>
        <w:spacing w:after="0" w:line="240" w:lineRule="auto"/>
        <w:jc w:val="both"/>
        <w:rPr>
          <w:rFonts w:cs="Times New Roman"/>
          <w:sz w:val="24"/>
          <w:szCs w:val="20"/>
          <w:lang w:eastAsia="pl-PL"/>
        </w:rPr>
      </w:pPr>
      <w:r>
        <w:rPr>
          <w:rFonts w:cs="Times New Roman"/>
          <w:sz w:val="24"/>
          <w:szCs w:val="20"/>
          <w:lang w:eastAsia="pl-PL"/>
        </w:rPr>
        <w:t xml:space="preserve"> </w:t>
      </w:r>
      <w:r w:rsidR="006B3832" w:rsidRPr="001C2CFD">
        <w:rPr>
          <w:rFonts w:cs="Times New Roman"/>
          <w:sz w:val="24"/>
          <w:szCs w:val="20"/>
          <w:lang w:eastAsia="pl-PL"/>
        </w:rPr>
        <w:t xml:space="preserve">Kod CPV 45.11.12.00-0 – Roboty w zakresie przygotowania terenu pod budowę  </w:t>
      </w:r>
      <w:r w:rsidR="006B3832" w:rsidRPr="001C2CFD">
        <w:rPr>
          <w:rFonts w:cs="Times New Roman"/>
          <w:sz w:val="24"/>
          <w:szCs w:val="20"/>
          <w:lang w:eastAsia="pl-PL"/>
        </w:rPr>
        <w:br/>
        <w:t xml:space="preserve">        i roboty ziemne</w:t>
      </w:r>
    </w:p>
    <w:p w14:paraId="15228B82" w14:textId="77777777" w:rsidR="006B3832" w:rsidRPr="001C2CFD" w:rsidRDefault="001C2CFD" w:rsidP="001C2CFD">
      <w:pPr>
        <w:pStyle w:val="Akapitzlist"/>
        <w:numPr>
          <w:ilvl w:val="2"/>
          <w:numId w:val="36"/>
        </w:numPr>
        <w:spacing w:after="0" w:line="240" w:lineRule="auto"/>
        <w:jc w:val="both"/>
        <w:rPr>
          <w:rFonts w:cs="Times New Roman"/>
          <w:sz w:val="24"/>
          <w:szCs w:val="20"/>
          <w:lang w:eastAsia="pl-PL"/>
        </w:rPr>
      </w:pPr>
      <w:r>
        <w:rPr>
          <w:rFonts w:cs="Times New Roman"/>
          <w:sz w:val="24"/>
          <w:szCs w:val="20"/>
          <w:lang w:eastAsia="pl-PL"/>
        </w:rPr>
        <w:t xml:space="preserve"> </w:t>
      </w:r>
      <w:r w:rsidR="00EE1A74">
        <w:rPr>
          <w:rFonts w:cs="Times New Roman"/>
          <w:sz w:val="24"/>
          <w:szCs w:val="20"/>
          <w:lang w:eastAsia="pl-PL"/>
        </w:rPr>
        <w:t>Kod CPV 45.23.</w:t>
      </w:r>
      <w:r w:rsidR="006B3832" w:rsidRPr="001C2CFD">
        <w:rPr>
          <w:rFonts w:cs="Times New Roman"/>
          <w:sz w:val="24"/>
          <w:szCs w:val="20"/>
          <w:lang w:eastAsia="pl-PL"/>
        </w:rPr>
        <w:t>31.20-6 – Roboty w zakresie budowy dróg</w:t>
      </w:r>
    </w:p>
    <w:p w14:paraId="694EAFA6" w14:textId="77777777" w:rsidR="006B3832" w:rsidRDefault="006B3832" w:rsidP="006B3832">
      <w:pPr>
        <w:pStyle w:val="Akapitzlist"/>
        <w:numPr>
          <w:ilvl w:val="1"/>
          <w:numId w:val="36"/>
        </w:numPr>
        <w:spacing w:after="0" w:line="240" w:lineRule="auto"/>
        <w:jc w:val="both"/>
        <w:rPr>
          <w:rFonts w:cs="Times New Roman"/>
          <w:sz w:val="24"/>
          <w:szCs w:val="20"/>
          <w:lang w:eastAsia="pl-PL"/>
        </w:rPr>
      </w:pPr>
      <w:r w:rsidRPr="006B3832">
        <w:rPr>
          <w:rFonts w:cs="Times New Roman"/>
          <w:sz w:val="24"/>
          <w:szCs w:val="20"/>
          <w:lang w:eastAsia="pl-PL"/>
        </w:rPr>
        <w:t xml:space="preserve">Zaleca się Wykonawcy przeprowadzenie wizji lokalnej miejsca robót budowlanych, </w:t>
      </w:r>
      <w:r w:rsidR="001C2CFD">
        <w:rPr>
          <w:rFonts w:cs="Times New Roman"/>
          <w:sz w:val="24"/>
          <w:szCs w:val="20"/>
          <w:lang w:eastAsia="pl-PL"/>
        </w:rPr>
        <w:br/>
      </w:r>
      <w:r w:rsidRPr="006B3832">
        <w:rPr>
          <w:rFonts w:cs="Times New Roman"/>
          <w:sz w:val="24"/>
          <w:szCs w:val="20"/>
          <w:lang w:eastAsia="pl-PL"/>
        </w:rPr>
        <w:t>w celu pozyskania wszelkich danych mogących być przydatnymi do przygotowania oferty oraz realizacji i rozliczenia wykonanego przedmiotu zamówienia. Koszty dokonania wizji lokalnej ponosi wykonawca w swoim zakresie.</w:t>
      </w:r>
    </w:p>
    <w:p w14:paraId="0AB560B4" w14:textId="77777777" w:rsidR="00270341" w:rsidRPr="001C2CFD" w:rsidRDefault="00664C6F" w:rsidP="001C2CFD">
      <w:pPr>
        <w:pStyle w:val="Akapitzlist"/>
        <w:numPr>
          <w:ilvl w:val="1"/>
          <w:numId w:val="36"/>
        </w:numPr>
        <w:spacing w:after="0" w:line="240" w:lineRule="auto"/>
        <w:jc w:val="both"/>
        <w:rPr>
          <w:rFonts w:cs="Times New Roman"/>
          <w:sz w:val="28"/>
          <w:szCs w:val="20"/>
          <w:lang w:eastAsia="pl-PL"/>
        </w:rPr>
      </w:pPr>
      <w:r w:rsidRPr="001C2CFD">
        <w:rPr>
          <w:sz w:val="24"/>
        </w:rPr>
        <w:t>Zabrania się W</w:t>
      </w:r>
      <w:r w:rsidR="00270341" w:rsidRPr="001C2CFD">
        <w:rPr>
          <w:sz w:val="24"/>
        </w:rPr>
        <w:t>ykonawcy stosowania materiałów, które nie odpowiadają wymaganiom przypisanych im norm lub posiadają parametry gorsze niż wska</w:t>
      </w:r>
      <w:r w:rsidR="00B73B41" w:rsidRPr="001C2CFD">
        <w:rPr>
          <w:sz w:val="24"/>
        </w:rPr>
        <w:t>zane w d</w:t>
      </w:r>
      <w:r w:rsidR="00270341" w:rsidRPr="001C2CFD">
        <w:rPr>
          <w:sz w:val="24"/>
        </w:rPr>
        <w:t>okumentacji projektowej oraz SIWZ. Wyroby budowlane, które będą używane do realizacji przedmiotu zamówienia muszą spełniać wymagania wynikające z przepisów prawa, w tym w szczególności ustawy z dnia 16 kwietnia 2004 r. o wyrobach budo</w:t>
      </w:r>
      <w:r w:rsidR="00666B40" w:rsidRPr="001C2CFD">
        <w:rPr>
          <w:sz w:val="24"/>
        </w:rPr>
        <w:t>wlanych (Dz. U. z 2020r. poz. 215</w:t>
      </w:r>
      <w:r w:rsidR="00270341" w:rsidRPr="001C2CFD">
        <w:rPr>
          <w:sz w:val="24"/>
        </w:rPr>
        <w:t>) oraz ustawy z dnia 7 lipca 1994 roku Prawo bud</w:t>
      </w:r>
      <w:r w:rsidR="007E0654" w:rsidRPr="001C2CFD">
        <w:rPr>
          <w:sz w:val="24"/>
        </w:rPr>
        <w:t xml:space="preserve">owlane ( Dz. </w:t>
      </w:r>
      <w:r w:rsidR="009C38DB" w:rsidRPr="001C2CFD">
        <w:rPr>
          <w:sz w:val="24"/>
        </w:rPr>
        <w:t>U. z 20</w:t>
      </w:r>
      <w:r w:rsidR="00C44787" w:rsidRPr="001C2CFD">
        <w:rPr>
          <w:sz w:val="24"/>
        </w:rPr>
        <w:t xml:space="preserve">20 </w:t>
      </w:r>
      <w:r w:rsidR="009C38DB" w:rsidRPr="001C2CFD">
        <w:rPr>
          <w:sz w:val="24"/>
        </w:rPr>
        <w:t>r. poz. 1</w:t>
      </w:r>
      <w:r w:rsidR="00C44787" w:rsidRPr="001C2CFD">
        <w:rPr>
          <w:sz w:val="24"/>
        </w:rPr>
        <w:t>333</w:t>
      </w:r>
      <w:r w:rsidR="00195E8A" w:rsidRPr="001C2CFD">
        <w:rPr>
          <w:sz w:val="24"/>
        </w:rPr>
        <w:t>).</w:t>
      </w:r>
    </w:p>
    <w:p w14:paraId="6B4B945B" w14:textId="77777777" w:rsidR="009C2B18" w:rsidRPr="001C2CFD" w:rsidRDefault="00483E32" w:rsidP="001C2CFD">
      <w:pPr>
        <w:pStyle w:val="Akapitzlist"/>
        <w:numPr>
          <w:ilvl w:val="1"/>
          <w:numId w:val="36"/>
        </w:numPr>
        <w:spacing w:after="0" w:line="240" w:lineRule="auto"/>
        <w:jc w:val="both"/>
        <w:rPr>
          <w:rFonts w:cs="Times New Roman"/>
          <w:sz w:val="28"/>
          <w:szCs w:val="20"/>
          <w:lang w:eastAsia="pl-PL"/>
        </w:rPr>
      </w:pPr>
      <w:r w:rsidRPr="001C2CFD">
        <w:rPr>
          <w:rFonts w:eastAsia="Times New Roman" w:cs="Times New Roman"/>
          <w:sz w:val="24"/>
          <w:lang w:eastAsia="pl-PL"/>
        </w:rPr>
        <w:t>Ewentualne podane</w:t>
      </w:r>
      <w:r w:rsidR="005D332D" w:rsidRPr="001C2CFD">
        <w:rPr>
          <w:rFonts w:eastAsia="Times New Roman" w:cs="Times New Roman"/>
          <w:sz w:val="24"/>
          <w:lang w:eastAsia="pl-PL"/>
        </w:rPr>
        <w:t xml:space="preserve"> w opisach nazwy własne nie mają</w:t>
      </w:r>
      <w:r w:rsidRPr="001C2CFD">
        <w:rPr>
          <w:rFonts w:eastAsia="Times New Roman" w:cs="Times New Roman"/>
          <w:sz w:val="24"/>
          <w:lang w:eastAsia="pl-PL"/>
        </w:rPr>
        <w:t xml:space="preserve"> na celu naruszenia art. 7, 29  oraz 30 ust. 4 </w:t>
      </w:r>
      <w:proofErr w:type="spellStart"/>
      <w:r w:rsidR="00A06172" w:rsidRPr="001C2CFD">
        <w:rPr>
          <w:rFonts w:eastAsia="Times New Roman" w:cs="Times New Roman"/>
          <w:sz w:val="24"/>
          <w:lang w:eastAsia="pl-PL"/>
        </w:rPr>
        <w:t>Pzp</w:t>
      </w:r>
      <w:proofErr w:type="spellEnd"/>
      <w:r w:rsidRPr="001C2CFD">
        <w:rPr>
          <w:rFonts w:eastAsia="Times New Roman" w:cs="Times New Roman"/>
          <w:sz w:val="24"/>
          <w:lang w:eastAsia="pl-PL"/>
        </w:rPr>
        <w:t xml:space="preserve">, a mają jedynie za zadanie sprecyzowanie oczekiwań jakościowych </w:t>
      </w:r>
      <w:r w:rsidR="001C2CFD">
        <w:rPr>
          <w:rFonts w:eastAsia="Times New Roman" w:cs="Times New Roman"/>
          <w:sz w:val="24"/>
          <w:lang w:eastAsia="pl-PL"/>
        </w:rPr>
        <w:br/>
      </w:r>
      <w:r w:rsidRPr="001C2CFD">
        <w:rPr>
          <w:rFonts w:eastAsia="Times New Roman" w:cs="Times New Roman"/>
          <w:sz w:val="24"/>
          <w:lang w:eastAsia="pl-PL"/>
        </w:rPr>
        <w:t xml:space="preserve">i technologicznych Zamawiającego. Zamawiający dopuszcza rozwiązania równoważne pod warunkiem </w:t>
      </w:r>
      <w:r w:rsidR="00C44787" w:rsidRPr="001C2CFD">
        <w:rPr>
          <w:rFonts w:eastAsia="Times New Roman" w:cs="Times New Roman"/>
          <w:sz w:val="24"/>
          <w:lang w:eastAsia="pl-PL"/>
        </w:rPr>
        <w:t>zachowania</w:t>
      </w:r>
      <w:r w:rsidRPr="001C2CFD">
        <w:rPr>
          <w:rFonts w:eastAsia="Times New Roman" w:cs="Times New Roman"/>
          <w:sz w:val="24"/>
          <w:lang w:eastAsia="pl-PL"/>
        </w:rPr>
        <w:t xml:space="preserve"> tego samego poziomu technologicznego, wydajnościowego </w:t>
      </w:r>
      <w:r w:rsidR="001C2CFD">
        <w:rPr>
          <w:rFonts w:eastAsia="Times New Roman" w:cs="Times New Roman"/>
          <w:sz w:val="24"/>
          <w:lang w:eastAsia="pl-PL"/>
        </w:rPr>
        <w:br/>
      </w:r>
      <w:r w:rsidRPr="001C2CFD">
        <w:rPr>
          <w:rFonts w:eastAsia="Times New Roman" w:cs="Times New Roman"/>
          <w:sz w:val="24"/>
          <w:lang w:eastAsia="pl-PL"/>
        </w:rPr>
        <w:t xml:space="preserve">i funkcjonalnego założonego w projekcie. Wszystkie ewentualne nazwy własne i marki </w:t>
      </w:r>
      <w:r w:rsidRPr="001C2CFD">
        <w:rPr>
          <w:rFonts w:eastAsia="Times New Roman" w:cs="Times New Roman"/>
          <w:sz w:val="24"/>
          <w:lang w:eastAsia="pl-PL"/>
        </w:rPr>
        <w:lastRenderedPageBreak/>
        <w:t>handlowe e</w:t>
      </w:r>
      <w:r w:rsidR="009C2B18" w:rsidRPr="001C2CFD">
        <w:rPr>
          <w:rFonts w:eastAsia="Times New Roman" w:cs="Times New Roman"/>
          <w:sz w:val="24"/>
          <w:lang w:eastAsia="pl-PL"/>
        </w:rPr>
        <w:t xml:space="preserve">lementów budowlanych, systemów </w:t>
      </w:r>
      <w:r w:rsidRPr="001C2CFD">
        <w:rPr>
          <w:rFonts w:eastAsia="Times New Roman" w:cs="Times New Roman"/>
          <w:sz w:val="24"/>
          <w:lang w:eastAsia="pl-PL"/>
        </w:rPr>
        <w:t xml:space="preserve">i urządzeń  zawarte w dokumentacji projektowej, zostały użyte w celu sprecyzowania oczekiwań jakościowych i technologicznych Zamawiającego. Zamawiający dopuszcza składanie ofert, w których poszczególne urządzenia bądź materiały wymienione w dokumentacji projektowej oraz przedmiarze robót mogą być zastąpione urządzeniami bądź materiałami równoważnymi, przez które należy rozumieć materiały gwarantujące realizacje robót zgodnie z projektem oraz zapewniające uzyskanie parametrów technicznych nie gorszych od założonych w dokumentacji projektowej, specyfikacji technicznej wykonania i odbioru robót oraz przedmiarze robót. Równoważne produkty i urządzenia muszą być dopuszczone </w:t>
      </w:r>
      <w:r w:rsidR="009C2B18" w:rsidRPr="001C2CFD">
        <w:rPr>
          <w:rFonts w:eastAsia="Times New Roman" w:cs="Times New Roman"/>
          <w:sz w:val="24"/>
          <w:lang w:eastAsia="pl-PL"/>
        </w:rPr>
        <w:t xml:space="preserve">do obrotu i stosowania zgodnie </w:t>
      </w:r>
      <w:r w:rsidR="001C2CFD">
        <w:rPr>
          <w:rFonts w:eastAsia="Times New Roman" w:cs="Times New Roman"/>
          <w:sz w:val="24"/>
          <w:lang w:eastAsia="pl-PL"/>
        </w:rPr>
        <w:br/>
      </w:r>
      <w:r w:rsidRPr="001C2CFD">
        <w:rPr>
          <w:rFonts w:eastAsia="Times New Roman" w:cs="Times New Roman"/>
          <w:sz w:val="24"/>
          <w:lang w:eastAsia="pl-PL"/>
        </w:rPr>
        <w:t>z obowiązującym prawem. Wykonawca, który powołuje się na rozwiązania równoważne opisane przez Zamawiającego, zobowiązany jest oświadczyć na etapie składania ofert, a w trakcie realizacji wykazać, że oferowane prze niego roboty budowlane spełniają wymagania określone przez Zamawiającego</w:t>
      </w:r>
      <w:r w:rsidR="00C44787" w:rsidRPr="001C2CFD">
        <w:rPr>
          <w:rFonts w:eastAsia="Times New Roman" w:cs="Times New Roman"/>
          <w:sz w:val="24"/>
          <w:lang w:eastAsia="pl-PL"/>
        </w:rPr>
        <w:t xml:space="preserve"> wskazane w pkt. 3 niniejszej SIWZ</w:t>
      </w:r>
      <w:r w:rsidRPr="001C2CFD">
        <w:rPr>
          <w:rFonts w:eastAsia="Times New Roman" w:cs="Times New Roman"/>
          <w:sz w:val="24"/>
          <w:lang w:eastAsia="pl-PL"/>
        </w:rPr>
        <w:t xml:space="preserve">. </w:t>
      </w:r>
    </w:p>
    <w:p w14:paraId="4D876563" w14:textId="77777777" w:rsidR="009C2B18" w:rsidRPr="001C2CFD" w:rsidRDefault="00F82D06" w:rsidP="001C2CFD">
      <w:pPr>
        <w:pStyle w:val="Akapitzlist"/>
        <w:numPr>
          <w:ilvl w:val="1"/>
          <w:numId w:val="36"/>
        </w:numPr>
        <w:spacing w:after="0" w:line="240" w:lineRule="auto"/>
        <w:jc w:val="both"/>
        <w:rPr>
          <w:rFonts w:cs="Times New Roman"/>
          <w:sz w:val="28"/>
          <w:szCs w:val="20"/>
          <w:lang w:eastAsia="pl-PL"/>
        </w:rPr>
      </w:pPr>
      <w:r w:rsidRPr="001C2CFD">
        <w:rPr>
          <w:sz w:val="24"/>
        </w:rPr>
        <w:t xml:space="preserve">Wykonawca udzieli Zamawiającemu gwarancji na wykonany przedmiot zamówienia </w:t>
      </w:r>
      <w:r w:rsidRPr="001C2CFD">
        <w:rPr>
          <w:b/>
          <w:bCs/>
          <w:sz w:val="24"/>
        </w:rPr>
        <w:t xml:space="preserve">na co najmniej 36 miesięcy, </w:t>
      </w:r>
      <w:r w:rsidRPr="001C2CFD">
        <w:rPr>
          <w:sz w:val="24"/>
        </w:rPr>
        <w:t xml:space="preserve">licząc od daty podpisania, nie zawierającego zastrzeżeń, końcowego protokołu odbioru przedmiotu umowy. </w:t>
      </w:r>
    </w:p>
    <w:p w14:paraId="5E496A65" w14:textId="77777777" w:rsidR="00F82D06" w:rsidRPr="001C2CFD" w:rsidRDefault="00F82D06" w:rsidP="001C2CFD">
      <w:pPr>
        <w:pStyle w:val="Akapitzlist"/>
        <w:numPr>
          <w:ilvl w:val="1"/>
          <w:numId w:val="36"/>
        </w:numPr>
        <w:spacing w:after="0" w:line="240" w:lineRule="auto"/>
        <w:jc w:val="both"/>
        <w:rPr>
          <w:rFonts w:cs="Times New Roman"/>
          <w:sz w:val="28"/>
          <w:szCs w:val="20"/>
          <w:lang w:eastAsia="pl-PL"/>
        </w:rPr>
      </w:pPr>
      <w:r w:rsidRPr="001C2CFD">
        <w:rPr>
          <w:sz w:val="24"/>
        </w:rPr>
        <w:t xml:space="preserve">Zamawiający zapewnia nadzór inwestorski. </w:t>
      </w:r>
    </w:p>
    <w:p w14:paraId="41837FF4" w14:textId="77777777" w:rsidR="00A01674" w:rsidRPr="00A01674" w:rsidRDefault="00A01674" w:rsidP="00A01674">
      <w:pPr>
        <w:pStyle w:val="Default"/>
        <w:ind w:left="540"/>
        <w:jc w:val="both"/>
        <w:rPr>
          <w:color w:val="auto"/>
        </w:rPr>
      </w:pPr>
    </w:p>
    <w:p w14:paraId="6CD0969E" w14:textId="77777777" w:rsidR="00B8715F" w:rsidRPr="00A01674" w:rsidRDefault="00F82D06" w:rsidP="004C5D0B">
      <w:pPr>
        <w:pStyle w:val="Default"/>
        <w:jc w:val="both"/>
        <w:rPr>
          <w:b/>
          <w:bCs/>
          <w:color w:val="auto"/>
        </w:rPr>
      </w:pPr>
      <w:r w:rsidRPr="00D84ABE">
        <w:rPr>
          <w:b/>
          <w:bCs/>
          <w:color w:val="auto"/>
        </w:rPr>
        <w:t>4. Termin realizacji zamówienia</w:t>
      </w:r>
      <w:r w:rsidRPr="00F82D06">
        <w:rPr>
          <w:b/>
          <w:bCs/>
          <w:color w:val="auto"/>
        </w:rPr>
        <w:t xml:space="preserve"> </w:t>
      </w:r>
    </w:p>
    <w:p w14:paraId="192F2995" w14:textId="77777777" w:rsidR="00912BF1" w:rsidRDefault="00912BF1" w:rsidP="00A01674">
      <w:pPr>
        <w:spacing w:after="0" w:line="240" w:lineRule="auto"/>
        <w:jc w:val="both"/>
        <w:rPr>
          <w:rFonts w:eastAsia="Times New Roman" w:cs="Times New Roman"/>
          <w:b/>
          <w:bCs/>
          <w:sz w:val="24"/>
          <w:szCs w:val="24"/>
          <w:u w:val="single"/>
          <w:lang w:eastAsia="pl-PL"/>
        </w:rPr>
      </w:pPr>
      <w:r>
        <w:rPr>
          <w:sz w:val="24"/>
          <w:szCs w:val="24"/>
        </w:rPr>
        <w:t>Termin realizacji zamówienia</w:t>
      </w:r>
      <w:r w:rsidR="00C44787" w:rsidRPr="00C44787">
        <w:rPr>
          <w:rFonts w:eastAsia="Times New Roman" w:cs="Times New Roman"/>
          <w:b/>
          <w:bCs/>
          <w:sz w:val="24"/>
          <w:szCs w:val="24"/>
          <w:u w:val="single"/>
          <w:lang w:eastAsia="pl-PL"/>
        </w:rPr>
        <w:t xml:space="preserve"> </w:t>
      </w:r>
      <w:r w:rsidR="001C2CFD">
        <w:rPr>
          <w:rFonts w:eastAsia="Times New Roman" w:cs="Times New Roman"/>
          <w:b/>
          <w:bCs/>
          <w:sz w:val="24"/>
          <w:szCs w:val="24"/>
          <w:u w:val="single"/>
          <w:lang w:eastAsia="pl-PL"/>
        </w:rPr>
        <w:t>dla wszystkich części/zadań</w:t>
      </w:r>
      <w:r>
        <w:rPr>
          <w:sz w:val="24"/>
          <w:szCs w:val="24"/>
        </w:rPr>
        <w:t xml:space="preserve">: </w:t>
      </w:r>
      <w:r w:rsidR="00B73B41" w:rsidRPr="004834D7">
        <w:rPr>
          <w:rFonts w:eastAsia="Times New Roman" w:cs="Times New Roman"/>
          <w:b/>
          <w:bCs/>
          <w:sz w:val="24"/>
          <w:szCs w:val="24"/>
          <w:u w:val="single"/>
          <w:lang w:eastAsia="pl-PL"/>
        </w:rPr>
        <w:t xml:space="preserve">do </w:t>
      </w:r>
      <w:r w:rsidR="00A06013" w:rsidRPr="004834D7">
        <w:rPr>
          <w:rFonts w:eastAsia="Times New Roman" w:cs="Times New Roman"/>
          <w:b/>
          <w:bCs/>
          <w:sz w:val="24"/>
          <w:szCs w:val="24"/>
          <w:u w:val="single"/>
          <w:lang w:eastAsia="pl-PL"/>
        </w:rPr>
        <w:t>11</w:t>
      </w:r>
      <w:r w:rsidR="00B73B41" w:rsidRPr="004834D7">
        <w:rPr>
          <w:rFonts w:eastAsia="Times New Roman" w:cs="Times New Roman"/>
          <w:b/>
          <w:bCs/>
          <w:sz w:val="24"/>
          <w:szCs w:val="24"/>
          <w:u w:val="single"/>
          <w:lang w:eastAsia="pl-PL"/>
        </w:rPr>
        <w:t xml:space="preserve"> </w:t>
      </w:r>
      <w:r w:rsidR="00A06013" w:rsidRPr="004834D7">
        <w:rPr>
          <w:rFonts w:eastAsia="Times New Roman" w:cs="Times New Roman"/>
          <w:b/>
          <w:bCs/>
          <w:sz w:val="24"/>
          <w:szCs w:val="24"/>
          <w:u w:val="single"/>
          <w:lang w:eastAsia="pl-PL"/>
        </w:rPr>
        <w:t>grudni</w:t>
      </w:r>
      <w:r w:rsidR="00A46D25" w:rsidRPr="004834D7">
        <w:rPr>
          <w:rFonts w:eastAsia="Times New Roman" w:cs="Times New Roman"/>
          <w:b/>
          <w:bCs/>
          <w:sz w:val="24"/>
          <w:szCs w:val="24"/>
          <w:u w:val="single"/>
          <w:lang w:eastAsia="pl-PL"/>
        </w:rPr>
        <w:t>a</w:t>
      </w:r>
      <w:r w:rsidR="00B73B41" w:rsidRPr="004834D7">
        <w:rPr>
          <w:rFonts w:eastAsia="Times New Roman" w:cs="Times New Roman"/>
          <w:b/>
          <w:bCs/>
          <w:sz w:val="24"/>
          <w:szCs w:val="24"/>
          <w:u w:val="single"/>
          <w:lang w:eastAsia="pl-PL"/>
        </w:rPr>
        <w:t xml:space="preserve"> 2020 </w:t>
      </w:r>
      <w:r w:rsidRPr="004834D7">
        <w:rPr>
          <w:rFonts w:eastAsia="Times New Roman" w:cs="Times New Roman"/>
          <w:b/>
          <w:bCs/>
          <w:sz w:val="24"/>
          <w:szCs w:val="24"/>
          <w:u w:val="single"/>
          <w:lang w:eastAsia="pl-PL"/>
        </w:rPr>
        <w:t>r</w:t>
      </w:r>
      <w:r w:rsidR="00C44787">
        <w:rPr>
          <w:rFonts w:eastAsia="Times New Roman" w:cs="Times New Roman"/>
          <w:b/>
          <w:bCs/>
          <w:sz w:val="24"/>
          <w:szCs w:val="24"/>
          <w:u w:val="single"/>
          <w:lang w:eastAsia="pl-PL"/>
        </w:rPr>
        <w:t>.</w:t>
      </w:r>
    </w:p>
    <w:p w14:paraId="415AE81C" w14:textId="77777777" w:rsidR="00A01674" w:rsidRPr="00A01674" w:rsidRDefault="00A01674" w:rsidP="00A01674">
      <w:pPr>
        <w:spacing w:after="0" w:line="240" w:lineRule="auto"/>
        <w:jc w:val="both"/>
        <w:rPr>
          <w:rFonts w:eastAsia="Times New Roman" w:cs="Times New Roman"/>
          <w:bCs/>
          <w:sz w:val="24"/>
          <w:szCs w:val="24"/>
          <w:lang w:eastAsia="pl-PL"/>
        </w:rPr>
      </w:pPr>
    </w:p>
    <w:p w14:paraId="57874FBD" w14:textId="77777777" w:rsidR="00BF217D" w:rsidRPr="00BF217D" w:rsidRDefault="00BF217D" w:rsidP="004C5D0B">
      <w:pPr>
        <w:pStyle w:val="Default"/>
        <w:jc w:val="both"/>
        <w:rPr>
          <w:color w:val="auto"/>
        </w:rPr>
      </w:pPr>
      <w:r w:rsidRPr="00BF217D">
        <w:rPr>
          <w:b/>
          <w:bCs/>
          <w:color w:val="auto"/>
        </w:rPr>
        <w:t>5. Warunki udziału w postępowaniu o</w:t>
      </w:r>
      <w:r w:rsidR="005D332D">
        <w:rPr>
          <w:b/>
          <w:bCs/>
          <w:color w:val="auto"/>
        </w:rPr>
        <w:t>raz podstawy wykluczenia z postę</w:t>
      </w:r>
      <w:r w:rsidRPr="00BF217D">
        <w:rPr>
          <w:b/>
          <w:bCs/>
          <w:color w:val="auto"/>
        </w:rPr>
        <w:t xml:space="preserve">powania </w:t>
      </w:r>
    </w:p>
    <w:p w14:paraId="7D0AF021" w14:textId="77777777" w:rsidR="00BF217D" w:rsidRDefault="00BE01E2" w:rsidP="004C5D0B">
      <w:pPr>
        <w:pStyle w:val="Default"/>
        <w:jc w:val="both"/>
        <w:rPr>
          <w:color w:val="auto"/>
          <w:sz w:val="20"/>
          <w:szCs w:val="20"/>
        </w:rPr>
      </w:pPr>
      <w:r w:rsidRPr="00BE01E2">
        <w:rPr>
          <w:bCs/>
          <w:color w:val="auto"/>
        </w:rPr>
        <w:t>W postępowaniu o ud</w:t>
      </w:r>
      <w:r>
        <w:rPr>
          <w:bCs/>
          <w:color w:val="auto"/>
        </w:rPr>
        <w:t xml:space="preserve">zielenie zamówienia publicznego </w:t>
      </w:r>
      <w:r w:rsidRPr="00BE01E2">
        <w:rPr>
          <w:bCs/>
          <w:color w:val="auto"/>
        </w:rPr>
        <w:t>udział mogą brać Wykonawcy, którzy:</w:t>
      </w:r>
    </w:p>
    <w:p w14:paraId="27AB2677" w14:textId="77777777" w:rsidR="00BF217D" w:rsidRPr="00BE01E2" w:rsidRDefault="00BF217D" w:rsidP="004C5D0B">
      <w:pPr>
        <w:pStyle w:val="Default"/>
        <w:jc w:val="both"/>
        <w:rPr>
          <w:color w:val="auto"/>
        </w:rPr>
      </w:pPr>
      <w:r w:rsidRPr="00BF217D">
        <w:rPr>
          <w:color w:val="auto"/>
        </w:rPr>
        <w:t xml:space="preserve">5.1. Spełniają warunki udziału w zakresie: </w:t>
      </w:r>
    </w:p>
    <w:p w14:paraId="6BEF5C19" w14:textId="77777777" w:rsidR="00ED66AF" w:rsidRDefault="00BF217D" w:rsidP="00BE1BE6">
      <w:pPr>
        <w:pStyle w:val="Default"/>
        <w:jc w:val="both"/>
      </w:pPr>
      <w:r w:rsidRPr="00BE1BE6">
        <w:t xml:space="preserve">5.1.1. </w:t>
      </w:r>
      <w:r w:rsidR="00ED66AF">
        <w:t>Zdolności technicznej lub zawodowej. W tym zakresie Zamawiający wymaga, aby Wykonawca:</w:t>
      </w:r>
    </w:p>
    <w:p w14:paraId="059C0A45" w14:textId="77777777" w:rsidR="00742024" w:rsidRPr="00742024" w:rsidRDefault="00742024" w:rsidP="0091292E">
      <w:pPr>
        <w:pStyle w:val="Akapitzlist"/>
        <w:numPr>
          <w:ilvl w:val="3"/>
          <w:numId w:val="27"/>
        </w:numPr>
        <w:spacing w:after="0" w:line="240" w:lineRule="auto"/>
        <w:jc w:val="both"/>
        <w:rPr>
          <w:rFonts w:ascii="Calibri" w:eastAsia="Times New Roman" w:hAnsi="Calibri" w:cs="Times New Roman"/>
          <w:b/>
          <w:bCs/>
          <w:sz w:val="24"/>
          <w:szCs w:val="20"/>
          <w:lang w:eastAsia="pl-PL"/>
        </w:rPr>
      </w:pPr>
      <w:r w:rsidRPr="0076740A">
        <w:rPr>
          <w:rFonts w:ascii="Calibri" w:eastAsia="Times New Roman" w:hAnsi="Calibri" w:cs="Times New Roman"/>
          <w:sz w:val="24"/>
          <w:szCs w:val="20"/>
          <w:lang w:eastAsia="pl-PL"/>
        </w:rPr>
        <w:t xml:space="preserve">Posiadał </w:t>
      </w:r>
      <w:r w:rsidRPr="0076740A">
        <w:rPr>
          <w:rFonts w:ascii="Calibri" w:eastAsia="Times New Roman" w:hAnsi="Calibri" w:cs="Times New Roman"/>
          <w:b/>
          <w:sz w:val="24"/>
          <w:szCs w:val="20"/>
          <w:lang w:eastAsia="pl-PL"/>
        </w:rPr>
        <w:t>wiedzę i doświadczenie</w:t>
      </w:r>
      <w:r w:rsidRPr="0076740A">
        <w:rPr>
          <w:rFonts w:ascii="Calibri" w:eastAsia="Times New Roman" w:hAnsi="Calibri" w:cs="Times New Roman"/>
          <w:sz w:val="24"/>
          <w:szCs w:val="20"/>
          <w:lang w:eastAsia="pl-PL"/>
        </w:rPr>
        <w:t xml:space="preserve"> niezbędne do wykonania zamówienia, tj. wykonał </w:t>
      </w:r>
      <w:r w:rsidRPr="0076740A">
        <w:rPr>
          <w:rFonts w:ascii="Calibri" w:eastAsia="Times New Roman" w:hAnsi="Calibri" w:cs="Times New Roman"/>
          <w:sz w:val="24"/>
          <w:szCs w:val="20"/>
          <w:lang w:eastAsia="pl-PL"/>
        </w:rPr>
        <w:br/>
        <w:t>w okresie ostatnich pięciu (5) lat przed upływem terminu składania ofert, a jeżeli okres prowadzenia działalności jest króts</w:t>
      </w:r>
      <w:r>
        <w:rPr>
          <w:rFonts w:ascii="Calibri" w:eastAsia="Times New Roman" w:hAnsi="Calibri" w:cs="Times New Roman"/>
          <w:sz w:val="24"/>
          <w:szCs w:val="20"/>
          <w:lang w:eastAsia="pl-PL"/>
        </w:rPr>
        <w:t>zy – w tym okresie,</w:t>
      </w:r>
      <w:r w:rsidRPr="0076740A">
        <w:rPr>
          <w:rFonts w:ascii="Calibri" w:eastAsia="Times New Roman" w:hAnsi="Calibri" w:cs="Times New Roman"/>
          <w:sz w:val="24"/>
          <w:szCs w:val="20"/>
          <w:lang w:eastAsia="pl-PL"/>
        </w:rPr>
        <w:t xml:space="preserve"> co</w:t>
      </w:r>
      <w:r w:rsidR="001C2CFD">
        <w:rPr>
          <w:rFonts w:ascii="Calibri" w:eastAsia="Times New Roman" w:hAnsi="Calibri" w:cs="Times New Roman"/>
          <w:sz w:val="24"/>
          <w:szCs w:val="20"/>
          <w:lang w:eastAsia="pl-PL"/>
        </w:rPr>
        <w:t xml:space="preserve"> najmniej jedną</w:t>
      </w:r>
      <w:r>
        <w:rPr>
          <w:rFonts w:ascii="Calibri" w:eastAsia="Times New Roman" w:hAnsi="Calibri" w:cs="Times New Roman"/>
          <w:sz w:val="24"/>
          <w:szCs w:val="20"/>
          <w:lang w:eastAsia="pl-PL"/>
        </w:rPr>
        <w:t xml:space="preserve"> (1) </w:t>
      </w:r>
      <w:r w:rsidR="001C2CFD">
        <w:rPr>
          <w:rFonts w:ascii="Calibri" w:eastAsia="Times New Roman" w:hAnsi="Calibri" w:cs="Times New Roman"/>
          <w:sz w:val="24"/>
          <w:szCs w:val="20"/>
          <w:lang w:eastAsia="pl-PL"/>
        </w:rPr>
        <w:t xml:space="preserve">robotę budowlaną obejmująca wykonanie przebudowy, rozbudowy drogi publicznej </w:t>
      </w:r>
      <w:r w:rsidR="001C2CFD">
        <w:rPr>
          <w:rFonts w:ascii="Calibri" w:eastAsia="Times New Roman" w:hAnsi="Calibri" w:cs="Times New Roman"/>
          <w:sz w:val="24"/>
          <w:szCs w:val="20"/>
          <w:lang w:eastAsia="pl-PL"/>
        </w:rPr>
        <w:br/>
        <w:t>o nawierzchni bitumicznej</w:t>
      </w:r>
      <w:r w:rsidRPr="0076740A">
        <w:rPr>
          <w:rFonts w:ascii="Calibri" w:eastAsia="Times New Roman" w:hAnsi="Calibri" w:cs="Times New Roman"/>
          <w:sz w:val="24"/>
          <w:szCs w:val="20"/>
          <w:lang w:eastAsia="pl-PL"/>
        </w:rPr>
        <w:t xml:space="preserve"> o wartości nie mniejszej niż </w:t>
      </w:r>
      <w:r w:rsidR="001C2CFD">
        <w:rPr>
          <w:rFonts w:ascii="Calibri" w:eastAsia="Times New Roman" w:hAnsi="Calibri" w:cs="Times New Roman"/>
          <w:b/>
          <w:sz w:val="24"/>
          <w:szCs w:val="20"/>
          <w:lang w:eastAsia="pl-PL"/>
        </w:rPr>
        <w:t>30</w:t>
      </w:r>
      <w:r>
        <w:rPr>
          <w:rFonts w:ascii="Calibri" w:eastAsia="Times New Roman" w:hAnsi="Calibri" w:cs="Times New Roman"/>
          <w:b/>
          <w:sz w:val="24"/>
          <w:szCs w:val="20"/>
          <w:lang w:eastAsia="pl-PL"/>
        </w:rPr>
        <w:t xml:space="preserve"> 000,00 </w:t>
      </w:r>
      <w:r w:rsidR="001C2CFD">
        <w:rPr>
          <w:rFonts w:ascii="Calibri" w:eastAsia="Times New Roman" w:hAnsi="Calibri" w:cs="Times New Roman"/>
          <w:b/>
          <w:sz w:val="24"/>
          <w:szCs w:val="20"/>
          <w:lang w:eastAsia="pl-PL"/>
        </w:rPr>
        <w:t xml:space="preserve">złotych brutto – </w:t>
      </w:r>
      <w:r w:rsidR="001C2CFD" w:rsidRPr="001C2CFD">
        <w:rPr>
          <w:rFonts w:ascii="Calibri" w:eastAsia="Times New Roman" w:hAnsi="Calibri" w:cs="Times New Roman"/>
          <w:b/>
          <w:sz w:val="24"/>
          <w:szCs w:val="20"/>
          <w:u w:val="single"/>
          <w:lang w:eastAsia="pl-PL"/>
        </w:rPr>
        <w:t>dla wszystkich zadań</w:t>
      </w:r>
      <w:r w:rsidR="00600176">
        <w:rPr>
          <w:rFonts w:ascii="Calibri" w:eastAsia="Times New Roman" w:hAnsi="Calibri" w:cs="Times New Roman"/>
          <w:b/>
          <w:sz w:val="24"/>
          <w:szCs w:val="20"/>
          <w:u w:val="single"/>
          <w:lang w:eastAsia="pl-PL"/>
        </w:rPr>
        <w:t>/części</w:t>
      </w:r>
      <w:r w:rsidRPr="001C2CFD">
        <w:rPr>
          <w:rFonts w:ascii="Calibri" w:eastAsia="Times New Roman" w:hAnsi="Calibri" w:cs="Times New Roman"/>
          <w:b/>
          <w:sz w:val="24"/>
          <w:szCs w:val="20"/>
          <w:u w:val="single"/>
          <w:lang w:eastAsia="pl-PL"/>
        </w:rPr>
        <w:t>.</w:t>
      </w:r>
      <w:r w:rsidRPr="001C2CFD">
        <w:rPr>
          <w:rFonts w:ascii="Calibri" w:eastAsia="Times New Roman" w:hAnsi="Calibri" w:cs="Times New Roman"/>
          <w:sz w:val="24"/>
          <w:szCs w:val="20"/>
          <w:u w:val="single"/>
          <w:lang w:eastAsia="pl-PL"/>
        </w:rPr>
        <w:t xml:space="preserve"> </w:t>
      </w:r>
    </w:p>
    <w:p w14:paraId="4E42A37A" w14:textId="05E94BC2" w:rsidR="00325EFE" w:rsidRPr="00593E4F" w:rsidRDefault="00D87A60" w:rsidP="0091292E">
      <w:pPr>
        <w:pStyle w:val="Akapitzlist"/>
        <w:numPr>
          <w:ilvl w:val="3"/>
          <w:numId w:val="27"/>
        </w:numPr>
        <w:spacing w:after="0" w:line="240" w:lineRule="auto"/>
        <w:jc w:val="both"/>
        <w:rPr>
          <w:rFonts w:ascii="Calibri" w:eastAsia="Times New Roman" w:hAnsi="Calibri" w:cs="Times New Roman"/>
          <w:b/>
          <w:bCs/>
          <w:sz w:val="24"/>
          <w:szCs w:val="20"/>
          <w:lang w:eastAsia="pl-PL"/>
        </w:rPr>
      </w:pPr>
      <w:r w:rsidRPr="0076740A">
        <w:rPr>
          <w:sz w:val="24"/>
        </w:rPr>
        <w:t>Dysponował</w:t>
      </w:r>
      <w:r w:rsidR="00BF217D" w:rsidRPr="0076740A">
        <w:rPr>
          <w:sz w:val="24"/>
        </w:rPr>
        <w:t xml:space="preserve"> osobami zdolnymi do wykonania zamówienia, tj.: </w:t>
      </w:r>
    </w:p>
    <w:p w14:paraId="6D8651D0" w14:textId="77777777" w:rsidR="00600176" w:rsidRPr="00593E4F" w:rsidRDefault="00325EFE" w:rsidP="00593E4F">
      <w:pPr>
        <w:pStyle w:val="Akapitzlist"/>
        <w:numPr>
          <w:ilvl w:val="4"/>
          <w:numId w:val="27"/>
        </w:numPr>
        <w:spacing w:after="0" w:line="240" w:lineRule="auto"/>
        <w:jc w:val="both"/>
        <w:rPr>
          <w:rFonts w:ascii="Calibri" w:eastAsia="Times New Roman" w:hAnsi="Calibri" w:cs="Times New Roman"/>
          <w:b/>
          <w:bCs/>
          <w:sz w:val="24"/>
          <w:szCs w:val="20"/>
          <w:lang w:eastAsia="pl-PL"/>
        </w:rPr>
      </w:pPr>
      <w:r w:rsidRPr="00593E4F">
        <w:rPr>
          <w:rFonts w:ascii="Calibri" w:hAnsi="Calibri"/>
          <w:sz w:val="24"/>
          <w:szCs w:val="20"/>
        </w:rPr>
        <w:t xml:space="preserve">co najmniej jedną (1) osobą - </w:t>
      </w:r>
      <w:r w:rsidRPr="00593E4F">
        <w:rPr>
          <w:rFonts w:ascii="Calibri" w:hAnsi="Calibri"/>
          <w:b/>
          <w:sz w:val="24"/>
          <w:szCs w:val="20"/>
        </w:rPr>
        <w:t>Kierownik budowy</w:t>
      </w:r>
      <w:r w:rsidRPr="00593E4F">
        <w:rPr>
          <w:rFonts w:ascii="Calibri" w:hAnsi="Calibri"/>
          <w:sz w:val="24"/>
          <w:szCs w:val="20"/>
        </w:rPr>
        <w:t>, posiadającą uprawnienia budowlane</w:t>
      </w:r>
      <w:r w:rsidR="001C2CFD" w:rsidRPr="00593E4F">
        <w:rPr>
          <w:rFonts w:ascii="Calibri" w:hAnsi="Calibri"/>
          <w:sz w:val="24"/>
          <w:szCs w:val="20"/>
        </w:rPr>
        <w:t xml:space="preserve"> bez ograniczeń</w:t>
      </w:r>
      <w:r w:rsidRPr="00593E4F">
        <w:rPr>
          <w:rFonts w:ascii="Calibri" w:hAnsi="Calibri"/>
          <w:sz w:val="24"/>
          <w:szCs w:val="20"/>
        </w:rPr>
        <w:t xml:space="preserve"> do pełnienia samodzielnych funkc</w:t>
      </w:r>
      <w:r w:rsidR="00742D7C" w:rsidRPr="00593E4F">
        <w:rPr>
          <w:rFonts w:ascii="Calibri" w:hAnsi="Calibri"/>
          <w:sz w:val="24"/>
          <w:szCs w:val="20"/>
        </w:rPr>
        <w:t xml:space="preserve">ji technicznych w budownictwie </w:t>
      </w:r>
      <w:r w:rsidR="00600176" w:rsidRPr="00593E4F">
        <w:rPr>
          <w:rFonts w:ascii="Calibri" w:hAnsi="Calibri"/>
          <w:sz w:val="24"/>
          <w:szCs w:val="20"/>
        </w:rPr>
        <w:br/>
      </w:r>
      <w:r w:rsidRPr="00593E4F">
        <w:rPr>
          <w:rFonts w:ascii="Calibri" w:hAnsi="Calibri"/>
          <w:sz w:val="24"/>
          <w:szCs w:val="20"/>
        </w:rPr>
        <w:t xml:space="preserve">w specjalności </w:t>
      </w:r>
      <w:r w:rsidR="001C2CFD" w:rsidRPr="00593E4F">
        <w:rPr>
          <w:rFonts w:ascii="Calibri" w:hAnsi="Calibri"/>
          <w:sz w:val="24"/>
          <w:szCs w:val="20"/>
        </w:rPr>
        <w:t>drogowej</w:t>
      </w:r>
      <w:r w:rsidRPr="00593E4F">
        <w:rPr>
          <w:rFonts w:ascii="Calibri" w:hAnsi="Calibri"/>
          <w:sz w:val="24"/>
          <w:szCs w:val="20"/>
        </w:rPr>
        <w:t xml:space="preserve"> zgodnie z rozporządzeniem Ministra I</w:t>
      </w:r>
      <w:r w:rsidR="00C0038E" w:rsidRPr="00593E4F">
        <w:rPr>
          <w:rFonts w:ascii="Calibri" w:hAnsi="Calibri"/>
          <w:sz w:val="24"/>
          <w:szCs w:val="20"/>
        </w:rPr>
        <w:t>nwestycji</w:t>
      </w:r>
      <w:r w:rsidR="00742D7C" w:rsidRPr="00593E4F">
        <w:rPr>
          <w:rFonts w:ascii="Calibri" w:hAnsi="Calibri"/>
          <w:sz w:val="24"/>
          <w:szCs w:val="20"/>
        </w:rPr>
        <w:t xml:space="preserve"> i Rozwoju z dnia </w:t>
      </w:r>
      <w:r w:rsidR="00C0038E" w:rsidRPr="00593E4F">
        <w:rPr>
          <w:rFonts w:ascii="Calibri" w:hAnsi="Calibri"/>
          <w:sz w:val="24"/>
          <w:szCs w:val="20"/>
        </w:rPr>
        <w:t>19.04.2019</w:t>
      </w:r>
      <w:r w:rsidRPr="00593E4F">
        <w:rPr>
          <w:rFonts w:ascii="Calibri" w:hAnsi="Calibri"/>
          <w:sz w:val="24"/>
          <w:szCs w:val="20"/>
        </w:rPr>
        <w:t xml:space="preserve"> r. </w:t>
      </w:r>
      <w:r w:rsidR="00C0038E" w:rsidRPr="00593E4F">
        <w:rPr>
          <w:rFonts w:ascii="Calibri" w:hAnsi="Calibri"/>
          <w:sz w:val="24"/>
          <w:szCs w:val="20"/>
        </w:rPr>
        <w:t>w sprawie przygotowania zawodowego do wykonywania samodzielnych funkcji technicznych w budownictwie</w:t>
      </w:r>
      <w:r w:rsidR="00742D7C" w:rsidRPr="00593E4F">
        <w:rPr>
          <w:rFonts w:ascii="Calibri" w:hAnsi="Calibri"/>
          <w:sz w:val="24"/>
          <w:szCs w:val="20"/>
        </w:rPr>
        <w:t xml:space="preserve"> </w:t>
      </w:r>
      <w:r w:rsidRPr="00593E4F">
        <w:rPr>
          <w:rFonts w:ascii="Calibri" w:hAnsi="Calibri"/>
          <w:sz w:val="24"/>
          <w:szCs w:val="20"/>
        </w:rPr>
        <w:t>(</w:t>
      </w:r>
      <w:r w:rsidR="00C0038E" w:rsidRPr="00593E4F">
        <w:rPr>
          <w:rFonts w:ascii="Calibri" w:hAnsi="Calibri"/>
          <w:sz w:val="24"/>
          <w:szCs w:val="20"/>
        </w:rPr>
        <w:t>Dz. U. z 2019</w:t>
      </w:r>
      <w:r w:rsidRPr="00593E4F">
        <w:rPr>
          <w:rFonts w:ascii="Calibri" w:hAnsi="Calibri"/>
          <w:sz w:val="24"/>
          <w:szCs w:val="20"/>
        </w:rPr>
        <w:t>r. poz.</w:t>
      </w:r>
      <w:r w:rsidR="00C0038E" w:rsidRPr="00593E4F">
        <w:rPr>
          <w:rFonts w:ascii="Calibri" w:hAnsi="Calibri"/>
          <w:sz w:val="24"/>
          <w:szCs w:val="20"/>
        </w:rPr>
        <w:t xml:space="preserve"> 831</w:t>
      </w:r>
      <w:r w:rsidRPr="00593E4F">
        <w:rPr>
          <w:rFonts w:ascii="Calibri" w:hAnsi="Calibri"/>
          <w:sz w:val="24"/>
          <w:szCs w:val="20"/>
        </w:rPr>
        <w:t xml:space="preserve">) lub odpowiadające im uprawnienia budowlane uzyskane na podstawie wcześniej obowiązujących przepisów prawa umożliwiające wykonywanie funkcji kierownika robót sanitarnych dla budowy będącej przedmiotem zamówienia oraz co najmniej 5-letnie doświadczenie </w:t>
      </w:r>
      <w:r w:rsidR="00600176" w:rsidRPr="00593E4F">
        <w:rPr>
          <w:rFonts w:ascii="Calibri" w:hAnsi="Calibri"/>
          <w:sz w:val="24"/>
          <w:szCs w:val="20"/>
        </w:rPr>
        <w:br/>
      </w:r>
      <w:r w:rsidRPr="00593E4F">
        <w:rPr>
          <w:rFonts w:ascii="Calibri" w:hAnsi="Calibri"/>
          <w:sz w:val="24"/>
          <w:szCs w:val="20"/>
        </w:rPr>
        <w:t>w kierowaniu budową</w:t>
      </w:r>
      <w:r w:rsidR="000B0D47" w:rsidRPr="00593E4F">
        <w:rPr>
          <w:rFonts w:ascii="Calibri" w:hAnsi="Calibri"/>
          <w:sz w:val="24"/>
          <w:szCs w:val="20"/>
        </w:rPr>
        <w:t xml:space="preserve"> – </w:t>
      </w:r>
      <w:r w:rsidR="00600176" w:rsidRPr="00593E4F">
        <w:rPr>
          <w:rFonts w:ascii="Calibri" w:eastAsia="Times New Roman" w:hAnsi="Calibri" w:cs="Times New Roman"/>
          <w:b/>
          <w:sz w:val="24"/>
          <w:szCs w:val="20"/>
          <w:u w:val="single"/>
          <w:lang w:eastAsia="pl-PL"/>
        </w:rPr>
        <w:t>dla wszystkich zadań/części.</w:t>
      </w:r>
      <w:r w:rsidR="00600176" w:rsidRPr="00593E4F">
        <w:rPr>
          <w:rFonts w:ascii="Calibri" w:eastAsia="Times New Roman" w:hAnsi="Calibri" w:cs="Times New Roman"/>
          <w:sz w:val="24"/>
          <w:szCs w:val="20"/>
          <w:u w:val="single"/>
          <w:lang w:eastAsia="pl-PL"/>
        </w:rPr>
        <w:t xml:space="preserve"> </w:t>
      </w:r>
    </w:p>
    <w:p w14:paraId="54FD983D" w14:textId="77777777" w:rsidR="00364B96" w:rsidRPr="00364B96" w:rsidRDefault="00BF217D" w:rsidP="0091292E">
      <w:pPr>
        <w:pStyle w:val="Akapitzlist"/>
        <w:numPr>
          <w:ilvl w:val="4"/>
          <w:numId w:val="27"/>
        </w:numPr>
        <w:spacing w:after="0" w:line="240" w:lineRule="auto"/>
        <w:jc w:val="both"/>
        <w:rPr>
          <w:rFonts w:ascii="Calibri" w:eastAsia="Times New Roman" w:hAnsi="Calibri" w:cs="Times New Roman"/>
          <w:b/>
          <w:bCs/>
          <w:sz w:val="32"/>
          <w:szCs w:val="20"/>
          <w:lang w:eastAsia="pl-PL"/>
        </w:rPr>
      </w:pPr>
      <w:r w:rsidRPr="0076740A">
        <w:rPr>
          <w:sz w:val="24"/>
        </w:rPr>
        <w:t>Ilekroć w opisie warunków udziału w postępowaniu jest mowa o uprawnieniach,</w:t>
      </w:r>
      <w:r w:rsidRPr="0076740A">
        <w:rPr>
          <w:rFonts w:ascii="Calibri" w:eastAsia="Times New Roman" w:hAnsi="Calibri" w:cs="Times New Roman"/>
          <w:b/>
          <w:bCs/>
          <w:sz w:val="32"/>
          <w:szCs w:val="20"/>
          <w:lang w:eastAsia="pl-PL"/>
        </w:rPr>
        <w:t xml:space="preserve"> </w:t>
      </w:r>
      <w:r w:rsidRPr="0076740A">
        <w:rPr>
          <w:sz w:val="24"/>
        </w:rPr>
        <w:t xml:space="preserve">to </w:t>
      </w:r>
      <w:r w:rsidR="0076740A">
        <w:rPr>
          <w:sz w:val="24"/>
        </w:rPr>
        <w:br/>
      </w:r>
      <w:r w:rsidRPr="0076740A">
        <w:rPr>
          <w:sz w:val="24"/>
        </w:rPr>
        <w:t>w przypadku osób będących obywatelami krajów członkowskich Unii Europejskiej oznacza to decyzję w sprawie uznania wymaganych kwalifikacji do</w:t>
      </w:r>
      <w:r w:rsidR="00325EFE" w:rsidRPr="0076740A">
        <w:rPr>
          <w:sz w:val="24"/>
        </w:rPr>
        <w:t xml:space="preserve"> wykonywania </w:t>
      </w:r>
      <w:r w:rsidR="00325EFE" w:rsidRPr="0076740A">
        <w:rPr>
          <w:sz w:val="24"/>
        </w:rPr>
        <w:br/>
        <w:t xml:space="preserve">w Rzeczypospolitej </w:t>
      </w:r>
      <w:r w:rsidRPr="0076740A">
        <w:rPr>
          <w:sz w:val="24"/>
        </w:rPr>
        <w:t xml:space="preserve">Polskiej samodzielnych </w:t>
      </w:r>
      <w:r w:rsidR="00067FF1" w:rsidRPr="0076740A">
        <w:rPr>
          <w:sz w:val="24"/>
        </w:rPr>
        <w:t xml:space="preserve"> </w:t>
      </w:r>
      <w:r w:rsidRPr="0076740A">
        <w:rPr>
          <w:sz w:val="24"/>
        </w:rPr>
        <w:t>funkcji technicznych w bud</w:t>
      </w:r>
      <w:r w:rsidR="00325EFE" w:rsidRPr="0076740A">
        <w:rPr>
          <w:sz w:val="24"/>
        </w:rPr>
        <w:t xml:space="preserve">ownictwie </w:t>
      </w:r>
      <w:r w:rsidR="00325EFE" w:rsidRPr="0076740A">
        <w:rPr>
          <w:sz w:val="24"/>
        </w:rPr>
        <w:br/>
        <w:t>w zakresie przedmiotu</w:t>
      </w:r>
      <w:r w:rsidR="00700783" w:rsidRPr="0076740A">
        <w:rPr>
          <w:sz w:val="24"/>
        </w:rPr>
        <w:t xml:space="preserve"> </w:t>
      </w:r>
      <w:r w:rsidRPr="0076740A">
        <w:rPr>
          <w:sz w:val="24"/>
        </w:rPr>
        <w:t>niniejszego zamówienia – zgodnie z</w:t>
      </w:r>
      <w:r w:rsidR="00700783" w:rsidRPr="0076740A">
        <w:rPr>
          <w:sz w:val="24"/>
        </w:rPr>
        <w:t xml:space="preserve"> </w:t>
      </w:r>
      <w:r w:rsidRPr="0076740A">
        <w:rPr>
          <w:sz w:val="24"/>
        </w:rPr>
        <w:t xml:space="preserve">właściwymi przepisami, </w:t>
      </w:r>
      <w:r w:rsidR="00325EFE" w:rsidRPr="0076740A">
        <w:rPr>
          <w:sz w:val="24"/>
        </w:rPr>
        <w:br/>
      </w:r>
      <w:r w:rsidRPr="0076740A">
        <w:rPr>
          <w:sz w:val="24"/>
        </w:rPr>
        <w:t>w</w:t>
      </w:r>
      <w:r w:rsidR="00325EFE" w:rsidRPr="0076740A">
        <w:rPr>
          <w:sz w:val="24"/>
        </w:rPr>
        <w:t xml:space="preserve"> szczególności zgodnie z ustawą</w:t>
      </w:r>
      <w:r w:rsidR="00700783" w:rsidRPr="0076740A">
        <w:rPr>
          <w:sz w:val="24"/>
        </w:rPr>
        <w:t xml:space="preserve"> </w:t>
      </w:r>
      <w:r w:rsidRPr="0076740A">
        <w:rPr>
          <w:sz w:val="24"/>
        </w:rPr>
        <w:t>z dnia 22 grudnia 2015 r. o zasadach</w:t>
      </w:r>
      <w:r w:rsidR="00700783" w:rsidRPr="0076740A">
        <w:rPr>
          <w:sz w:val="24"/>
        </w:rPr>
        <w:t xml:space="preserve"> </w:t>
      </w:r>
      <w:r w:rsidRPr="0076740A">
        <w:rPr>
          <w:sz w:val="24"/>
        </w:rPr>
        <w:t xml:space="preserve">uznawania kwalifikacji zawodowych nabytych w </w:t>
      </w:r>
      <w:r w:rsidR="00700783" w:rsidRPr="0076740A">
        <w:rPr>
          <w:sz w:val="24"/>
        </w:rPr>
        <w:t xml:space="preserve"> </w:t>
      </w:r>
      <w:r w:rsidRPr="0076740A">
        <w:rPr>
          <w:sz w:val="24"/>
        </w:rPr>
        <w:t>państwach członkowskich Unii Europejskiej (Dz. U.</w:t>
      </w:r>
      <w:r w:rsidR="00325EFE" w:rsidRPr="0076740A">
        <w:rPr>
          <w:sz w:val="24"/>
        </w:rPr>
        <w:br/>
      </w:r>
      <w:r w:rsidR="00804CF3">
        <w:rPr>
          <w:sz w:val="24"/>
        </w:rPr>
        <w:t>z 2020 r., poz. 220</w:t>
      </w:r>
      <w:r w:rsidRPr="0076740A">
        <w:rPr>
          <w:sz w:val="24"/>
        </w:rPr>
        <w:t>).</w:t>
      </w:r>
    </w:p>
    <w:p w14:paraId="1FC649C8" w14:textId="77777777" w:rsidR="00D503A5" w:rsidRDefault="00BF217D" w:rsidP="0091292E">
      <w:pPr>
        <w:pStyle w:val="Default"/>
        <w:numPr>
          <w:ilvl w:val="2"/>
          <w:numId w:val="27"/>
        </w:numPr>
        <w:jc w:val="both"/>
        <w:rPr>
          <w:color w:val="auto"/>
        </w:rPr>
      </w:pPr>
      <w:r w:rsidRPr="00AC0856">
        <w:rPr>
          <w:color w:val="auto"/>
        </w:rPr>
        <w:t xml:space="preserve"> Wykonawca może w celu potwierdzenia spełniania warunków udziału w postępowaniu, </w:t>
      </w:r>
      <w:r w:rsidR="002B13F8">
        <w:rPr>
          <w:color w:val="auto"/>
        </w:rPr>
        <w:t xml:space="preserve">polegać na zdolnościach technicznych lub zawodowych lub sytuacji finansowej lub </w:t>
      </w:r>
      <w:r w:rsidR="002B13F8">
        <w:rPr>
          <w:color w:val="auto"/>
        </w:rPr>
        <w:lastRenderedPageBreak/>
        <w:t xml:space="preserve">ekonomicznej innych podmiotów, niezależnie od charakteru prawnego łączących go z nim stosunków prawnych, po spełnieniu warunków określonych w art. 22a PZP. </w:t>
      </w:r>
    </w:p>
    <w:p w14:paraId="15094D88" w14:textId="77777777" w:rsidR="00B81955" w:rsidRDefault="00406F05" w:rsidP="0091292E">
      <w:pPr>
        <w:pStyle w:val="Default"/>
        <w:numPr>
          <w:ilvl w:val="2"/>
          <w:numId w:val="27"/>
        </w:numPr>
        <w:jc w:val="both"/>
        <w:rPr>
          <w:color w:val="auto"/>
        </w:rPr>
      </w:pPr>
      <w:r w:rsidRPr="002B13F8">
        <w:rPr>
          <w:color w:val="auto"/>
        </w:rPr>
        <w:t xml:space="preserve">W odniesieniu do warunków dotyczących kwalifikacji zawodowych </w:t>
      </w:r>
      <w:r w:rsidR="002B13F8" w:rsidRPr="002B13F8">
        <w:rPr>
          <w:color w:val="auto"/>
        </w:rPr>
        <w:t>(pkt 5.1.1</w:t>
      </w:r>
      <w:r w:rsidR="00E367E1" w:rsidRPr="002B13F8">
        <w:rPr>
          <w:color w:val="auto"/>
        </w:rPr>
        <w:t xml:space="preserve">. </w:t>
      </w:r>
      <w:r w:rsidR="002B13F8" w:rsidRPr="002B13F8">
        <w:rPr>
          <w:color w:val="auto"/>
        </w:rPr>
        <w:t xml:space="preserve">SIWZ), </w:t>
      </w:r>
      <w:r w:rsidR="00364B96">
        <w:rPr>
          <w:color w:val="auto"/>
        </w:rPr>
        <w:t>w</w:t>
      </w:r>
      <w:r w:rsidRPr="002B13F8">
        <w:rPr>
          <w:color w:val="auto"/>
        </w:rPr>
        <w:t>ykonawcy mogą polegać na zdolnościach innych podmiotów, jeśli podmioty te zrealizują roboty budowlane, do realizacji których te zd</w:t>
      </w:r>
      <w:r w:rsidR="002B13F8" w:rsidRPr="002B13F8">
        <w:rPr>
          <w:color w:val="auto"/>
        </w:rPr>
        <w:t>olności są wymagane - wykonanie</w:t>
      </w:r>
      <w:r w:rsidR="00D503A5" w:rsidRPr="002B13F8">
        <w:rPr>
          <w:color w:val="auto"/>
        </w:rPr>
        <w:t xml:space="preserve"> </w:t>
      </w:r>
      <w:r w:rsidRPr="002B13F8">
        <w:rPr>
          <w:color w:val="auto"/>
        </w:rPr>
        <w:t xml:space="preserve">części zamówienia w charakterze podwykonawcy. </w:t>
      </w:r>
    </w:p>
    <w:p w14:paraId="20F02603" w14:textId="77777777" w:rsidR="00B81955" w:rsidRDefault="00B81955" w:rsidP="0091292E">
      <w:pPr>
        <w:pStyle w:val="Default"/>
        <w:numPr>
          <w:ilvl w:val="2"/>
          <w:numId w:val="27"/>
        </w:numPr>
        <w:jc w:val="both"/>
        <w:rPr>
          <w:color w:val="auto"/>
        </w:rPr>
      </w:pPr>
      <w:r w:rsidRPr="002B13F8">
        <w:rPr>
          <w:color w:val="auto"/>
        </w:rPr>
        <w:t>Jeżeli zdolności techniczne lub zawodowe podmiotu, o którym mowa powyżej, nie</w:t>
      </w:r>
      <w:r w:rsidR="00364B96">
        <w:rPr>
          <w:color w:val="auto"/>
        </w:rPr>
        <w:t xml:space="preserve"> potwierdzają spełnienia przez w</w:t>
      </w:r>
      <w:r w:rsidRPr="002B13F8">
        <w:rPr>
          <w:color w:val="auto"/>
        </w:rPr>
        <w:t>ykonawcę warunków udziału w postępowaniu lub zachodzą wobec tych podmiotów podstawy wykluc</w:t>
      </w:r>
      <w:r w:rsidR="00364B96">
        <w:rPr>
          <w:color w:val="auto"/>
        </w:rPr>
        <w:t>zenia, Zamawiający żąda, aby w</w:t>
      </w:r>
      <w:r w:rsidRPr="002B13F8">
        <w:rPr>
          <w:color w:val="auto"/>
        </w:rPr>
        <w:t xml:space="preserve">ykonawca </w:t>
      </w:r>
      <w:r w:rsidR="002B13F8" w:rsidRPr="002B13F8">
        <w:rPr>
          <w:color w:val="auto"/>
        </w:rPr>
        <w:br/>
      </w:r>
      <w:r w:rsidRPr="002B13F8">
        <w:rPr>
          <w:color w:val="auto"/>
        </w:rPr>
        <w:t xml:space="preserve">w terminie określonym przez Zamawiającego: </w:t>
      </w:r>
    </w:p>
    <w:p w14:paraId="37EEFF22" w14:textId="77777777" w:rsidR="00B81955" w:rsidRDefault="00B81955" w:rsidP="0091292E">
      <w:pPr>
        <w:pStyle w:val="Default"/>
        <w:numPr>
          <w:ilvl w:val="3"/>
          <w:numId w:val="27"/>
        </w:numPr>
        <w:jc w:val="both"/>
        <w:rPr>
          <w:color w:val="auto"/>
        </w:rPr>
      </w:pPr>
      <w:r w:rsidRPr="002B13F8">
        <w:rPr>
          <w:color w:val="auto"/>
        </w:rPr>
        <w:t xml:space="preserve">Zastąpił ten podmiot innym podmiotem lub podmiotami, lub </w:t>
      </w:r>
    </w:p>
    <w:p w14:paraId="66BE7E1C" w14:textId="77777777" w:rsidR="00B81955" w:rsidRPr="002B13F8" w:rsidRDefault="00B81955" w:rsidP="0091292E">
      <w:pPr>
        <w:pStyle w:val="Default"/>
        <w:numPr>
          <w:ilvl w:val="3"/>
          <w:numId w:val="27"/>
        </w:numPr>
        <w:jc w:val="both"/>
        <w:rPr>
          <w:color w:val="auto"/>
        </w:rPr>
      </w:pPr>
      <w:r w:rsidRPr="002B13F8">
        <w:rPr>
          <w:color w:val="auto"/>
        </w:rPr>
        <w:t>Zobowiązał się do osobistego wykonania odpowiedniej części zamówienia, jeżeli wykaże zdolności</w:t>
      </w:r>
      <w:r w:rsidR="001736CE" w:rsidRPr="002B13F8">
        <w:rPr>
          <w:color w:val="auto"/>
        </w:rPr>
        <w:t xml:space="preserve">  </w:t>
      </w:r>
      <w:r w:rsidRPr="002B13F8">
        <w:rPr>
          <w:color w:val="auto"/>
        </w:rPr>
        <w:t xml:space="preserve">techniczne lub zawodowe, o których mowa w pkt 5.1.1 SIWZ. </w:t>
      </w:r>
    </w:p>
    <w:p w14:paraId="34F8F24E" w14:textId="77777777" w:rsidR="001736CE" w:rsidRPr="001736CE" w:rsidRDefault="001736CE" w:rsidP="004C5D0B">
      <w:pPr>
        <w:pStyle w:val="Default"/>
        <w:jc w:val="both"/>
        <w:rPr>
          <w:color w:val="auto"/>
        </w:rPr>
      </w:pPr>
    </w:p>
    <w:p w14:paraId="4D747706" w14:textId="77777777" w:rsidR="001736CE" w:rsidRDefault="00B81955" w:rsidP="004C5D0B">
      <w:pPr>
        <w:pStyle w:val="Default"/>
        <w:jc w:val="both"/>
        <w:rPr>
          <w:color w:val="auto"/>
        </w:rPr>
      </w:pPr>
      <w:r w:rsidRPr="001736CE">
        <w:rPr>
          <w:color w:val="auto"/>
        </w:rPr>
        <w:t xml:space="preserve">5.2. Nie podlegają wykluczeniu z postępowania o udzielenie zamówienia publicznego z powodów </w:t>
      </w:r>
    </w:p>
    <w:p w14:paraId="0806EF1C" w14:textId="77777777" w:rsidR="00B81955" w:rsidRPr="001736CE" w:rsidRDefault="001736CE" w:rsidP="004C5D0B">
      <w:pPr>
        <w:pStyle w:val="Default"/>
        <w:jc w:val="both"/>
        <w:rPr>
          <w:color w:val="auto"/>
        </w:rPr>
      </w:pPr>
      <w:r>
        <w:rPr>
          <w:color w:val="auto"/>
        </w:rPr>
        <w:t xml:space="preserve">        </w:t>
      </w:r>
      <w:r w:rsidR="00B81955" w:rsidRPr="001736CE">
        <w:rPr>
          <w:color w:val="auto"/>
        </w:rPr>
        <w:t>określonych w art. 24 ust. 1 PZP</w:t>
      </w:r>
      <w:r w:rsidR="00B81955" w:rsidRPr="001736CE">
        <w:rPr>
          <w:i/>
          <w:iCs/>
          <w:color w:val="auto"/>
        </w:rPr>
        <w:t xml:space="preserve">. </w:t>
      </w:r>
    </w:p>
    <w:p w14:paraId="0D0FB50E" w14:textId="77777777" w:rsidR="00D83CF3" w:rsidRDefault="00D83CF3" w:rsidP="004C5D0B">
      <w:pPr>
        <w:pStyle w:val="Default"/>
        <w:jc w:val="both"/>
        <w:rPr>
          <w:color w:val="auto"/>
          <w:sz w:val="20"/>
          <w:szCs w:val="20"/>
        </w:rPr>
      </w:pPr>
    </w:p>
    <w:p w14:paraId="2EA19030" w14:textId="77777777" w:rsidR="00D503A5" w:rsidRDefault="00D83CF3" w:rsidP="004C5D0B">
      <w:pPr>
        <w:pStyle w:val="Default"/>
        <w:jc w:val="both"/>
        <w:rPr>
          <w:b/>
          <w:bCs/>
          <w:color w:val="auto"/>
        </w:rPr>
      </w:pPr>
      <w:r w:rsidRPr="008E0BF4">
        <w:rPr>
          <w:b/>
          <w:bCs/>
          <w:color w:val="auto"/>
        </w:rPr>
        <w:t>6. Wykaz oświadczeń lub dokumentów, potwierdzających spełnienie warunków udziału</w:t>
      </w:r>
    </w:p>
    <w:p w14:paraId="07253A76" w14:textId="77777777" w:rsidR="00D83CF3" w:rsidRPr="00D503A5" w:rsidRDefault="00D503A5" w:rsidP="004C5D0B">
      <w:pPr>
        <w:pStyle w:val="Default"/>
        <w:jc w:val="both"/>
        <w:rPr>
          <w:b/>
          <w:bCs/>
          <w:color w:val="auto"/>
        </w:rPr>
      </w:pPr>
      <w:r>
        <w:rPr>
          <w:b/>
          <w:bCs/>
          <w:color w:val="auto"/>
        </w:rPr>
        <w:t xml:space="preserve">    </w:t>
      </w:r>
      <w:r w:rsidR="00D83CF3" w:rsidRPr="008E0BF4">
        <w:rPr>
          <w:b/>
          <w:bCs/>
          <w:color w:val="auto"/>
        </w:rPr>
        <w:t xml:space="preserve"> w postępowaniu </w:t>
      </w:r>
      <w:r w:rsidR="008E0BF4">
        <w:rPr>
          <w:b/>
          <w:bCs/>
          <w:color w:val="auto"/>
        </w:rPr>
        <w:t xml:space="preserve"> </w:t>
      </w:r>
      <w:r w:rsidR="00D83CF3" w:rsidRPr="008E0BF4">
        <w:rPr>
          <w:b/>
          <w:bCs/>
          <w:color w:val="auto"/>
        </w:rPr>
        <w:t>oraz brak podstaw wykluczenia</w:t>
      </w:r>
      <w:r w:rsidR="00D83CF3">
        <w:rPr>
          <w:b/>
          <w:bCs/>
          <w:color w:val="auto"/>
          <w:sz w:val="20"/>
          <w:szCs w:val="20"/>
        </w:rPr>
        <w:t xml:space="preserve">. </w:t>
      </w:r>
    </w:p>
    <w:p w14:paraId="3A407D1C" w14:textId="77777777" w:rsidR="008E048E" w:rsidRDefault="008E048E" w:rsidP="001A3988">
      <w:pPr>
        <w:pStyle w:val="Default"/>
        <w:jc w:val="both"/>
        <w:rPr>
          <w:color w:val="auto"/>
          <w:sz w:val="20"/>
          <w:szCs w:val="20"/>
        </w:rPr>
      </w:pPr>
    </w:p>
    <w:p w14:paraId="570C7682" w14:textId="77777777" w:rsidR="00D503A5" w:rsidRDefault="00D83CF3" w:rsidP="001A3988">
      <w:pPr>
        <w:pStyle w:val="Default"/>
        <w:jc w:val="both"/>
        <w:rPr>
          <w:color w:val="auto"/>
        </w:rPr>
      </w:pPr>
      <w:r w:rsidRPr="008E0BF4">
        <w:rPr>
          <w:color w:val="auto"/>
        </w:rPr>
        <w:t xml:space="preserve">6.1. Wykonawca dołącza do oferty aktualne na dzień składania oferty oświadczenie w zakresie </w:t>
      </w:r>
    </w:p>
    <w:p w14:paraId="142B432E" w14:textId="77777777" w:rsidR="008E048E" w:rsidRPr="008E0BF4" w:rsidRDefault="00D503A5" w:rsidP="001A3988">
      <w:pPr>
        <w:pStyle w:val="Default"/>
        <w:jc w:val="both"/>
        <w:rPr>
          <w:color w:val="auto"/>
        </w:rPr>
      </w:pPr>
      <w:r>
        <w:rPr>
          <w:color w:val="auto"/>
        </w:rPr>
        <w:t xml:space="preserve">        </w:t>
      </w:r>
      <w:r w:rsidR="00D83CF3" w:rsidRPr="008E0BF4">
        <w:rPr>
          <w:color w:val="auto"/>
        </w:rPr>
        <w:t>wskazanym</w:t>
      </w:r>
      <w:r>
        <w:rPr>
          <w:color w:val="auto"/>
        </w:rPr>
        <w:t xml:space="preserve"> </w:t>
      </w:r>
      <w:bookmarkStart w:id="7" w:name="_Hlk50533220"/>
      <w:r w:rsidR="00D83CF3" w:rsidRPr="008E0BF4">
        <w:rPr>
          <w:color w:val="auto"/>
        </w:rPr>
        <w:t>w załącznik</w:t>
      </w:r>
      <w:r w:rsidR="00F02B88">
        <w:rPr>
          <w:color w:val="auto"/>
        </w:rPr>
        <w:t>ach</w:t>
      </w:r>
      <w:r w:rsidR="00D83CF3" w:rsidRPr="008E0BF4">
        <w:rPr>
          <w:color w:val="auto"/>
        </w:rPr>
        <w:t xml:space="preserve"> </w:t>
      </w:r>
      <w:r w:rsidR="00D83CF3" w:rsidRPr="00975217">
        <w:rPr>
          <w:color w:val="auto"/>
        </w:rPr>
        <w:t xml:space="preserve">nr </w:t>
      </w:r>
      <w:r w:rsidR="00600176">
        <w:rPr>
          <w:color w:val="auto"/>
        </w:rPr>
        <w:t>1</w:t>
      </w:r>
      <w:r w:rsidR="0001321C">
        <w:rPr>
          <w:color w:val="auto"/>
        </w:rPr>
        <w:t>5</w:t>
      </w:r>
      <w:r w:rsidR="00D83CF3" w:rsidRPr="00975217">
        <w:rPr>
          <w:color w:val="auto"/>
        </w:rPr>
        <w:t xml:space="preserve"> do SIWZ</w:t>
      </w:r>
      <w:r w:rsidR="000B0D47">
        <w:rPr>
          <w:color w:val="auto"/>
        </w:rPr>
        <w:t xml:space="preserve"> (dla Części nr 1)</w:t>
      </w:r>
      <w:r w:rsidR="00600176">
        <w:rPr>
          <w:color w:val="auto"/>
        </w:rPr>
        <w:t xml:space="preserve">, nr 16 do SIWZ (dla Części nr 2), nr 17  </w:t>
      </w:r>
      <w:r w:rsidR="00600176">
        <w:rPr>
          <w:color w:val="auto"/>
        </w:rPr>
        <w:br/>
        <w:t xml:space="preserve">        do SIWZ (dla Części nr 3), nr 18 do  SIWZ (dla Części nr 4)</w:t>
      </w:r>
      <w:r w:rsidR="000B0D47">
        <w:rPr>
          <w:color w:val="auto"/>
        </w:rPr>
        <w:t xml:space="preserve"> </w:t>
      </w:r>
      <w:r w:rsidR="00F02B88">
        <w:rPr>
          <w:color w:val="auto"/>
        </w:rPr>
        <w:t>i</w:t>
      </w:r>
      <w:r w:rsidR="000B0D47">
        <w:rPr>
          <w:color w:val="auto"/>
        </w:rPr>
        <w:t xml:space="preserve"> nr </w:t>
      </w:r>
      <w:r w:rsidR="00600176">
        <w:rPr>
          <w:color w:val="auto"/>
        </w:rPr>
        <w:t>19</w:t>
      </w:r>
      <w:r w:rsidR="000B0D47">
        <w:rPr>
          <w:color w:val="auto"/>
        </w:rPr>
        <w:t xml:space="preserve"> do</w:t>
      </w:r>
      <w:r w:rsidR="00600176">
        <w:rPr>
          <w:color w:val="auto"/>
        </w:rPr>
        <w:t xml:space="preserve"> SIWZ (dla Części  </w:t>
      </w:r>
      <w:r w:rsidR="00600176">
        <w:rPr>
          <w:color w:val="auto"/>
        </w:rPr>
        <w:br/>
        <w:t xml:space="preserve">        nr 5</w:t>
      </w:r>
      <w:r w:rsidR="000B0D47">
        <w:rPr>
          <w:color w:val="auto"/>
        </w:rPr>
        <w:t>)</w:t>
      </w:r>
      <w:bookmarkEnd w:id="7"/>
      <w:r w:rsidR="00D83CF3" w:rsidRPr="00975217">
        <w:rPr>
          <w:color w:val="auto"/>
        </w:rPr>
        <w:t>.</w:t>
      </w:r>
      <w:r w:rsidR="00D83CF3" w:rsidRPr="008E0BF4">
        <w:rPr>
          <w:color w:val="auto"/>
        </w:rPr>
        <w:t xml:space="preserve"> Informacje zawarte w oświadczeniu stanowią </w:t>
      </w:r>
      <w:r w:rsidR="00D83CF3" w:rsidRPr="00966177">
        <w:rPr>
          <w:color w:val="auto"/>
        </w:rPr>
        <w:t>wstępne</w:t>
      </w:r>
      <w:r w:rsidR="00D83CF3" w:rsidRPr="008E0BF4">
        <w:rPr>
          <w:color w:val="auto"/>
        </w:rPr>
        <w:t xml:space="preserve"> p</w:t>
      </w:r>
      <w:r w:rsidR="001A3988">
        <w:rPr>
          <w:color w:val="auto"/>
        </w:rPr>
        <w:t xml:space="preserve">otwierdzenie, że </w:t>
      </w:r>
      <w:r w:rsidR="00364B96">
        <w:rPr>
          <w:color w:val="auto"/>
        </w:rPr>
        <w:t>w</w:t>
      </w:r>
      <w:r w:rsidR="00D83CF3" w:rsidRPr="008E0BF4">
        <w:rPr>
          <w:color w:val="auto"/>
        </w:rPr>
        <w:t xml:space="preserve">ykonawca nie </w:t>
      </w:r>
      <w:r w:rsidR="000B0D47">
        <w:rPr>
          <w:color w:val="auto"/>
        </w:rPr>
        <w:br/>
        <w:t xml:space="preserve">        </w:t>
      </w:r>
      <w:r w:rsidR="00D83CF3" w:rsidRPr="008E0BF4">
        <w:rPr>
          <w:color w:val="auto"/>
        </w:rPr>
        <w:t xml:space="preserve">podlega wykluczeniu oraz spełnia warunki udziału w postępowaniu. </w:t>
      </w:r>
    </w:p>
    <w:p w14:paraId="5ABCE90B" w14:textId="77777777" w:rsidR="008E0BF4" w:rsidRDefault="00D83CF3" w:rsidP="001A3988">
      <w:pPr>
        <w:pStyle w:val="Default"/>
        <w:jc w:val="both"/>
        <w:rPr>
          <w:color w:val="auto"/>
        </w:rPr>
      </w:pPr>
      <w:r w:rsidRPr="008E0BF4">
        <w:rPr>
          <w:color w:val="auto"/>
        </w:rPr>
        <w:t xml:space="preserve">6.2. W przypadku wspólnego ubiegania się </w:t>
      </w:r>
      <w:r w:rsidR="00F02B88">
        <w:rPr>
          <w:color w:val="auto"/>
        </w:rPr>
        <w:t xml:space="preserve">wykonawców </w:t>
      </w:r>
      <w:r w:rsidRPr="008E0BF4">
        <w:rPr>
          <w:color w:val="auto"/>
        </w:rPr>
        <w:t xml:space="preserve">o zamówienie przez wykonawców, </w:t>
      </w:r>
      <w:r w:rsidR="00F02B88">
        <w:rPr>
          <w:color w:val="auto"/>
        </w:rPr>
        <w:t xml:space="preserve"> </w:t>
      </w:r>
      <w:r w:rsidR="00F02B88">
        <w:rPr>
          <w:color w:val="auto"/>
        </w:rPr>
        <w:br/>
        <w:t xml:space="preserve">         </w:t>
      </w:r>
      <w:r w:rsidRPr="008E0BF4">
        <w:rPr>
          <w:color w:val="auto"/>
        </w:rPr>
        <w:t xml:space="preserve">oświadczenie, o którym mowa w pkt 6.1 SIWZ składa każdy z wykonawców wspólnie </w:t>
      </w:r>
      <w:r w:rsidR="00F02B88">
        <w:rPr>
          <w:color w:val="auto"/>
        </w:rPr>
        <w:br/>
        <w:t xml:space="preserve">         </w:t>
      </w:r>
      <w:r w:rsidRPr="008E0BF4">
        <w:rPr>
          <w:color w:val="auto"/>
        </w:rPr>
        <w:t xml:space="preserve">ubiegających się o zamówienie. </w:t>
      </w:r>
    </w:p>
    <w:p w14:paraId="1C4520B7" w14:textId="77777777" w:rsidR="00D503A5" w:rsidRDefault="008E0BF4" w:rsidP="001A3988">
      <w:pPr>
        <w:pStyle w:val="Default"/>
        <w:jc w:val="both"/>
        <w:rPr>
          <w:color w:val="auto"/>
        </w:rPr>
      </w:pPr>
      <w:r>
        <w:rPr>
          <w:color w:val="auto"/>
        </w:rPr>
        <w:t xml:space="preserve">        </w:t>
      </w:r>
      <w:r w:rsidR="00D83CF3" w:rsidRPr="008E0BF4">
        <w:rPr>
          <w:color w:val="auto"/>
        </w:rPr>
        <w:t xml:space="preserve">Oświadczenie to ma potwierdzać spełnianie warunków udziału w postępowaniu oraz brak </w:t>
      </w:r>
      <w:r w:rsidR="00336986">
        <w:rPr>
          <w:color w:val="auto"/>
        </w:rPr>
        <w:t xml:space="preserve"> </w:t>
      </w:r>
      <w:r w:rsidR="00336986">
        <w:rPr>
          <w:color w:val="auto"/>
        </w:rPr>
        <w:br/>
        <w:t xml:space="preserve">        </w:t>
      </w:r>
      <w:r w:rsidR="00D503A5">
        <w:rPr>
          <w:color w:val="auto"/>
        </w:rPr>
        <w:t>p</w:t>
      </w:r>
      <w:r w:rsidR="00D83CF3" w:rsidRPr="008E0BF4">
        <w:rPr>
          <w:color w:val="auto"/>
        </w:rPr>
        <w:t>odstaw</w:t>
      </w:r>
      <w:r w:rsidR="00D503A5">
        <w:rPr>
          <w:color w:val="auto"/>
        </w:rPr>
        <w:t xml:space="preserve"> </w:t>
      </w:r>
      <w:r w:rsidR="00D83CF3" w:rsidRPr="008E0BF4">
        <w:rPr>
          <w:color w:val="auto"/>
        </w:rPr>
        <w:t xml:space="preserve">wykluczenia w zakresie, w którym każdy z wykonawców wykazuje spełnianie warunków </w:t>
      </w:r>
    </w:p>
    <w:p w14:paraId="2304DE87" w14:textId="77777777" w:rsidR="008E048E" w:rsidRPr="008E0BF4" w:rsidRDefault="00D503A5" w:rsidP="001A3988">
      <w:pPr>
        <w:pStyle w:val="Default"/>
        <w:jc w:val="both"/>
        <w:rPr>
          <w:color w:val="auto"/>
        </w:rPr>
      </w:pPr>
      <w:r>
        <w:rPr>
          <w:color w:val="auto"/>
        </w:rPr>
        <w:t xml:space="preserve">        </w:t>
      </w:r>
      <w:r w:rsidR="00D83CF3" w:rsidRPr="008E0BF4">
        <w:rPr>
          <w:color w:val="auto"/>
        </w:rPr>
        <w:t xml:space="preserve">udziału w </w:t>
      </w:r>
      <w:r w:rsidR="008E0BF4">
        <w:rPr>
          <w:color w:val="auto"/>
        </w:rPr>
        <w:t xml:space="preserve"> </w:t>
      </w:r>
      <w:r w:rsidR="00D83CF3" w:rsidRPr="008E0BF4">
        <w:rPr>
          <w:color w:val="auto"/>
        </w:rPr>
        <w:t>postępowan</w:t>
      </w:r>
      <w:r w:rsidR="00E367E1">
        <w:rPr>
          <w:color w:val="auto"/>
        </w:rPr>
        <w:t>iu</w:t>
      </w:r>
      <w:r w:rsidR="00D83CF3" w:rsidRPr="008E0BF4">
        <w:rPr>
          <w:color w:val="auto"/>
        </w:rPr>
        <w:t xml:space="preserve">. </w:t>
      </w:r>
    </w:p>
    <w:p w14:paraId="0CD9B6EA" w14:textId="77777777" w:rsidR="00D503A5" w:rsidRDefault="00D83CF3" w:rsidP="001A3988">
      <w:pPr>
        <w:pStyle w:val="Default"/>
        <w:jc w:val="both"/>
        <w:rPr>
          <w:color w:val="auto"/>
        </w:rPr>
      </w:pPr>
      <w:r w:rsidRPr="008E0BF4">
        <w:rPr>
          <w:color w:val="auto"/>
        </w:rPr>
        <w:t xml:space="preserve">6.3. Wykonawca, który powołuje się na zasoby innych podmiotów, w celu wykazania braku istnienia </w:t>
      </w:r>
    </w:p>
    <w:p w14:paraId="174AE8A1" w14:textId="77777777" w:rsidR="008E0BF4" w:rsidRDefault="008E0BF4" w:rsidP="001A3988">
      <w:pPr>
        <w:pStyle w:val="Default"/>
        <w:jc w:val="both"/>
        <w:rPr>
          <w:color w:val="auto"/>
        </w:rPr>
      </w:pPr>
      <w:r>
        <w:rPr>
          <w:color w:val="auto"/>
        </w:rPr>
        <w:t xml:space="preserve">        </w:t>
      </w:r>
      <w:r w:rsidR="00D83CF3" w:rsidRPr="008E0BF4">
        <w:rPr>
          <w:color w:val="auto"/>
        </w:rPr>
        <w:t>podstaw wykluczenia oraz spełniania</w:t>
      </w:r>
      <w:r w:rsidR="00532DB0">
        <w:rPr>
          <w:color w:val="auto"/>
        </w:rPr>
        <w:t xml:space="preserve"> warunków</w:t>
      </w:r>
      <w:r w:rsidR="00D83CF3" w:rsidRPr="008E0BF4">
        <w:rPr>
          <w:color w:val="auto"/>
        </w:rPr>
        <w:t>, w zakresie, w jakim powoł</w:t>
      </w:r>
      <w:r w:rsidR="00532DB0">
        <w:rPr>
          <w:color w:val="auto"/>
        </w:rPr>
        <w:t xml:space="preserve">uje się na ich zasoby, </w:t>
      </w:r>
    </w:p>
    <w:p w14:paraId="2FCB361E" w14:textId="77777777" w:rsidR="00532DB0" w:rsidRDefault="008E0BF4" w:rsidP="001A3988">
      <w:pPr>
        <w:pStyle w:val="Default"/>
        <w:jc w:val="both"/>
        <w:rPr>
          <w:color w:val="auto"/>
        </w:rPr>
      </w:pPr>
      <w:r>
        <w:rPr>
          <w:color w:val="auto"/>
        </w:rPr>
        <w:t xml:space="preserve">        </w:t>
      </w:r>
      <w:r w:rsidR="00D83CF3" w:rsidRPr="008E0BF4">
        <w:rPr>
          <w:color w:val="auto"/>
        </w:rPr>
        <w:t>udziału w postępowaniu zamieszcza informacje o tych podmiotac</w:t>
      </w:r>
      <w:r w:rsidR="00532DB0">
        <w:rPr>
          <w:color w:val="auto"/>
        </w:rPr>
        <w:t xml:space="preserve">h w oświadczeniu, o którym </w:t>
      </w:r>
    </w:p>
    <w:p w14:paraId="21E7D745" w14:textId="77777777" w:rsidR="00D83CF3" w:rsidRPr="008E0BF4" w:rsidRDefault="00532DB0" w:rsidP="001A3988">
      <w:pPr>
        <w:pStyle w:val="Default"/>
        <w:jc w:val="both"/>
        <w:rPr>
          <w:color w:val="auto"/>
        </w:rPr>
      </w:pPr>
      <w:r>
        <w:rPr>
          <w:color w:val="auto"/>
        </w:rPr>
        <w:t xml:space="preserve">       mowa</w:t>
      </w:r>
      <w:r w:rsidR="008E0BF4">
        <w:rPr>
          <w:color w:val="auto"/>
        </w:rPr>
        <w:t xml:space="preserve">  </w:t>
      </w:r>
      <w:r w:rsidR="00D83CF3" w:rsidRPr="008E0BF4">
        <w:rPr>
          <w:color w:val="auto"/>
        </w:rPr>
        <w:t>w pkt 6.1. SIWZ.</w:t>
      </w:r>
    </w:p>
    <w:p w14:paraId="563A38A6" w14:textId="77777777" w:rsidR="008E0BF4" w:rsidRDefault="00D83CF3" w:rsidP="001A3988">
      <w:pPr>
        <w:pStyle w:val="Default"/>
        <w:jc w:val="both"/>
        <w:rPr>
          <w:color w:val="auto"/>
        </w:rPr>
      </w:pPr>
      <w:r w:rsidRPr="008E0BF4">
        <w:rPr>
          <w:color w:val="auto"/>
        </w:rPr>
        <w:t xml:space="preserve">6.4. Wykonawca, w terminie 3 dni od dnia zamieszczenia na stronie internetowej Zamawiającego </w:t>
      </w:r>
    </w:p>
    <w:p w14:paraId="129C1631" w14:textId="77777777" w:rsidR="008E0BF4" w:rsidRDefault="008E0BF4" w:rsidP="001A3988">
      <w:pPr>
        <w:pStyle w:val="Default"/>
        <w:jc w:val="both"/>
        <w:rPr>
          <w:color w:val="auto"/>
        </w:rPr>
      </w:pPr>
      <w:r>
        <w:rPr>
          <w:color w:val="auto"/>
        </w:rPr>
        <w:t xml:space="preserve">        </w:t>
      </w:r>
      <w:r w:rsidR="00D83CF3" w:rsidRPr="008E0BF4">
        <w:rPr>
          <w:color w:val="auto"/>
        </w:rPr>
        <w:t xml:space="preserve">informacji z otwarcia ofert, o której mowa w art. 86 ust. 5 PZP, przekazuje Zamawiającemu </w:t>
      </w:r>
    </w:p>
    <w:p w14:paraId="090C2022" w14:textId="77777777" w:rsidR="00532DB0" w:rsidRDefault="008E0BF4" w:rsidP="001A3988">
      <w:pPr>
        <w:pStyle w:val="Default"/>
        <w:jc w:val="both"/>
        <w:rPr>
          <w:color w:val="auto"/>
        </w:rPr>
      </w:pPr>
      <w:r>
        <w:rPr>
          <w:color w:val="auto"/>
        </w:rPr>
        <w:t xml:space="preserve">        </w:t>
      </w:r>
      <w:r w:rsidR="00D83CF3" w:rsidRPr="008E0BF4">
        <w:rPr>
          <w:color w:val="auto"/>
        </w:rPr>
        <w:t>oświadczenie o przynależności lub braku przynależności do tej samej g</w:t>
      </w:r>
      <w:r w:rsidR="00532DB0">
        <w:rPr>
          <w:color w:val="auto"/>
        </w:rPr>
        <w:t>rupy kapitałowej, o której</w:t>
      </w:r>
    </w:p>
    <w:p w14:paraId="31397306" w14:textId="77777777" w:rsidR="00532DB0" w:rsidRDefault="00532DB0" w:rsidP="001A3988">
      <w:pPr>
        <w:pStyle w:val="Default"/>
        <w:jc w:val="both"/>
        <w:rPr>
          <w:color w:val="auto"/>
          <w:sz w:val="20"/>
          <w:szCs w:val="20"/>
        </w:rPr>
      </w:pPr>
      <w:r>
        <w:rPr>
          <w:color w:val="auto"/>
        </w:rPr>
        <w:t xml:space="preserve">        mowa</w:t>
      </w:r>
      <w:r w:rsidR="008E0BF4">
        <w:rPr>
          <w:color w:val="auto"/>
        </w:rPr>
        <w:t xml:space="preserve">  </w:t>
      </w:r>
      <w:r w:rsidR="00D83CF3" w:rsidRPr="008E0BF4">
        <w:rPr>
          <w:color w:val="auto"/>
        </w:rPr>
        <w:t>w art. 24 ust. 1 pkt 23) PZP. Wraz ze złożeniem oświadczenia, wykonawca może</w:t>
      </w:r>
      <w:r w:rsidR="00D83CF3">
        <w:rPr>
          <w:color w:val="auto"/>
          <w:sz w:val="20"/>
          <w:szCs w:val="20"/>
        </w:rPr>
        <w:t xml:space="preserve"> </w:t>
      </w:r>
    </w:p>
    <w:p w14:paraId="03FE6947" w14:textId="77777777" w:rsidR="00532DB0" w:rsidRDefault="00532DB0" w:rsidP="001A3988">
      <w:pPr>
        <w:pStyle w:val="Default"/>
        <w:jc w:val="both"/>
        <w:rPr>
          <w:color w:val="auto"/>
        </w:rPr>
      </w:pPr>
      <w:r>
        <w:rPr>
          <w:color w:val="auto"/>
          <w:sz w:val="20"/>
          <w:szCs w:val="20"/>
        </w:rPr>
        <w:t xml:space="preserve">         </w:t>
      </w:r>
      <w:r w:rsidR="00D83CF3" w:rsidRPr="008E0BF4">
        <w:rPr>
          <w:color w:val="auto"/>
        </w:rPr>
        <w:t>przedstawić dowody,</w:t>
      </w:r>
      <w:r>
        <w:rPr>
          <w:color w:val="auto"/>
        </w:rPr>
        <w:t xml:space="preserve"> </w:t>
      </w:r>
      <w:r w:rsidR="00D83CF3" w:rsidRPr="008E0BF4">
        <w:rPr>
          <w:color w:val="auto"/>
        </w:rPr>
        <w:t xml:space="preserve">że powiązania z innym wykonawcą nie prowadzą do zakłócenia konkurencji </w:t>
      </w:r>
    </w:p>
    <w:p w14:paraId="52196FD4" w14:textId="77777777" w:rsidR="008E048E" w:rsidRPr="008E0BF4" w:rsidRDefault="00532DB0" w:rsidP="004C5D0B">
      <w:pPr>
        <w:pStyle w:val="Default"/>
        <w:jc w:val="both"/>
        <w:rPr>
          <w:color w:val="auto"/>
        </w:rPr>
      </w:pPr>
      <w:r>
        <w:rPr>
          <w:color w:val="auto"/>
        </w:rPr>
        <w:t xml:space="preserve">      </w:t>
      </w:r>
      <w:r w:rsidR="006213EF">
        <w:rPr>
          <w:color w:val="auto"/>
        </w:rPr>
        <w:t xml:space="preserve"> </w:t>
      </w:r>
      <w:r>
        <w:rPr>
          <w:color w:val="auto"/>
        </w:rPr>
        <w:t xml:space="preserve"> </w:t>
      </w:r>
      <w:r w:rsidR="00D83CF3" w:rsidRPr="008E0BF4">
        <w:rPr>
          <w:color w:val="auto"/>
        </w:rPr>
        <w:t>w postępowaniu o udzielenie zamówienia. Wzór ośw</w:t>
      </w:r>
      <w:r w:rsidR="001A3988">
        <w:rPr>
          <w:color w:val="auto"/>
        </w:rPr>
        <w:t>iadczenia stanowi</w:t>
      </w:r>
      <w:r w:rsidR="00F02B88">
        <w:rPr>
          <w:color w:val="auto"/>
        </w:rPr>
        <w:t>ą</w:t>
      </w:r>
      <w:r w:rsidR="001A3988">
        <w:rPr>
          <w:color w:val="auto"/>
        </w:rPr>
        <w:t xml:space="preserve"> załącznik</w:t>
      </w:r>
      <w:r w:rsidR="00F02B88">
        <w:rPr>
          <w:color w:val="auto"/>
        </w:rPr>
        <w:t>i</w:t>
      </w:r>
      <w:r w:rsidR="001A3988">
        <w:rPr>
          <w:color w:val="auto"/>
        </w:rPr>
        <w:t xml:space="preserve"> nr </w:t>
      </w:r>
      <w:r w:rsidR="00600176">
        <w:rPr>
          <w:color w:val="auto"/>
        </w:rPr>
        <w:t>20</w:t>
      </w:r>
      <w:r w:rsidR="00D83CF3" w:rsidRPr="008E0BF4">
        <w:rPr>
          <w:color w:val="auto"/>
        </w:rPr>
        <w:t xml:space="preserve"> do SIWZ</w:t>
      </w:r>
      <w:r w:rsidR="000B0D47" w:rsidRPr="000B0D47">
        <w:rPr>
          <w:color w:val="auto"/>
        </w:rPr>
        <w:t xml:space="preserve"> </w:t>
      </w:r>
      <w:r w:rsidR="000B0D47">
        <w:rPr>
          <w:color w:val="auto"/>
        </w:rPr>
        <w:br/>
        <w:t xml:space="preserve">        </w:t>
      </w:r>
      <w:bookmarkStart w:id="8" w:name="_Hlk50533302"/>
      <w:r w:rsidR="000B0D47">
        <w:rPr>
          <w:color w:val="auto"/>
        </w:rPr>
        <w:t xml:space="preserve">(dla Części nr 1) </w:t>
      </w:r>
      <w:r w:rsidR="00600176">
        <w:rPr>
          <w:color w:val="auto"/>
        </w:rPr>
        <w:t xml:space="preserve">nr 21 do SIWZ (dla Części nr 2), nr 22  do SIWZ (dla Części nr 3), nr 23 do  SIWZ  </w:t>
      </w:r>
      <w:r w:rsidR="00600176">
        <w:rPr>
          <w:color w:val="auto"/>
        </w:rPr>
        <w:br/>
        <w:t xml:space="preserve">        (dla Części nr 4) i nr 24 do SIWZ (dla Części  nr 5)</w:t>
      </w:r>
      <w:r w:rsidR="00600176" w:rsidRPr="00975217">
        <w:rPr>
          <w:color w:val="auto"/>
        </w:rPr>
        <w:t>.</w:t>
      </w:r>
    </w:p>
    <w:bookmarkEnd w:id="8"/>
    <w:p w14:paraId="34E40A35" w14:textId="77777777" w:rsidR="002A1CCA" w:rsidRPr="00966177" w:rsidRDefault="00D83CF3" w:rsidP="004C5D0B">
      <w:pPr>
        <w:pStyle w:val="Default"/>
        <w:jc w:val="both"/>
        <w:rPr>
          <w:color w:val="auto"/>
        </w:rPr>
      </w:pPr>
      <w:r w:rsidRPr="00966177">
        <w:rPr>
          <w:color w:val="auto"/>
        </w:rPr>
        <w:t xml:space="preserve">6.5. Zamawiający przed udzieleniem zamówienia wezwie wykonawcę, którego oferta została najwyżej </w:t>
      </w:r>
    </w:p>
    <w:p w14:paraId="2B686633" w14:textId="77777777" w:rsidR="00532DB0" w:rsidRPr="00966177" w:rsidRDefault="002A1CCA" w:rsidP="004C5D0B">
      <w:pPr>
        <w:pStyle w:val="Default"/>
        <w:jc w:val="both"/>
        <w:rPr>
          <w:color w:val="auto"/>
        </w:rPr>
      </w:pPr>
      <w:r w:rsidRPr="00966177">
        <w:rPr>
          <w:color w:val="auto"/>
        </w:rPr>
        <w:t xml:space="preserve">        </w:t>
      </w:r>
      <w:r w:rsidR="00D83CF3" w:rsidRPr="00966177">
        <w:rPr>
          <w:color w:val="auto"/>
        </w:rPr>
        <w:t>oceniona, do złożenia w wyznaczonym, nie krótszym niż 5 dni, terminie aktualnych na dzień</w:t>
      </w:r>
      <w:r w:rsidR="00532DB0" w:rsidRPr="00966177">
        <w:rPr>
          <w:color w:val="auto"/>
        </w:rPr>
        <w:t xml:space="preserve"> </w:t>
      </w:r>
    </w:p>
    <w:p w14:paraId="5F258F49" w14:textId="77777777" w:rsidR="00532DB0" w:rsidRPr="00966177" w:rsidRDefault="00532DB0" w:rsidP="004C5D0B">
      <w:pPr>
        <w:pStyle w:val="Default"/>
        <w:jc w:val="both"/>
        <w:rPr>
          <w:color w:val="auto"/>
        </w:rPr>
      </w:pPr>
      <w:r w:rsidRPr="00966177">
        <w:rPr>
          <w:color w:val="auto"/>
        </w:rPr>
        <w:t xml:space="preserve">        złożenia </w:t>
      </w:r>
      <w:r w:rsidR="002A1CCA" w:rsidRPr="00966177">
        <w:rPr>
          <w:color w:val="auto"/>
        </w:rPr>
        <w:t xml:space="preserve"> </w:t>
      </w:r>
      <w:r w:rsidR="00D83CF3" w:rsidRPr="00966177">
        <w:rPr>
          <w:color w:val="auto"/>
        </w:rPr>
        <w:t>oświadczeń lub dokumentów potwierdzających okoliczności, o których mowa w art.</w:t>
      </w:r>
    </w:p>
    <w:p w14:paraId="3EF6DEC7" w14:textId="77777777" w:rsidR="00D83CF3" w:rsidRPr="00966177" w:rsidRDefault="00532DB0" w:rsidP="004C5D0B">
      <w:pPr>
        <w:pStyle w:val="Default"/>
        <w:jc w:val="both"/>
        <w:rPr>
          <w:color w:val="auto"/>
        </w:rPr>
      </w:pPr>
      <w:r w:rsidRPr="00966177">
        <w:rPr>
          <w:color w:val="auto"/>
        </w:rPr>
        <w:t xml:space="preserve">       </w:t>
      </w:r>
      <w:r w:rsidR="00D83CF3" w:rsidRPr="00966177">
        <w:rPr>
          <w:color w:val="auto"/>
        </w:rPr>
        <w:t xml:space="preserve"> 25 ust. 1 PZP, tj.: </w:t>
      </w:r>
    </w:p>
    <w:p w14:paraId="1FCD4A6B" w14:textId="77777777" w:rsidR="00D83CF3" w:rsidRPr="00966177" w:rsidRDefault="00D83CF3" w:rsidP="004C5D0B">
      <w:pPr>
        <w:pStyle w:val="Default"/>
        <w:jc w:val="both"/>
        <w:rPr>
          <w:color w:val="auto"/>
        </w:rPr>
      </w:pPr>
      <w:r w:rsidRPr="00A42C15">
        <w:rPr>
          <w:color w:val="auto"/>
        </w:rPr>
        <w:t>6.5.1. Oświadczeń i dokumentów na potwierdzenie spełniania warunków udziału w postępowaniu:</w:t>
      </w:r>
      <w:r w:rsidRPr="00966177">
        <w:rPr>
          <w:color w:val="auto"/>
        </w:rPr>
        <w:t xml:space="preserve"> </w:t>
      </w:r>
    </w:p>
    <w:p w14:paraId="21ACA159" w14:textId="77777777" w:rsidR="00B92789" w:rsidRPr="00966177" w:rsidRDefault="002A1CCA" w:rsidP="004C5D0B">
      <w:pPr>
        <w:pStyle w:val="Default"/>
        <w:jc w:val="both"/>
        <w:rPr>
          <w:color w:val="auto"/>
        </w:rPr>
      </w:pPr>
      <w:r w:rsidRPr="00966177">
        <w:rPr>
          <w:color w:val="auto"/>
        </w:rPr>
        <w:t xml:space="preserve">6.5.1.1. W zakresie </w:t>
      </w:r>
      <w:r w:rsidRPr="00966177">
        <w:rPr>
          <w:b/>
          <w:bCs/>
          <w:color w:val="auto"/>
        </w:rPr>
        <w:t>zdolności technicznej lub zawodowej</w:t>
      </w:r>
      <w:r w:rsidRPr="00966177">
        <w:rPr>
          <w:color w:val="auto"/>
        </w:rPr>
        <w:t xml:space="preserve">: </w:t>
      </w:r>
    </w:p>
    <w:p w14:paraId="76B688D4" w14:textId="77777777" w:rsidR="00B92789" w:rsidRPr="00A60B09" w:rsidRDefault="00217C22" w:rsidP="00A60B09">
      <w:pPr>
        <w:pStyle w:val="Default"/>
        <w:jc w:val="both"/>
        <w:rPr>
          <w:color w:val="auto"/>
        </w:rPr>
      </w:pPr>
      <w:r w:rsidRPr="000744D9">
        <w:rPr>
          <w:color w:val="auto"/>
        </w:rPr>
        <w:t>6.5.1.1.1</w:t>
      </w:r>
      <w:r w:rsidR="002A1CCA" w:rsidRPr="000744D9">
        <w:rPr>
          <w:color w:val="auto"/>
        </w:rPr>
        <w:t xml:space="preserve">. </w:t>
      </w:r>
      <w:r w:rsidR="000744D9" w:rsidRPr="000744D9">
        <w:rPr>
          <w:rFonts w:eastAsia="Times New Roman" w:cs="Times New Roman"/>
          <w:b/>
          <w:bCs/>
          <w:lang w:eastAsia="pl-PL"/>
        </w:rPr>
        <w:t>Wykazu robót budowlanych</w:t>
      </w:r>
      <w:r w:rsidR="000744D9" w:rsidRPr="000744D9">
        <w:rPr>
          <w:rFonts w:eastAsia="Times New Roman" w:cs="Times New Roman"/>
          <w:bCs/>
          <w:lang w:eastAsia="pl-PL"/>
        </w:rPr>
        <w:t xml:space="preserve"> wykonanych nie wcześniej niż w okresie ostatnich pięciu (5)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lat przed upływem terminu składania ofert, a jeżeli okres prowadzenia działalności jest </w:t>
      </w:r>
      <w:r w:rsidR="000744D9">
        <w:rPr>
          <w:rFonts w:eastAsia="Times New Roman" w:cs="Times New Roman"/>
          <w:bCs/>
          <w:lang w:eastAsia="pl-PL"/>
        </w:rPr>
        <w:br/>
      </w:r>
      <w:r w:rsidR="000744D9">
        <w:rPr>
          <w:rFonts w:eastAsia="Times New Roman" w:cs="Times New Roman"/>
          <w:bCs/>
          <w:lang w:eastAsia="pl-PL"/>
        </w:rPr>
        <w:lastRenderedPageBreak/>
        <w:t xml:space="preserve">                  </w:t>
      </w:r>
      <w:r w:rsidR="000744D9" w:rsidRPr="000744D9">
        <w:rPr>
          <w:rFonts w:eastAsia="Times New Roman" w:cs="Times New Roman"/>
          <w:bCs/>
          <w:lang w:eastAsia="pl-PL"/>
        </w:rPr>
        <w:t xml:space="preserve">krótszy - w tym okresie, wraz z podaniem ich rodzaju, wartości, daty, miejsca wykonania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podmiotów, na rzecz których roboty te zostały wykonane, z załączeniem dowodów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określających czy te roboty budowlane zostały wykonane należycie, w szczególności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informacji o tym czy roboty zostały wykonane zgodnie z przepisami Prawa budowlanego </w:t>
      </w:r>
      <w:r w:rsidR="000744D9">
        <w:rPr>
          <w:rFonts w:eastAsia="Times New Roman" w:cs="Times New Roman"/>
          <w:bCs/>
          <w:lang w:eastAsia="pl-PL"/>
        </w:rPr>
        <w:br/>
        <w:t xml:space="preserve">                  </w:t>
      </w:r>
      <w:r w:rsidR="000744D9" w:rsidRPr="000744D9">
        <w:rPr>
          <w:rFonts w:eastAsia="Times New Roman" w:cs="Times New Roman"/>
          <w:bCs/>
          <w:lang w:eastAsia="pl-PL"/>
        </w:rPr>
        <w:t xml:space="preserve">i prawidłowo ukończone, przy czym dowodami, o których mowa, są referencje bądź inne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sidRPr="000744D9">
        <w:rPr>
          <w:rFonts w:eastAsia="Times New Roman" w:cs="Times New Roman"/>
          <w:bCs/>
          <w:lang w:eastAsia="pl-PL"/>
        </w:rPr>
        <w:t xml:space="preserve">dokumenty wystawione przez podmiot, na rzecz którego roboty budowlane były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 xml:space="preserve">wykonywane, a jeżeli z uzasadnionej przyczyny o obiektywnym charakterze wykonawca nie </w:t>
      </w:r>
      <w:r w:rsidR="000744D9">
        <w:rPr>
          <w:rFonts w:eastAsia="Times New Roman" w:cs="Times New Roman"/>
          <w:bCs/>
          <w:lang w:eastAsia="pl-PL"/>
        </w:rPr>
        <w:br/>
        <w:t xml:space="preserve">               </w:t>
      </w:r>
      <w:r w:rsidR="00A42C15">
        <w:rPr>
          <w:rFonts w:eastAsia="Times New Roman" w:cs="Times New Roman"/>
          <w:bCs/>
          <w:lang w:eastAsia="pl-PL"/>
        </w:rPr>
        <w:t xml:space="preserve"> </w:t>
      </w:r>
      <w:r w:rsidR="000744D9">
        <w:rPr>
          <w:rFonts w:eastAsia="Times New Roman" w:cs="Times New Roman"/>
          <w:bCs/>
          <w:lang w:eastAsia="pl-PL"/>
        </w:rPr>
        <w:t xml:space="preserve">  </w:t>
      </w:r>
      <w:r w:rsidR="000744D9" w:rsidRPr="000744D9">
        <w:rPr>
          <w:rFonts w:eastAsia="Times New Roman" w:cs="Times New Roman"/>
          <w:bCs/>
          <w:lang w:eastAsia="pl-PL"/>
        </w:rPr>
        <w:t>jest w stanie uzyskać tych dokumentów - inne dokumenty. Wzór wykazu robót stanowi</w:t>
      </w:r>
      <w:r w:rsidR="00F02B88">
        <w:rPr>
          <w:rFonts w:eastAsia="Times New Roman" w:cs="Times New Roman"/>
          <w:bCs/>
          <w:lang w:eastAsia="pl-PL"/>
        </w:rPr>
        <w:t>ą</w:t>
      </w:r>
      <w:r w:rsidR="000744D9" w:rsidRPr="000744D9">
        <w:rPr>
          <w:rFonts w:eastAsia="Times New Roman" w:cs="Times New Roman"/>
          <w:bCs/>
          <w:lang w:eastAsia="pl-PL"/>
        </w:rPr>
        <w:t xml:space="preserve"> </w:t>
      </w:r>
      <w:r w:rsidR="000744D9">
        <w:rPr>
          <w:rFonts w:eastAsia="Times New Roman" w:cs="Times New Roman"/>
          <w:bCs/>
          <w:lang w:eastAsia="pl-PL"/>
        </w:rPr>
        <w:br/>
      </w:r>
      <w:r w:rsidR="003966C9">
        <w:rPr>
          <w:color w:val="auto"/>
        </w:rPr>
        <w:t xml:space="preserve">                  załącznik</w:t>
      </w:r>
      <w:r w:rsidR="00F02B88">
        <w:rPr>
          <w:color w:val="auto"/>
        </w:rPr>
        <w:t>i</w:t>
      </w:r>
      <w:r w:rsidR="003966C9">
        <w:rPr>
          <w:color w:val="auto"/>
        </w:rPr>
        <w:t xml:space="preserve"> nr </w:t>
      </w:r>
      <w:r w:rsidR="00600176">
        <w:rPr>
          <w:color w:val="auto"/>
        </w:rPr>
        <w:t>25</w:t>
      </w:r>
      <w:r w:rsidR="000B0D47">
        <w:rPr>
          <w:color w:val="auto"/>
        </w:rPr>
        <w:t xml:space="preserve"> </w:t>
      </w:r>
      <w:r w:rsidR="00A42C15" w:rsidRPr="00966177">
        <w:rPr>
          <w:color w:val="auto"/>
        </w:rPr>
        <w:t>do SIWZ</w:t>
      </w:r>
      <w:r w:rsidR="00A42C15" w:rsidRPr="002A1CCA">
        <w:rPr>
          <w:color w:val="auto"/>
        </w:rPr>
        <w:t xml:space="preserve"> </w:t>
      </w:r>
      <w:r w:rsidR="000B0D47">
        <w:rPr>
          <w:color w:val="auto"/>
        </w:rPr>
        <w:t xml:space="preserve">(dla Części nr 1) </w:t>
      </w:r>
      <w:r w:rsidR="00600176">
        <w:rPr>
          <w:color w:val="auto"/>
        </w:rPr>
        <w:t xml:space="preserve">nr 26 do SIWZ (dla Części nr 2), nr 27  </w:t>
      </w:r>
      <w:r w:rsidR="00600176">
        <w:rPr>
          <w:color w:val="auto"/>
        </w:rPr>
        <w:br/>
        <w:t xml:space="preserve">                  do SIWZ (dla Części nr 3), nr 28 do  SIWZ (dla Części nr 4) i nr 29 do SIWZ (dla Części  </w:t>
      </w:r>
      <w:r w:rsidR="00600176">
        <w:rPr>
          <w:color w:val="auto"/>
        </w:rPr>
        <w:br/>
        <w:t xml:space="preserve">        </w:t>
      </w:r>
      <w:r w:rsidR="005C1F1E">
        <w:rPr>
          <w:color w:val="auto"/>
        </w:rPr>
        <w:t xml:space="preserve">         </w:t>
      </w:r>
      <w:r w:rsidR="00600176">
        <w:rPr>
          <w:color w:val="auto"/>
        </w:rPr>
        <w:t>nr 5)</w:t>
      </w:r>
      <w:r w:rsidR="00600176" w:rsidRPr="00975217">
        <w:rPr>
          <w:color w:val="auto"/>
        </w:rPr>
        <w:t>.</w:t>
      </w:r>
    </w:p>
    <w:p w14:paraId="53AC2161" w14:textId="77777777" w:rsidR="002A1CCA" w:rsidRPr="00A60B09" w:rsidRDefault="00B92789" w:rsidP="00336986">
      <w:pPr>
        <w:pStyle w:val="Default"/>
        <w:jc w:val="both"/>
        <w:rPr>
          <w:color w:val="auto"/>
        </w:rPr>
      </w:pPr>
      <w:r>
        <w:rPr>
          <w:color w:val="auto"/>
        </w:rPr>
        <w:t xml:space="preserve">6.5.1.1.2. </w:t>
      </w:r>
      <w:r w:rsidR="002A1CCA" w:rsidRPr="00966177">
        <w:rPr>
          <w:b/>
          <w:bCs/>
          <w:color w:val="auto"/>
        </w:rPr>
        <w:t>Wykazu osób</w:t>
      </w:r>
      <w:r w:rsidR="002A1CCA" w:rsidRPr="00966177">
        <w:rPr>
          <w:color w:val="auto"/>
        </w:rPr>
        <w:t xml:space="preserve">, skierowanych przez wykonawcę do realizacji zamówienia publicznego, </w:t>
      </w:r>
      <w:r w:rsidR="00336986">
        <w:rPr>
          <w:color w:val="auto"/>
        </w:rPr>
        <w:br/>
        <w:t xml:space="preserve">                  </w:t>
      </w:r>
      <w:r w:rsidR="002A1CCA" w:rsidRPr="00966177">
        <w:rPr>
          <w:color w:val="auto"/>
        </w:rPr>
        <w:t xml:space="preserve">w szczególności do kierowania robotami budowlanymi, wraz z informacjami na temat ich </w:t>
      </w:r>
      <w:r w:rsidR="00336986">
        <w:rPr>
          <w:color w:val="auto"/>
        </w:rPr>
        <w:t xml:space="preserve"> </w:t>
      </w:r>
      <w:r w:rsidR="00336986">
        <w:rPr>
          <w:color w:val="auto"/>
        </w:rPr>
        <w:br/>
        <w:t xml:space="preserve">                  </w:t>
      </w:r>
      <w:r w:rsidR="002A1CCA" w:rsidRPr="00966177">
        <w:rPr>
          <w:color w:val="auto"/>
        </w:rPr>
        <w:t>kwalifikac</w:t>
      </w:r>
      <w:r w:rsidR="005931A5">
        <w:rPr>
          <w:color w:val="auto"/>
        </w:rPr>
        <w:t>ji zawodowych, uprawnień</w:t>
      </w:r>
      <w:r w:rsidR="000744D9">
        <w:rPr>
          <w:color w:val="auto"/>
        </w:rPr>
        <w:t>, doświadczenia</w:t>
      </w:r>
      <w:r w:rsidR="005931A5">
        <w:rPr>
          <w:color w:val="auto"/>
        </w:rPr>
        <w:t xml:space="preserve"> </w:t>
      </w:r>
      <w:r w:rsidR="00336986">
        <w:rPr>
          <w:color w:val="auto"/>
        </w:rPr>
        <w:t xml:space="preserve">i wykształcenia niezbędnych </w:t>
      </w:r>
      <w:r w:rsidR="002A1CCA" w:rsidRPr="00966177">
        <w:rPr>
          <w:color w:val="auto"/>
        </w:rPr>
        <w:t>do</w:t>
      </w:r>
      <w:r w:rsidR="000744D9">
        <w:rPr>
          <w:color w:val="auto"/>
        </w:rPr>
        <w:t xml:space="preserve"> </w:t>
      </w:r>
      <w:r w:rsidR="00336986">
        <w:rPr>
          <w:color w:val="auto"/>
        </w:rPr>
        <w:br/>
        <w:t xml:space="preserve">                  </w:t>
      </w:r>
      <w:r w:rsidR="002A1CCA" w:rsidRPr="00966177">
        <w:rPr>
          <w:color w:val="auto"/>
        </w:rPr>
        <w:t>wykonania</w:t>
      </w:r>
      <w:r w:rsidR="00EB2743" w:rsidRPr="00966177">
        <w:rPr>
          <w:color w:val="auto"/>
        </w:rPr>
        <w:t xml:space="preserve"> </w:t>
      </w:r>
      <w:r w:rsidR="002A1CCA" w:rsidRPr="00966177">
        <w:rPr>
          <w:color w:val="auto"/>
        </w:rPr>
        <w:t xml:space="preserve">zamówienia publicznego, a także zakresu wykonywanych przez nie czynności </w:t>
      </w:r>
      <w:r w:rsidR="00336986">
        <w:rPr>
          <w:color w:val="auto"/>
        </w:rPr>
        <w:t xml:space="preserve"> </w:t>
      </w:r>
      <w:r w:rsidR="00336986">
        <w:rPr>
          <w:color w:val="auto"/>
        </w:rPr>
        <w:br/>
        <w:t xml:space="preserve">                  </w:t>
      </w:r>
      <w:r w:rsidR="002A1CCA" w:rsidRPr="00966177">
        <w:rPr>
          <w:color w:val="auto"/>
        </w:rPr>
        <w:t>oraz informacją  o podstawie do dysponowania tymi os</w:t>
      </w:r>
      <w:r w:rsidR="00336986">
        <w:rPr>
          <w:color w:val="auto"/>
        </w:rPr>
        <w:t>obami. Wzór wykazu osób stanowi</w:t>
      </w:r>
      <w:r w:rsidR="00F02B88">
        <w:rPr>
          <w:color w:val="auto"/>
        </w:rPr>
        <w:t>ą</w:t>
      </w:r>
      <w:r w:rsidR="00336986">
        <w:rPr>
          <w:color w:val="auto"/>
        </w:rPr>
        <w:t xml:space="preserve"> </w:t>
      </w:r>
      <w:r w:rsidR="00336986">
        <w:rPr>
          <w:color w:val="auto"/>
        </w:rPr>
        <w:br/>
        <w:t xml:space="preserve">                 </w:t>
      </w:r>
      <w:r w:rsidR="003966C9">
        <w:rPr>
          <w:color w:val="auto"/>
        </w:rPr>
        <w:t>załącznik</w:t>
      </w:r>
      <w:r w:rsidR="00F02B88">
        <w:rPr>
          <w:color w:val="auto"/>
        </w:rPr>
        <w:t>i</w:t>
      </w:r>
      <w:r w:rsidR="003966C9">
        <w:rPr>
          <w:color w:val="auto"/>
        </w:rPr>
        <w:t xml:space="preserve"> nr</w:t>
      </w:r>
      <w:r w:rsidR="00EF104A">
        <w:rPr>
          <w:color w:val="auto"/>
        </w:rPr>
        <w:t xml:space="preserve"> 30</w:t>
      </w:r>
      <w:r w:rsidR="000B0D47">
        <w:rPr>
          <w:color w:val="auto"/>
        </w:rPr>
        <w:t xml:space="preserve"> </w:t>
      </w:r>
      <w:r w:rsidR="002A1CCA" w:rsidRPr="00966177">
        <w:rPr>
          <w:color w:val="auto"/>
        </w:rPr>
        <w:t>do SIWZ</w:t>
      </w:r>
      <w:r w:rsidR="002A1CCA" w:rsidRPr="002A1CCA">
        <w:rPr>
          <w:color w:val="auto"/>
        </w:rPr>
        <w:t xml:space="preserve"> </w:t>
      </w:r>
      <w:r w:rsidR="000B0D47">
        <w:rPr>
          <w:color w:val="auto"/>
        </w:rPr>
        <w:t xml:space="preserve">(dla Części nr 1) </w:t>
      </w:r>
      <w:r w:rsidR="00EF104A">
        <w:rPr>
          <w:color w:val="auto"/>
        </w:rPr>
        <w:t xml:space="preserve">nr 31 do SIWZ (dla Części nr 2), nr 32  </w:t>
      </w:r>
      <w:r w:rsidR="00EF104A">
        <w:rPr>
          <w:color w:val="auto"/>
        </w:rPr>
        <w:br/>
        <w:t xml:space="preserve">                 do SIWZ (dla Części nr 3), nr 33 do  SIWZ (dla Części nr 4) i nr 34 do SIWZ (dla Części  </w:t>
      </w:r>
      <w:r w:rsidR="00EF104A">
        <w:rPr>
          <w:color w:val="auto"/>
        </w:rPr>
        <w:br/>
        <w:t xml:space="preserve">                 nr 5)</w:t>
      </w:r>
      <w:r w:rsidR="00EF104A" w:rsidRPr="00975217">
        <w:rPr>
          <w:color w:val="auto"/>
        </w:rPr>
        <w:t>.</w:t>
      </w:r>
    </w:p>
    <w:p w14:paraId="0D896387" w14:textId="77777777" w:rsidR="002A1CCA" w:rsidRPr="002A1CCA" w:rsidRDefault="002A1CCA" w:rsidP="004C5D0B">
      <w:pPr>
        <w:pStyle w:val="Default"/>
        <w:jc w:val="both"/>
        <w:rPr>
          <w:color w:val="auto"/>
        </w:rPr>
      </w:pPr>
      <w:r w:rsidRPr="002A1CCA">
        <w:rPr>
          <w:color w:val="auto"/>
        </w:rPr>
        <w:t>6.5.2. W zakresie potwierdzenia braku podstaw wykluczenia o których mowa w art. 24 us</w:t>
      </w:r>
      <w:r w:rsidR="001035D8">
        <w:rPr>
          <w:color w:val="auto"/>
        </w:rPr>
        <w:t xml:space="preserve">t. 1 </w:t>
      </w:r>
      <w:proofErr w:type="spellStart"/>
      <w:r w:rsidR="001035D8">
        <w:rPr>
          <w:color w:val="auto"/>
        </w:rPr>
        <w:t>Pzp</w:t>
      </w:r>
      <w:proofErr w:type="spellEnd"/>
      <w:r w:rsidRPr="002A1CCA">
        <w:rPr>
          <w:color w:val="auto"/>
        </w:rPr>
        <w:t xml:space="preserve">: </w:t>
      </w:r>
    </w:p>
    <w:p w14:paraId="6ABBEAFC" w14:textId="77777777" w:rsidR="002A1CCA" w:rsidRDefault="002A1CCA" w:rsidP="004C5D0B">
      <w:pPr>
        <w:pStyle w:val="Default"/>
        <w:jc w:val="both"/>
        <w:rPr>
          <w:color w:val="auto"/>
        </w:rPr>
      </w:pPr>
      <w:r w:rsidRPr="002A1CCA">
        <w:rPr>
          <w:color w:val="auto"/>
        </w:rPr>
        <w:t xml:space="preserve">6.5.2.1. Zamawiający nie będzie żądał od wykonawcy przedłożenia oświadczeń i dokumentów na </w:t>
      </w:r>
    </w:p>
    <w:p w14:paraId="4632C78C" w14:textId="77777777" w:rsidR="00EB2743" w:rsidRDefault="002A1CCA" w:rsidP="004C5D0B">
      <w:pPr>
        <w:pStyle w:val="Default"/>
        <w:jc w:val="both"/>
        <w:rPr>
          <w:color w:val="auto"/>
        </w:rPr>
      </w:pPr>
      <w:r>
        <w:rPr>
          <w:color w:val="auto"/>
        </w:rPr>
        <w:t xml:space="preserve">          </w:t>
      </w:r>
      <w:r w:rsidR="00DC28C9">
        <w:rPr>
          <w:color w:val="auto"/>
        </w:rPr>
        <w:t xml:space="preserve">    </w:t>
      </w:r>
      <w:r>
        <w:rPr>
          <w:color w:val="auto"/>
        </w:rPr>
        <w:t xml:space="preserve"> </w:t>
      </w:r>
      <w:r w:rsidRPr="002A1CCA">
        <w:rPr>
          <w:color w:val="auto"/>
        </w:rPr>
        <w:t xml:space="preserve">potwierdzenie braku podstaw do wykluczenia wykonawcy, oprócz oświadczenia, o którym </w:t>
      </w:r>
    </w:p>
    <w:p w14:paraId="251E2552" w14:textId="77777777" w:rsidR="00D83CF3" w:rsidRPr="00A60B09" w:rsidRDefault="00EB2743" w:rsidP="004C5D0B">
      <w:pPr>
        <w:pStyle w:val="Default"/>
        <w:jc w:val="both"/>
        <w:rPr>
          <w:color w:val="auto"/>
        </w:rPr>
      </w:pPr>
      <w:r>
        <w:rPr>
          <w:color w:val="auto"/>
        </w:rPr>
        <w:t xml:space="preserve">          </w:t>
      </w:r>
      <w:r w:rsidR="00DC28C9">
        <w:rPr>
          <w:color w:val="auto"/>
        </w:rPr>
        <w:t xml:space="preserve">   </w:t>
      </w:r>
      <w:r>
        <w:rPr>
          <w:color w:val="auto"/>
        </w:rPr>
        <w:t xml:space="preserve">  mowa</w:t>
      </w:r>
      <w:r w:rsidR="002A1CCA" w:rsidRPr="002A1CCA">
        <w:rPr>
          <w:color w:val="auto"/>
        </w:rPr>
        <w:t xml:space="preserve"> pkt 6.1 SIWZ składanego przez wykonawcę wraz z ofertą. </w:t>
      </w:r>
    </w:p>
    <w:p w14:paraId="108A7E01" w14:textId="77777777" w:rsidR="00C12085" w:rsidRPr="00966177" w:rsidRDefault="00D83CF3" w:rsidP="00A60B09">
      <w:pPr>
        <w:pStyle w:val="Default"/>
        <w:jc w:val="both"/>
        <w:rPr>
          <w:color w:val="auto"/>
        </w:rPr>
      </w:pPr>
      <w:r w:rsidRPr="00966177">
        <w:rPr>
          <w:color w:val="auto"/>
        </w:rPr>
        <w:t xml:space="preserve">6.6. Wykonawca nie jest zobowiązany do złożenia oświadczeń lub dokumentów potwierdzających </w:t>
      </w:r>
    </w:p>
    <w:p w14:paraId="2C109D38" w14:textId="77777777" w:rsidR="00EB2743" w:rsidRPr="00966177" w:rsidRDefault="00C12085" w:rsidP="00A60B09">
      <w:pPr>
        <w:pStyle w:val="Default"/>
        <w:jc w:val="both"/>
        <w:rPr>
          <w:color w:val="auto"/>
        </w:rPr>
      </w:pPr>
      <w:r w:rsidRPr="00966177">
        <w:rPr>
          <w:color w:val="auto"/>
        </w:rPr>
        <w:t xml:space="preserve">        </w:t>
      </w:r>
      <w:r w:rsidR="00D83CF3" w:rsidRPr="00966177">
        <w:rPr>
          <w:color w:val="auto"/>
        </w:rPr>
        <w:t>okoliczności, o których mow</w:t>
      </w:r>
      <w:r w:rsidR="001035D8">
        <w:rPr>
          <w:color w:val="auto"/>
        </w:rPr>
        <w:t xml:space="preserve">a w art. 25 ust. 1 pkt 1 i 3 </w:t>
      </w:r>
      <w:proofErr w:type="spellStart"/>
      <w:r w:rsidR="001035D8">
        <w:rPr>
          <w:color w:val="auto"/>
        </w:rPr>
        <w:t>Pzp</w:t>
      </w:r>
      <w:proofErr w:type="spellEnd"/>
      <w:r w:rsidR="00D83CF3" w:rsidRPr="00966177">
        <w:rPr>
          <w:color w:val="auto"/>
        </w:rPr>
        <w:t xml:space="preserve">, jeżeli Zamawiający posiada </w:t>
      </w:r>
    </w:p>
    <w:p w14:paraId="146C314F"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oświadczenia </w:t>
      </w:r>
      <w:r w:rsidR="00C12085" w:rsidRPr="00966177">
        <w:rPr>
          <w:color w:val="auto"/>
        </w:rPr>
        <w:t xml:space="preserve"> </w:t>
      </w:r>
      <w:r w:rsidR="00D83CF3" w:rsidRPr="00966177">
        <w:rPr>
          <w:color w:val="auto"/>
        </w:rPr>
        <w:t xml:space="preserve">lub dokumenty dotyczące tego wykonawcy lub może je uzyskać za pomocą </w:t>
      </w:r>
    </w:p>
    <w:p w14:paraId="15AC4D83"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bezpłatnych i ogólnodostępnych baz danych, w szczególności rejestrów publicznych </w:t>
      </w:r>
    </w:p>
    <w:p w14:paraId="0E265BB5"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w rozumieniu ustawy z dnia </w:t>
      </w:r>
      <w:r w:rsidR="00C12085" w:rsidRPr="00966177">
        <w:rPr>
          <w:color w:val="auto"/>
        </w:rPr>
        <w:t xml:space="preserve"> </w:t>
      </w:r>
      <w:r w:rsidR="00D83CF3" w:rsidRPr="00966177">
        <w:rPr>
          <w:color w:val="auto"/>
        </w:rPr>
        <w:t xml:space="preserve">17 lutego 2005 r. o informatyzacji działalności podmiotów </w:t>
      </w:r>
    </w:p>
    <w:p w14:paraId="7098DC4F" w14:textId="77777777" w:rsidR="00D83CF3" w:rsidRDefault="00EB2743" w:rsidP="00A60B09">
      <w:pPr>
        <w:pStyle w:val="Default"/>
        <w:jc w:val="both"/>
        <w:rPr>
          <w:color w:val="auto"/>
        </w:rPr>
      </w:pPr>
      <w:r w:rsidRPr="00966177">
        <w:rPr>
          <w:color w:val="auto"/>
        </w:rPr>
        <w:t xml:space="preserve">        </w:t>
      </w:r>
      <w:r w:rsidR="00D83CF3" w:rsidRPr="00966177">
        <w:rPr>
          <w:color w:val="auto"/>
        </w:rPr>
        <w:t>realizujących</w:t>
      </w:r>
      <w:r w:rsidR="00B52F99" w:rsidRPr="00966177">
        <w:rPr>
          <w:color w:val="auto"/>
        </w:rPr>
        <w:t xml:space="preserve"> zadania publiczne (</w:t>
      </w:r>
      <w:r w:rsidR="00742D7C">
        <w:rPr>
          <w:color w:val="auto"/>
        </w:rPr>
        <w:t>Dz. U. z 20</w:t>
      </w:r>
      <w:r w:rsidR="00F02B88">
        <w:rPr>
          <w:color w:val="auto"/>
        </w:rPr>
        <w:t>20</w:t>
      </w:r>
      <w:r w:rsidR="00742D7C">
        <w:rPr>
          <w:color w:val="auto"/>
        </w:rPr>
        <w:t xml:space="preserve"> r. poz. </w:t>
      </w:r>
      <w:r w:rsidR="00F02B88">
        <w:rPr>
          <w:color w:val="auto"/>
        </w:rPr>
        <w:t xml:space="preserve">346 z </w:t>
      </w:r>
      <w:proofErr w:type="spellStart"/>
      <w:r w:rsidR="00F02B88">
        <w:rPr>
          <w:color w:val="auto"/>
        </w:rPr>
        <w:t>późn</w:t>
      </w:r>
      <w:proofErr w:type="spellEnd"/>
      <w:r w:rsidR="00F02B88">
        <w:rPr>
          <w:color w:val="auto"/>
        </w:rPr>
        <w:t>. zm.</w:t>
      </w:r>
      <w:r w:rsidR="00742D7C">
        <w:rPr>
          <w:color w:val="auto"/>
        </w:rPr>
        <w:t>).</w:t>
      </w:r>
    </w:p>
    <w:p w14:paraId="3348AD53" w14:textId="77777777" w:rsidR="00977790" w:rsidRDefault="00977790" w:rsidP="004C5D0B">
      <w:pPr>
        <w:pStyle w:val="Default"/>
        <w:jc w:val="both"/>
        <w:rPr>
          <w:color w:val="auto"/>
        </w:rPr>
      </w:pPr>
    </w:p>
    <w:p w14:paraId="062E0EEA" w14:textId="77777777" w:rsidR="00977790" w:rsidRPr="00977790" w:rsidRDefault="00977790" w:rsidP="0091292E">
      <w:pPr>
        <w:pStyle w:val="Akapitzlist"/>
        <w:numPr>
          <w:ilvl w:val="1"/>
          <w:numId w:val="28"/>
        </w:numPr>
        <w:spacing w:after="0" w:line="240" w:lineRule="auto"/>
        <w:jc w:val="both"/>
        <w:rPr>
          <w:rFonts w:ascii="Calibri" w:eastAsia="Times New Roman" w:hAnsi="Calibri" w:cs="Times New Roman"/>
          <w:bCs/>
          <w:sz w:val="24"/>
          <w:szCs w:val="20"/>
          <w:lang w:eastAsia="pl-PL"/>
        </w:rPr>
      </w:pPr>
      <w:r w:rsidRPr="00977790">
        <w:rPr>
          <w:rFonts w:ascii="Calibri" w:eastAsia="Times New Roman" w:hAnsi="Calibri" w:cs="Times New Roman"/>
          <w:bCs/>
          <w:sz w:val="24"/>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14:paraId="2FFEDE9B" w14:textId="77777777" w:rsidR="00977790" w:rsidRPr="00977790" w:rsidRDefault="00977790" w:rsidP="0091292E">
      <w:pPr>
        <w:numPr>
          <w:ilvl w:val="1"/>
          <w:numId w:val="28"/>
        </w:numPr>
        <w:spacing w:after="0" w:line="240" w:lineRule="auto"/>
        <w:jc w:val="both"/>
        <w:rPr>
          <w:rFonts w:ascii="Calibri" w:hAnsi="Calibri"/>
          <w:bCs/>
          <w:sz w:val="24"/>
          <w:szCs w:val="20"/>
        </w:rPr>
      </w:pPr>
      <w:r w:rsidRPr="00977790">
        <w:rPr>
          <w:rFonts w:ascii="Calibri" w:hAnsi="Calibri"/>
          <w:sz w:val="24"/>
          <w:szCs w:val="20"/>
        </w:rPr>
        <w:t xml:space="preserve">Jeżeli wymagane kwoty w dokumentach </w:t>
      </w:r>
      <w:r w:rsidRPr="00F62101">
        <w:rPr>
          <w:rFonts w:ascii="Calibri" w:hAnsi="Calibri"/>
          <w:sz w:val="24"/>
          <w:szCs w:val="20"/>
        </w:rPr>
        <w:t>wymienionych w pkt 6.5. SIWZ</w:t>
      </w:r>
      <w:r w:rsidRPr="00977790">
        <w:rPr>
          <w:rFonts w:ascii="Calibri" w:hAnsi="Calibri"/>
          <w:sz w:val="24"/>
          <w:szCs w:val="20"/>
        </w:rPr>
        <w:t>, wyrażone będą w innej walucie niż PLN, Zamawiający dokona ich przeliczenia na PLN według średniego kursu NBP 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14:paraId="5FAEB19B" w14:textId="77777777" w:rsidR="00977790" w:rsidRPr="00977790" w:rsidRDefault="00D83CF3" w:rsidP="0091292E">
      <w:pPr>
        <w:numPr>
          <w:ilvl w:val="1"/>
          <w:numId w:val="28"/>
        </w:numPr>
        <w:spacing w:after="0" w:line="240" w:lineRule="auto"/>
        <w:jc w:val="both"/>
        <w:rPr>
          <w:rFonts w:ascii="Calibri" w:hAnsi="Calibri"/>
          <w:bCs/>
          <w:sz w:val="24"/>
          <w:szCs w:val="24"/>
        </w:rPr>
      </w:pPr>
      <w:r w:rsidRPr="00977790">
        <w:rPr>
          <w:sz w:val="24"/>
          <w:szCs w:val="24"/>
        </w:rPr>
        <w:t>Wykonawca, który polega na zdolnościach lub sytuacji innych podmiotów, musi udowodnić Zamawiającemu, że realizując zamówienie, będzie dyspo</w:t>
      </w:r>
      <w:r w:rsidR="00977790" w:rsidRPr="00977790">
        <w:rPr>
          <w:sz w:val="24"/>
          <w:szCs w:val="24"/>
        </w:rPr>
        <w:t>nował niezbędnymi zasobami tych</w:t>
      </w:r>
      <w:r w:rsidR="008E048E" w:rsidRPr="00977790">
        <w:rPr>
          <w:sz w:val="24"/>
          <w:szCs w:val="24"/>
        </w:rPr>
        <w:t xml:space="preserve"> </w:t>
      </w:r>
      <w:r w:rsidRPr="00977790">
        <w:rPr>
          <w:sz w:val="24"/>
          <w:szCs w:val="24"/>
        </w:rPr>
        <w:t>podmiotów, w szczególności przedstawiając zobowiązanie tych podmiotów do oddania mu do</w:t>
      </w:r>
      <w:r w:rsidR="008E048E" w:rsidRPr="00977790">
        <w:rPr>
          <w:sz w:val="24"/>
          <w:szCs w:val="24"/>
        </w:rPr>
        <w:t xml:space="preserve"> </w:t>
      </w:r>
      <w:r w:rsidRPr="00977790">
        <w:rPr>
          <w:sz w:val="24"/>
          <w:szCs w:val="24"/>
        </w:rPr>
        <w:t xml:space="preserve">dyspozycji niezbędnych zasobów na potrzeby realizacji zamówienia. Zobowiązanie, o którym mowa </w:t>
      </w:r>
      <w:r w:rsidR="008E048E" w:rsidRPr="00977790">
        <w:rPr>
          <w:sz w:val="24"/>
          <w:szCs w:val="24"/>
        </w:rPr>
        <w:t xml:space="preserve"> </w:t>
      </w:r>
      <w:r w:rsidRPr="00977790">
        <w:rPr>
          <w:sz w:val="24"/>
          <w:szCs w:val="24"/>
        </w:rPr>
        <w:t>w zdaniu poprzednim wykonawca zobowiązany jest złożyć wraz z ofertą.</w:t>
      </w:r>
      <w:r w:rsidR="00977790" w:rsidRPr="00977790">
        <w:rPr>
          <w:sz w:val="24"/>
          <w:szCs w:val="24"/>
        </w:rPr>
        <w:t xml:space="preserve"> </w:t>
      </w:r>
      <w:r w:rsidRPr="00977790">
        <w:rPr>
          <w:sz w:val="24"/>
          <w:szCs w:val="24"/>
        </w:rPr>
        <w:t>W ramach niniejszego</w:t>
      </w:r>
      <w:r w:rsidR="008E048E" w:rsidRPr="00977790">
        <w:rPr>
          <w:sz w:val="24"/>
          <w:szCs w:val="24"/>
        </w:rPr>
        <w:t xml:space="preserve"> </w:t>
      </w:r>
      <w:r w:rsidRPr="00977790">
        <w:rPr>
          <w:sz w:val="24"/>
          <w:szCs w:val="24"/>
        </w:rPr>
        <w:t xml:space="preserve">zobowiązania wykonawca zobowiązany jest wykazać, czy stosunek łączący wykonawcę z tymi podmiotami gwarantuje rzeczywisty, faktyczny dostęp do ich zasobów, w związku z tym, </w:t>
      </w:r>
      <w:r w:rsidR="00977790">
        <w:rPr>
          <w:sz w:val="24"/>
          <w:szCs w:val="24"/>
        </w:rPr>
        <w:br/>
      </w:r>
      <w:r w:rsidR="0096562B" w:rsidRPr="00977790">
        <w:rPr>
          <w:sz w:val="24"/>
          <w:szCs w:val="24"/>
        </w:rPr>
        <w:t>z oświadczenia powinno</w:t>
      </w:r>
      <w:r w:rsidRPr="00977790">
        <w:rPr>
          <w:sz w:val="24"/>
          <w:szCs w:val="24"/>
        </w:rPr>
        <w:t xml:space="preserve"> wynikać: </w:t>
      </w:r>
    </w:p>
    <w:p w14:paraId="4BE06438" w14:textId="77777777" w:rsidR="00D83CF3" w:rsidRPr="00977790" w:rsidRDefault="00D83CF3" w:rsidP="0091292E">
      <w:pPr>
        <w:numPr>
          <w:ilvl w:val="2"/>
          <w:numId w:val="28"/>
        </w:numPr>
        <w:spacing w:after="0" w:line="240" w:lineRule="auto"/>
        <w:jc w:val="both"/>
        <w:rPr>
          <w:rFonts w:ascii="Calibri" w:hAnsi="Calibri"/>
          <w:bCs/>
          <w:sz w:val="28"/>
          <w:szCs w:val="24"/>
        </w:rPr>
      </w:pPr>
      <w:r w:rsidRPr="00977790">
        <w:rPr>
          <w:sz w:val="24"/>
        </w:rPr>
        <w:lastRenderedPageBreak/>
        <w:t xml:space="preserve">zakres dostępnych wykonawcy zasobów innego podmiotu; </w:t>
      </w:r>
    </w:p>
    <w:p w14:paraId="7A719B2C" w14:textId="77777777" w:rsidR="00D83CF3" w:rsidRPr="00977790" w:rsidRDefault="00D83CF3" w:rsidP="0091292E">
      <w:pPr>
        <w:numPr>
          <w:ilvl w:val="2"/>
          <w:numId w:val="28"/>
        </w:numPr>
        <w:spacing w:after="0" w:line="240" w:lineRule="auto"/>
        <w:jc w:val="both"/>
        <w:rPr>
          <w:rFonts w:ascii="Calibri" w:hAnsi="Calibri"/>
          <w:bCs/>
          <w:sz w:val="28"/>
          <w:szCs w:val="24"/>
        </w:rPr>
      </w:pPr>
      <w:r w:rsidRPr="00977790">
        <w:rPr>
          <w:sz w:val="24"/>
        </w:rPr>
        <w:t xml:space="preserve">sposób wykorzystania zasobów innego podmiotu, przez wykonawcę, przy wykonywaniu </w:t>
      </w:r>
      <w:r w:rsidR="00536104" w:rsidRPr="00977790">
        <w:rPr>
          <w:sz w:val="24"/>
        </w:rPr>
        <w:t>z</w:t>
      </w:r>
      <w:r w:rsidRPr="00977790">
        <w:rPr>
          <w:sz w:val="24"/>
        </w:rPr>
        <w:t>amówienia</w:t>
      </w:r>
      <w:r w:rsidR="00536104" w:rsidRPr="00977790">
        <w:rPr>
          <w:sz w:val="24"/>
        </w:rPr>
        <w:t xml:space="preserve"> </w:t>
      </w:r>
      <w:r w:rsidR="008E048E" w:rsidRPr="00977790">
        <w:rPr>
          <w:sz w:val="24"/>
        </w:rPr>
        <w:t xml:space="preserve"> </w:t>
      </w:r>
      <w:r w:rsidRPr="00977790">
        <w:rPr>
          <w:sz w:val="24"/>
        </w:rPr>
        <w:t xml:space="preserve">publicznego; </w:t>
      </w:r>
    </w:p>
    <w:p w14:paraId="735AD739" w14:textId="77777777" w:rsidR="00D83CF3" w:rsidRPr="00977790" w:rsidRDefault="00D83CF3" w:rsidP="0091292E">
      <w:pPr>
        <w:numPr>
          <w:ilvl w:val="2"/>
          <w:numId w:val="28"/>
        </w:numPr>
        <w:spacing w:after="0" w:line="240" w:lineRule="auto"/>
        <w:jc w:val="both"/>
        <w:rPr>
          <w:rFonts w:ascii="Calibri" w:hAnsi="Calibri"/>
          <w:bCs/>
          <w:sz w:val="28"/>
          <w:szCs w:val="24"/>
        </w:rPr>
      </w:pPr>
      <w:r w:rsidRPr="00977790">
        <w:rPr>
          <w:sz w:val="24"/>
        </w:rPr>
        <w:t xml:space="preserve">zakres i okres udziału innego podmiotu przy wykonywaniu zamówienia publicznego, </w:t>
      </w:r>
    </w:p>
    <w:p w14:paraId="7EFFA9CD" w14:textId="77777777" w:rsidR="00D83CF3" w:rsidRPr="00977790" w:rsidRDefault="00D83CF3" w:rsidP="0091292E">
      <w:pPr>
        <w:numPr>
          <w:ilvl w:val="2"/>
          <w:numId w:val="28"/>
        </w:numPr>
        <w:spacing w:after="0" w:line="240" w:lineRule="auto"/>
        <w:jc w:val="both"/>
        <w:rPr>
          <w:rFonts w:ascii="Calibri" w:hAnsi="Calibri"/>
          <w:bCs/>
          <w:sz w:val="28"/>
          <w:szCs w:val="24"/>
        </w:rPr>
      </w:pPr>
      <w:r w:rsidRPr="00977790">
        <w:rPr>
          <w:sz w:val="24"/>
        </w:rPr>
        <w:t xml:space="preserve">czy podmiot, na zdolnościach którego wykonawca polega w odniesieniu do warunków udziału w postępowaniu dotyczących kwalifikacji zawodowych lub doświadczenia, zrealizuje roboty budowlane, których wskazane zdolności dotyczą. </w:t>
      </w:r>
    </w:p>
    <w:p w14:paraId="312226AB" w14:textId="77777777" w:rsidR="00D83CF3" w:rsidRDefault="00D83CF3" w:rsidP="004C5D0B">
      <w:pPr>
        <w:pStyle w:val="Default"/>
        <w:jc w:val="both"/>
        <w:rPr>
          <w:color w:val="auto"/>
          <w:sz w:val="20"/>
          <w:szCs w:val="20"/>
        </w:rPr>
      </w:pPr>
    </w:p>
    <w:p w14:paraId="06323814" w14:textId="77777777" w:rsidR="00451B6F" w:rsidRDefault="00D83CF3" w:rsidP="004C5D0B">
      <w:pPr>
        <w:pStyle w:val="Default"/>
        <w:jc w:val="both"/>
        <w:rPr>
          <w:b/>
          <w:bCs/>
          <w:color w:val="auto"/>
        </w:rPr>
      </w:pPr>
      <w:r w:rsidRPr="007869E0">
        <w:rPr>
          <w:b/>
          <w:bCs/>
          <w:color w:val="auto"/>
        </w:rPr>
        <w:t xml:space="preserve">7. Informacje o sposobie porozumiewania się zamawiającego z wykonawcami oraz przekazywania </w:t>
      </w:r>
    </w:p>
    <w:p w14:paraId="4F9E1575" w14:textId="77777777" w:rsidR="00451B6F" w:rsidRDefault="00451B6F" w:rsidP="004C5D0B">
      <w:pPr>
        <w:pStyle w:val="Default"/>
        <w:jc w:val="both"/>
        <w:rPr>
          <w:b/>
          <w:bCs/>
          <w:color w:val="auto"/>
        </w:rPr>
      </w:pPr>
      <w:r>
        <w:rPr>
          <w:b/>
          <w:bCs/>
          <w:color w:val="auto"/>
        </w:rPr>
        <w:t xml:space="preserve">    </w:t>
      </w:r>
      <w:r w:rsidR="00D83CF3" w:rsidRPr="007869E0">
        <w:rPr>
          <w:b/>
          <w:bCs/>
          <w:color w:val="auto"/>
        </w:rPr>
        <w:t>oświadczeń i dokumentów, a także wskazanie osób uprawnionych do porozumiewania się</w:t>
      </w:r>
    </w:p>
    <w:p w14:paraId="7EA9FA33" w14:textId="77777777" w:rsidR="00D83CF3" w:rsidRPr="007869E0" w:rsidRDefault="00451B6F" w:rsidP="004C5D0B">
      <w:pPr>
        <w:pStyle w:val="Default"/>
        <w:jc w:val="both"/>
        <w:rPr>
          <w:color w:val="auto"/>
        </w:rPr>
      </w:pPr>
      <w:r>
        <w:rPr>
          <w:b/>
          <w:bCs/>
          <w:color w:val="auto"/>
        </w:rPr>
        <w:t xml:space="preserve">   </w:t>
      </w:r>
      <w:r w:rsidR="00D83CF3" w:rsidRPr="007869E0">
        <w:rPr>
          <w:b/>
          <w:bCs/>
          <w:color w:val="auto"/>
        </w:rPr>
        <w:t xml:space="preserve"> z wykonawcami. </w:t>
      </w:r>
    </w:p>
    <w:p w14:paraId="59F0686B" w14:textId="77777777" w:rsidR="00536104" w:rsidRDefault="00D83CF3" w:rsidP="00E44F8B">
      <w:pPr>
        <w:pStyle w:val="Default"/>
        <w:jc w:val="both"/>
        <w:rPr>
          <w:color w:val="auto"/>
        </w:rPr>
      </w:pPr>
      <w:r w:rsidRPr="007869E0">
        <w:rPr>
          <w:color w:val="auto"/>
        </w:rPr>
        <w:t xml:space="preserve">7.1. Zamawiający dopuszcza, aby komunikacja między Zamawiającym, a wykonawcami odbywała </w:t>
      </w:r>
    </w:p>
    <w:p w14:paraId="76E2AE4E" w14:textId="77777777" w:rsidR="00536104" w:rsidRDefault="00536104" w:rsidP="00E44F8B">
      <w:pPr>
        <w:pStyle w:val="Default"/>
        <w:jc w:val="both"/>
        <w:rPr>
          <w:color w:val="auto"/>
        </w:rPr>
      </w:pPr>
      <w:r>
        <w:rPr>
          <w:color w:val="auto"/>
        </w:rPr>
        <w:t xml:space="preserve">        </w:t>
      </w:r>
      <w:r w:rsidR="00D83CF3" w:rsidRPr="007869E0">
        <w:rPr>
          <w:color w:val="auto"/>
        </w:rPr>
        <w:t xml:space="preserve">się za pośrednictwem operatora pocztowego w rozumieniu ustawy z dnia 23 listopada 2012 r. </w:t>
      </w:r>
    </w:p>
    <w:p w14:paraId="7145D394" w14:textId="77777777" w:rsidR="000C2057" w:rsidRDefault="00536104" w:rsidP="00E44F8B">
      <w:pPr>
        <w:pStyle w:val="Default"/>
        <w:jc w:val="both"/>
        <w:rPr>
          <w:color w:val="auto"/>
        </w:rPr>
      </w:pPr>
      <w:r>
        <w:rPr>
          <w:color w:val="auto"/>
        </w:rPr>
        <w:t xml:space="preserve">        </w:t>
      </w:r>
      <w:r w:rsidR="00D83CF3" w:rsidRPr="007869E0">
        <w:rPr>
          <w:color w:val="auto"/>
        </w:rPr>
        <w:t>Prawo poc</w:t>
      </w:r>
      <w:r w:rsidR="000C2057">
        <w:rPr>
          <w:color w:val="auto"/>
        </w:rPr>
        <w:t>ztowe (</w:t>
      </w:r>
      <w:r w:rsidR="003966C9" w:rsidRPr="001035D8">
        <w:rPr>
          <w:color w:val="auto"/>
        </w:rPr>
        <w:t>Dz. U. z 20</w:t>
      </w:r>
      <w:r w:rsidR="00F02B88">
        <w:rPr>
          <w:color w:val="auto"/>
        </w:rPr>
        <w:t>20</w:t>
      </w:r>
      <w:r w:rsidR="00D83CF3" w:rsidRPr="001035D8">
        <w:rPr>
          <w:color w:val="auto"/>
        </w:rPr>
        <w:t>r</w:t>
      </w:r>
      <w:r w:rsidR="003966C9" w:rsidRPr="001035D8">
        <w:rPr>
          <w:color w:val="auto"/>
        </w:rPr>
        <w:t xml:space="preserve">. poz. </w:t>
      </w:r>
      <w:r w:rsidR="00F02B88">
        <w:rPr>
          <w:color w:val="auto"/>
        </w:rPr>
        <w:t>1041</w:t>
      </w:r>
      <w:r w:rsidR="000C2057" w:rsidRPr="001035D8">
        <w:rPr>
          <w:color w:val="auto"/>
        </w:rPr>
        <w:t xml:space="preserve"> z późn.</w:t>
      </w:r>
      <w:r w:rsidR="00D83CF3" w:rsidRPr="001035D8">
        <w:rPr>
          <w:color w:val="auto"/>
        </w:rPr>
        <w:t>zm</w:t>
      </w:r>
      <w:r w:rsidR="00D83CF3" w:rsidRPr="007869E0">
        <w:rPr>
          <w:color w:val="auto"/>
        </w:rPr>
        <w:t xml:space="preserve">. ), osobiście, za </w:t>
      </w:r>
      <w:r>
        <w:rPr>
          <w:color w:val="auto"/>
        </w:rPr>
        <w:t xml:space="preserve"> </w:t>
      </w:r>
      <w:r w:rsidR="000C2057">
        <w:rPr>
          <w:color w:val="auto"/>
        </w:rPr>
        <w:t>p</w:t>
      </w:r>
      <w:r w:rsidR="00D83CF3" w:rsidRPr="007869E0">
        <w:rPr>
          <w:color w:val="auto"/>
        </w:rPr>
        <w:t>ośrednictwem</w:t>
      </w:r>
      <w:r>
        <w:rPr>
          <w:color w:val="auto"/>
        </w:rPr>
        <w:t xml:space="preserve"> </w:t>
      </w:r>
      <w:r w:rsidR="00D83CF3" w:rsidRPr="007869E0">
        <w:rPr>
          <w:color w:val="auto"/>
        </w:rPr>
        <w:t xml:space="preserve">posłańca, </w:t>
      </w:r>
    </w:p>
    <w:p w14:paraId="1ED2CEAD" w14:textId="77777777" w:rsidR="000C2057" w:rsidRDefault="000C2057" w:rsidP="00E44F8B">
      <w:pPr>
        <w:pStyle w:val="Default"/>
        <w:jc w:val="both"/>
        <w:rPr>
          <w:color w:val="auto"/>
        </w:rPr>
      </w:pPr>
      <w:r>
        <w:rPr>
          <w:color w:val="auto"/>
        </w:rPr>
        <w:t xml:space="preserve">        </w:t>
      </w:r>
      <w:r w:rsidR="00D83CF3" w:rsidRPr="007869E0">
        <w:rPr>
          <w:color w:val="auto"/>
        </w:rPr>
        <w:t>faksu lub przy użyciu środków komunikacji elektronicznej w rozumieniu ustawy z dnia 18</w:t>
      </w:r>
      <w:r w:rsidR="00536104">
        <w:rPr>
          <w:color w:val="auto"/>
        </w:rPr>
        <w:t xml:space="preserve"> </w:t>
      </w:r>
      <w:r w:rsidR="00D83CF3" w:rsidRPr="007869E0">
        <w:rPr>
          <w:color w:val="auto"/>
        </w:rPr>
        <w:t xml:space="preserve">lipca </w:t>
      </w:r>
    </w:p>
    <w:p w14:paraId="184F8AB5" w14:textId="77777777" w:rsidR="000C2057" w:rsidRDefault="000C2057" w:rsidP="00E44F8B">
      <w:pPr>
        <w:pStyle w:val="Default"/>
        <w:jc w:val="both"/>
        <w:rPr>
          <w:color w:val="auto"/>
        </w:rPr>
      </w:pPr>
      <w:r>
        <w:rPr>
          <w:color w:val="auto"/>
        </w:rPr>
        <w:t xml:space="preserve">        </w:t>
      </w:r>
      <w:r w:rsidR="00D83CF3" w:rsidRPr="007869E0">
        <w:rPr>
          <w:color w:val="auto"/>
        </w:rPr>
        <w:t xml:space="preserve">2002 r. o świadczeniu usług drogą elektroniczną </w:t>
      </w:r>
      <w:r>
        <w:rPr>
          <w:color w:val="auto"/>
        </w:rPr>
        <w:t>(</w:t>
      </w:r>
      <w:r w:rsidR="00D83CF3" w:rsidRPr="007869E0">
        <w:rPr>
          <w:color w:val="auto"/>
        </w:rPr>
        <w:t>Dz</w:t>
      </w:r>
      <w:r w:rsidR="003966C9">
        <w:rPr>
          <w:color w:val="auto"/>
        </w:rPr>
        <w:t>. U. z 20</w:t>
      </w:r>
      <w:r w:rsidR="00F02B88">
        <w:rPr>
          <w:color w:val="auto"/>
        </w:rPr>
        <w:t>20</w:t>
      </w:r>
      <w:r w:rsidR="003966C9">
        <w:rPr>
          <w:color w:val="auto"/>
        </w:rPr>
        <w:t>r. poz. 3</w:t>
      </w:r>
      <w:r w:rsidR="00F02B88">
        <w:rPr>
          <w:color w:val="auto"/>
        </w:rPr>
        <w:t>44</w:t>
      </w:r>
      <w:r w:rsidR="00D83CF3" w:rsidRPr="007869E0">
        <w:rPr>
          <w:color w:val="auto"/>
        </w:rPr>
        <w:t xml:space="preserve">) – pocztą </w:t>
      </w:r>
    </w:p>
    <w:p w14:paraId="3E88FCA6" w14:textId="77777777" w:rsidR="00D83CF3" w:rsidRPr="007869E0" w:rsidRDefault="000C2057" w:rsidP="00E44F8B">
      <w:pPr>
        <w:pStyle w:val="Default"/>
        <w:jc w:val="both"/>
        <w:rPr>
          <w:color w:val="auto"/>
        </w:rPr>
      </w:pPr>
      <w:r>
        <w:rPr>
          <w:color w:val="auto"/>
        </w:rPr>
        <w:t xml:space="preserve">        </w:t>
      </w:r>
      <w:r w:rsidR="00D83CF3" w:rsidRPr="007869E0">
        <w:rPr>
          <w:color w:val="auto"/>
        </w:rPr>
        <w:t xml:space="preserve">elektroniczną. </w:t>
      </w:r>
    </w:p>
    <w:p w14:paraId="28513D4E" w14:textId="77777777" w:rsidR="00536104" w:rsidRDefault="00D83CF3" w:rsidP="00E44F8B">
      <w:pPr>
        <w:pStyle w:val="Default"/>
        <w:jc w:val="both"/>
        <w:rPr>
          <w:color w:val="auto"/>
        </w:rPr>
      </w:pPr>
      <w:r w:rsidRPr="007869E0">
        <w:rPr>
          <w:color w:val="auto"/>
        </w:rPr>
        <w:t xml:space="preserve">7.2. Adres do korespondencji Zamawiającego, numer faksu, adres poczty elektronicznej, zostały </w:t>
      </w:r>
    </w:p>
    <w:p w14:paraId="4FA99A60" w14:textId="77777777" w:rsidR="00D83CF3" w:rsidRPr="007869E0" w:rsidRDefault="00536104" w:rsidP="00E44F8B">
      <w:pPr>
        <w:pStyle w:val="Default"/>
        <w:jc w:val="both"/>
        <w:rPr>
          <w:color w:val="auto"/>
        </w:rPr>
      </w:pPr>
      <w:r>
        <w:rPr>
          <w:color w:val="auto"/>
        </w:rPr>
        <w:t xml:space="preserve">        podane</w:t>
      </w:r>
      <w:r w:rsidR="00D83CF3" w:rsidRPr="007869E0">
        <w:rPr>
          <w:color w:val="auto"/>
        </w:rPr>
        <w:t xml:space="preserve"> w pkt 1 SIWZ. </w:t>
      </w:r>
    </w:p>
    <w:p w14:paraId="389421D4" w14:textId="77777777" w:rsidR="00536104" w:rsidRDefault="00D83CF3" w:rsidP="00E44F8B">
      <w:pPr>
        <w:pStyle w:val="Default"/>
        <w:jc w:val="both"/>
        <w:rPr>
          <w:color w:val="auto"/>
        </w:rPr>
      </w:pPr>
      <w:r w:rsidRPr="007869E0">
        <w:rPr>
          <w:color w:val="auto"/>
        </w:rPr>
        <w:t xml:space="preserve">7.3. Jeżeli Zamawiający lub wykonawca przekazują oświadczenia, wnioski, zawiadomienia oraz </w:t>
      </w:r>
    </w:p>
    <w:p w14:paraId="25E28A66" w14:textId="77777777" w:rsidR="00536104" w:rsidRDefault="00536104" w:rsidP="00E44F8B">
      <w:pPr>
        <w:pStyle w:val="Default"/>
        <w:jc w:val="both"/>
        <w:rPr>
          <w:color w:val="auto"/>
        </w:rPr>
      </w:pPr>
      <w:r>
        <w:rPr>
          <w:color w:val="auto"/>
        </w:rPr>
        <w:t xml:space="preserve">        </w:t>
      </w:r>
      <w:r w:rsidR="00D83CF3" w:rsidRPr="007869E0">
        <w:rPr>
          <w:color w:val="auto"/>
        </w:rPr>
        <w:t xml:space="preserve">informacje </w:t>
      </w:r>
      <w:r w:rsidR="00BD3059">
        <w:rPr>
          <w:color w:val="auto"/>
        </w:rPr>
        <w:t xml:space="preserve"> </w:t>
      </w:r>
      <w:r w:rsidR="00D83CF3" w:rsidRPr="007869E0">
        <w:rPr>
          <w:color w:val="auto"/>
        </w:rPr>
        <w:t xml:space="preserve">za pośrednictwem faksu lub przy użyciu środków komunikacji elektronicznej </w:t>
      </w:r>
    </w:p>
    <w:p w14:paraId="7EE4305C" w14:textId="77777777" w:rsidR="00536104" w:rsidRDefault="00536104" w:rsidP="00E44F8B">
      <w:pPr>
        <w:pStyle w:val="Default"/>
        <w:jc w:val="both"/>
        <w:rPr>
          <w:color w:val="auto"/>
        </w:rPr>
      </w:pPr>
      <w:r>
        <w:rPr>
          <w:color w:val="auto"/>
        </w:rPr>
        <w:t xml:space="preserve">        </w:t>
      </w:r>
      <w:r w:rsidR="00D83CF3" w:rsidRPr="007869E0">
        <w:rPr>
          <w:color w:val="auto"/>
        </w:rPr>
        <w:t xml:space="preserve">w rozumieniu ustawy z </w:t>
      </w:r>
      <w:r w:rsidR="00BD3059">
        <w:rPr>
          <w:color w:val="auto"/>
        </w:rPr>
        <w:t xml:space="preserve"> </w:t>
      </w:r>
      <w:r w:rsidR="00D83CF3" w:rsidRPr="001035D8">
        <w:rPr>
          <w:color w:val="auto"/>
        </w:rPr>
        <w:t>dnia 18 lipca 2002</w:t>
      </w:r>
      <w:r w:rsidR="00D83CF3" w:rsidRPr="007869E0">
        <w:rPr>
          <w:color w:val="auto"/>
        </w:rPr>
        <w:t xml:space="preserve"> r. o świadczeniu usług drogą elektroniczną</w:t>
      </w:r>
      <w:r w:rsidR="0024657C">
        <w:rPr>
          <w:color w:val="auto"/>
        </w:rPr>
        <w:t>,</w:t>
      </w:r>
      <w:r w:rsidR="00D83CF3" w:rsidRPr="007869E0">
        <w:rPr>
          <w:color w:val="auto"/>
        </w:rPr>
        <w:t xml:space="preserve"> </w:t>
      </w:r>
    </w:p>
    <w:p w14:paraId="13203A4D" w14:textId="77777777" w:rsidR="00D83CF3" w:rsidRPr="007869E0" w:rsidRDefault="0024657C" w:rsidP="00E44F8B">
      <w:pPr>
        <w:pStyle w:val="Default"/>
        <w:jc w:val="both"/>
        <w:rPr>
          <w:color w:val="auto"/>
        </w:rPr>
      </w:pPr>
      <w:r>
        <w:rPr>
          <w:color w:val="auto"/>
        </w:rPr>
        <w:t xml:space="preserve">        </w:t>
      </w:r>
      <w:r w:rsidR="00D83CF3" w:rsidRPr="007869E0">
        <w:rPr>
          <w:color w:val="auto"/>
        </w:rPr>
        <w:t xml:space="preserve">każda ze stron na żądanie drugiej strony </w:t>
      </w:r>
      <w:r w:rsidR="00536104">
        <w:rPr>
          <w:color w:val="auto"/>
        </w:rPr>
        <w:t xml:space="preserve"> </w:t>
      </w:r>
      <w:r w:rsidR="00D83CF3" w:rsidRPr="007869E0">
        <w:rPr>
          <w:color w:val="auto"/>
        </w:rPr>
        <w:t xml:space="preserve">niezwłocznie potwierdza fakt ich </w:t>
      </w:r>
      <w:r w:rsidR="00BD3059">
        <w:rPr>
          <w:color w:val="auto"/>
        </w:rPr>
        <w:t xml:space="preserve"> </w:t>
      </w:r>
      <w:r w:rsidR="00D83CF3" w:rsidRPr="007869E0">
        <w:rPr>
          <w:color w:val="auto"/>
        </w:rPr>
        <w:t xml:space="preserve">otrzymania. </w:t>
      </w:r>
    </w:p>
    <w:p w14:paraId="56695FA2" w14:textId="77777777" w:rsidR="00536104" w:rsidRDefault="00D83CF3" w:rsidP="00E44F8B">
      <w:pPr>
        <w:pStyle w:val="Default"/>
        <w:jc w:val="both"/>
        <w:rPr>
          <w:color w:val="auto"/>
        </w:rPr>
      </w:pPr>
      <w:r w:rsidRPr="007869E0">
        <w:rPr>
          <w:color w:val="auto"/>
        </w:rPr>
        <w:t xml:space="preserve">7.4. W przypadku wezwania przez Zamawiającego do złożenia, uzupełnienia lub poprawienia </w:t>
      </w:r>
    </w:p>
    <w:p w14:paraId="2386A484" w14:textId="77777777" w:rsidR="00536104" w:rsidRDefault="00536104" w:rsidP="004C5D0B">
      <w:pPr>
        <w:pStyle w:val="Default"/>
        <w:jc w:val="both"/>
        <w:rPr>
          <w:color w:val="auto"/>
        </w:rPr>
      </w:pPr>
      <w:r>
        <w:rPr>
          <w:color w:val="auto"/>
        </w:rPr>
        <w:t xml:space="preserve">        </w:t>
      </w:r>
      <w:r w:rsidR="00D83CF3" w:rsidRPr="007869E0">
        <w:rPr>
          <w:color w:val="auto"/>
        </w:rPr>
        <w:t>oświadczeń,</w:t>
      </w:r>
      <w:r w:rsidR="00BD3059">
        <w:rPr>
          <w:color w:val="auto"/>
        </w:rPr>
        <w:t xml:space="preserve"> </w:t>
      </w:r>
      <w:r w:rsidR="00D83CF3" w:rsidRPr="007869E0">
        <w:rPr>
          <w:color w:val="auto"/>
        </w:rPr>
        <w:t>dokumentów lub pełnomocnictw, w trybie</w:t>
      </w:r>
      <w:r w:rsidR="0024657C">
        <w:rPr>
          <w:color w:val="auto"/>
        </w:rPr>
        <w:t xml:space="preserve"> art. 26 ust. 1 lub ust.3 </w:t>
      </w:r>
      <w:proofErr w:type="spellStart"/>
      <w:r w:rsidR="0024657C">
        <w:rPr>
          <w:color w:val="auto"/>
        </w:rPr>
        <w:t>Pzp</w:t>
      </w:r>
      <w:proofErr w:type="spellEnd"/>
      <w:r>
        <w:rPr>
          <w:color w:val="auto"/>
        </w:rPr>
        <w:t>,</w:t>
      </w:r>
      <w:r w:rsidR="0024657C">
        <w:rPr>
          <w:color w:val="auto"/>
        </w:rPr>
        <w:t xml:space="preserve"> </w:t>
      </w:r>
      <w:r w:rsidR="00D83CF3" w:rsidRPr="007869E0">
        <w:rPr>
          <w:color w:val="auto"/>
        </w:rPr>
        <w:t xml:space="preserve">oświadczenia, </w:t>
      </w:r>
    </w:p>
    <w:p w14:paraId="7F622D8C" w14:textId="77777777" w:rsidR="00536104" w:rsidRDefault="00536104" w:rsidP="004C5D0B">
      <w:pPr>
        <w:pStyle w:val="Default"/>
        <w:jc w:val="both"/>
        <w:rPr>
          <w:color w:val="auto"/>
        </w:rPr>
      </w:pPr>
      <w:r>
        <w:rPr>
          <w:color w:val="auto"/>
        </w:rPr>
        <w:t xml:space="preserve">        dokumenty lub</w:t>
      </w:r>
      <w:r w:rsidR="00BD3059">
        <w:rPr>
          <w:color w:val="auto"/>
        </w:rPr>
        <w:t xml:space="preserve"> </w:t>
      </w:r>
      <w:r w:rsidR="00D83CF3" w:rsidRPr="007869E0">
        <w:rPr>
          <w:color w:val="auto"/>
        </w:rPr>
        <w:t xml:space="preserve"> pełnomocnictwa należy przedłożyć (złożyć/uzupełnić/ poprawić) w formie </w:t>
      </w:r>
    </w:p>
    <w:p w14:paraId="747A4CA4" w14:textId="77777777" w:rsidR="00536104" w:rsidRDefault="00536104" w:rsidP="004C5D0B">
      <w:pPr>
        <w:pStyle w:val="Default"/>
        <w:jc w:val="both"/>
        <w:rPr>
          <w:color w:val="auto"/>
        </w:rPr>
      </w:pPr>
      <w:r>
        <w:rPr>
          <w:color w:val="auto"/>
        </w:rPr>
        <w:t xml:space="preserve">        </w:t>
      </w:r>
      <w:r w:rsidR="00D83CF3" w:rsidRPr="007869E0">
        <w:rPr>
          <w:color w:val="auto"/>
        </w:rPr>
        <w:t>wskazanej przez</w:t>
      </w:r>
      <w:r>
        <w:rPr>
          <w:color w:val="auto"/>
        </w:rPr>
        <w:t xml:space="preserve"> </w:t>
      </w:r>
      <w:r w:rsidR="00D83CF3" w:rsidRPr="007869E0">
        <w:rPr>
          <w:color w:val="auto"/>
        </w:rPr>
        <w:t xml:space="preserve">Zamawiającego w wezwaniu. Forma ta winna odpowiadać wymogom </w:t>
      </w:r>
    </w:p>
    <w:p w14:paraId="12DB284A" w14:textId="77777777" w:rsidR="00536104" w:rsidRDefault="00536104" w:rsidP="004C5D0B">
      <w:pPr>
        <w:pStyle w:val="Default"/>
        <w:jc w:val="both"/>
        <w:rPr>
          <w:color w:val="auto"/>
        </w:rPr>
      </w:pPr>
      <w:r>
        <w:rPr>
          <w:color w:val="auto"/>
        </w:rPr>
        <w:t xml:space="preserve">        </w:t>
      </w:r>
      <w:r w:rsidR="00D83CF3" w:rsidRPr="007869E0">
        <w:rPr>
          <w:color w:val="auto"/>
        </w:rPr>
        <w:t xml:space="preserve">wynikającym ze stosownych przepisów </w:t>
      </w:r>
      <w:proofErr w:type="spellStart"/>
      <w:r w:rsidR="00D83CF3" w:rsidRPr="007869E0">
        <w:rPr>
          <w:color w:val="auto"/>
        </w:rPr>
        <w:t>Pzp</w:t>
      </w:r>
      <w:proofErr w:type="spellEnd"/>
      <w:r w:rsidR="00D83CF3" w:rsidRPr="007869E0">
        <w:rPr>
          <w:color w:val="auto"/>
        </w:rPr>
        <w:t xml:space="preserve"> i rozporządzeń wykonawczych obowiązujących </w:t>
      </w:r>
    </w:p>
    <w:p w14:paraId="7CA56A55" w14:textId="77777777" w:rsidR="00D83CF3" w:rsidRPr="007869E0" w:rsidRDefault="00536104" w:rsidP="004C5D0B">
      <w:pPr>
        <w:pStyle w:val="Default"/>
        <w:jc w:val="both"/>
        <w:rPr>
          <w:color w:val="auto"/>
        </w:rPr>
      </w:pPr>
      <w:r>
        <w:rPr>
          <w:color w:val="auto"/>
        </w:rPr>
        <w:t xml:space="preserve">        </w:t>
      </w:r>
      <w:r w:rsidR="00D83CF3" w:rsidRPr="007869E0">
        <w:rPr>
          <w:color w:val="auto"/>
        </w:rPr>
        <w:t xml:space="preserve">w przedmiotowym zakresie. </w:t>
      </w:r>
    </w:p>
    <w:p w14:paraId="70ED3BB5" w14:textId="77777777" w:rsidR="00D83CF3" w:rsidRPr="007869E0" w:rsidRDefault="00D83CF3" w:rsidP="004C5D0B">
      <w:pPr>
        <w:pStyle w:val="Default"/>
        <w:jc w:val="both"/>
        <w:rPr>
          <w:color w:val="auto"/>
        </w:rPr>
      </w:pPr>
      <w:r w:rsidRPr="007869E0">
        <w:rPr>
          <w:color w:val="auto"/>
        </w:rPr>
        <w:t xml:space="preserve">7.5. Osoby upoważnione przez Zamawiającego do kontaktowania się z wykonawcami: </w:t>
      </w:r>
    </w:p>
    <w:p w14:paraId="58188045" w14:textId="77777777" w:rsidR="00D12E86" w:rsidRDefault="00D83CF3" w:rsidP="004C5D0B">
      <w:pPr>
        <w:pStyle w:val="Default"/>
        <w:jc w:val="both"/>
        <w:rPr>
          <w:color w:val="auto"/>
        </w:rPr>
      </w:pPr>
      <w:r w:rsidRPr="007869E0">
        <w:rPr>
          <w:color w:val="auto"/>
        </w:rPr>
        <w:t xml:space="preserve">7.5.1. Osobą ze strony Zamawiającego upoważnioną do kontaktowania się z wykonawcami oraz </w:t>
      </w:r>
    </w:p>
    <w:p w14:paraId="3EFDB819" w14:textId="77777777" w:rsidR="00536104" w:rsidRDefault="00D12E86" w:rsidP="004C5D0B">
      <w:pPr>
        <w:pStyle w:val="Default"/>
        <w:jc w:val="both"/>
        <w:rPr>
          <w:color w:val="auto"/>
        </w:rPr>
      </w:pPr>
      <w:r>
        <w:rPr>
          <w:color w:val="auto"/>
        </w:rPr>
        <w:t xml:space="preserve">       </w:t>
      </w:r>
      <w:r w:rsidR="00BD3059">
        <w:rPr>
          <w:color w:val="auto"/>
        </w:rPr>
        <w:t xml:space="preserve"> </w:t>
      </w:r>
      <w:r w:rsidR="00D83CF3" w:rsidRPr="007869E0">
        <w:rPr>
          <w:color w:val="auto"/>
        </w:rPr>
        <w:t xml:space="preserve">potwierdzenia dostarczenia oświadczeń, wniosków, zawiadomień oraz innych informacji </w:t>
      </w:r>
    </w:p>
    <w:p w14:paraId="268C798A" w14:textId="77777777" w:rsidR="00D83CF3" w:rsidRDefault="00536104" w:rsidP="004C5D0B">
      <w:pPr>
        <w:pStyle w:val="Default"/>
        <w:jc w:val="both"/>
        <w:rPr>
          <w:color w:val="auto"/>
        </w:rPr>
      </w:pPr>
      <w:r>
        <w:rPr>
          <w:color w:val="auto"/>
        </w:rPr>
        <w:t xml:space="preserve">        </w:t>
      </w:r>
      <w:r w:rsidR="00D83CF3" w:rsidRPr="007869E0">
        <w:rPr>
          <w:color w:val="auto"/>
        </w:rPr>
        <w:t>przekazanych</w:t>
      </w:r>
      <w:r>
        <w:rPr>
          <w:color w:val="auto"/>
        </w:rPr>
        <w:t xml:space="preserve"> </w:t>
      </w:r>
      <w:r w:rsidR="00D83CF3" w:rsidRPr="007869E0">
        <w:rPr>
          <w:color w:val="auto"/>
        </w:rPr>
        <w:t xml:space="preserve">za pomocą poczty elektronicznej lub faksu jest: </w:t>
      </w:r>
    </w:p>
    <w:p w14:paraId="761F7088" w14:textId="77777777" w:rsidR="00FA26AE" w:rsidRDefault="00396F00" w:rsidP="00A60B09">
      <w:pPr>
        <w:spacing w:after="0"/>
        <w:jc w:val="both"/>
      </w:pPr>
      <w:r>
        <w:t xml:space="preserve">      </w:t>
      </w:r>
    </w:p>
    <w:p w14:paraId="2F2D0399" w14:textId="77777777" w:rsidR="00A46D25" w:rsidRPr="00235DF1" w:rsidRDefault="00A46D25" w:rsidP="00A46D25">
      <w:pPr>
        <w:spacing w:after="0"/>
        <w:jc w:val="both"/>
      </w:pPr>
      <w:r>
        <w:t xml:space="preserve">        </w:t>
      </w:r>
      <w:r w:rsidRPr="00235DF1">
        <w:t xml:space="preserve">Alicja </w:t>
      </w:r>
      <w:proofErr w:type="spellStart"/>
      <w:r w:rsidRPr="00235DF1">
        <w:t>Jędrasiewicz</w:t>
      </w:r>
      <w:proofErr w:type="spellEnd"/>
      <w:r w:rsidRPr="00235DF1">
        <w:t>- Zastępca Wójta  Gminy Godziesze Wielkie</w:t>
      </w:r>
    </w:p>
    <w:p w14:paraId="6CEFD786" w14:textId="77777777" w:rsidR="00A46D25" w:rsidRPr="0024657C" w:rsidRDefault="00A46D25" w:rsidP="00A46D25">
      <w:pPr>
        <w:spacing w:after="0"/>
        <w:jc w:val="both"/>
        <w:rPr>
          <w:lang w:val="en-US"/>
        </w:rPr>
      </w:pPr>
      <w:r w:rsidRPr="0024657C">
        <w:t xml:space="preserve">        </w:t>
      </w:r>
      <w:r w:rsidRPr="0024657C">
        <w:rPr>
          <w:lang w:val="en-US"/>
        </w:rPr>
        <w:t>e-mail: godziesze-wi@zgwrp.org.pl</w:t>
      </w:r>
    </w:p>
    <w:p w14:paraId="482C32CE" w14:textId="77777777" w:rsidR="00A46D25" w:rsidRPr="00235DF1" w:rsidRDefault="00A46D25" w:rsidP="00A46D25">
      <w:pPr>
        <w:spacing w:after="0"/>
        <w:jc w:val="both"/>
      </w:pPr>
      <w:r w:rsidRPr="0024657C">
        <w:rPr>
          <w:lang w:val="en-US"/>
        </w:rPr>
        <w:t xml:space="preserve">        </w:t>
      </w:r>
      <w:r w:rsidRPr="00235DF1">
        <w:t>tel.: 62/ 7611089  w. 31  lub 662243782</w:t>
      </w:r>
    </w:p>
    <w:p w14:paraId="62A5DDE1" w14:textId="77777777" w:rsidR="00A46D25" w:rsidRDefault="00A46D25" w:rsidP="00A46D25">
      <w:pPr>
        <w:spacing w:after="0"/>
        <w:jc w:val="both"/>
      </w:pPr>
      <w:r w:rsidRPr="00235DF1">
        <w:t xml:space="preserve">        w dn</w:t>
      </w:r>
      <w:r>
        <w:t>i robocze w godz. pomiędzy 7.00-1</w:t>
      </w:r>
      <w:r w:rsidR="004834D7">
        <w:t>5</w:t>
      </w:r>
      <w:r w:rsidRPr="00235DF1">
        <w:t xml:space="preserve">.00 </w:t>
      </w:r>
    </w:p>
    <w:p w14:paraId="103DE0CD" w14:textId="77777777" w:rsidR="00A46D25" w:rsidRPr="007869E0" w:rsidRDefault="00A46D25" w:rsidP="00A60B09">
      <w:pPr>
        <w:spacing w:after="0"/>
        <w:jc w:val="both"/>
      </w:pPr>
    </w:p>
    <w:p w14:paraId="30E5C6B4" w14:textId="77777777" w:rsidR="00235DF1" w:rsidRPr="0027040A" w:rsidRDefault="00EF104A" w:rsidP="004C5D0B">
      <w:pPr>
        <w:pStyle w:val="Default"/>
        <w:jc w:val="both"/>
        <w:rPr>
          <w:color w:val="auto"/>
          <w:sz w:val="22"/>
        </w:rPr>
      </w:pPr>
      <w:r>
        <w:rPr>
          <w:color w:val="auto"/>
          <w:sz w:val="18"/>
          <w:szCs w:val="20"/>
        </w:rPr>
        <w:t xml:space="preserve"> </w:t>
      </w:r>
      <w:r w:rsidR="00BD3059" w:rsidRPr="0027040A">
        <w:rPr>
          <w:color w:val="auto"/>
          <w:sz w:val="18"/>
          <w:szCs w:val="20"/>
        </w:rPr>
        <w:t xml:space="preserve">         </w:t>
      </w:r>
      <w:r w:rsidR="00D83CF3" w:rsidRPr="0027040A">
        <w:rPr>
          <w:color w:val="auto"/>
          <w:sz w:val="22"/>
        </w:rPr>
        <w:t>Dorota Kozica – Insp</w:t>
      </w:r>
      <w:r w:rsidR="00536104" w:rsidRPr="0027040A">
        <w:rPr>
          <w:color w:val="auto"/>
          <w:sz w:val="22"/>
        </w:rPr>
        <w:t xml:space="preserve">ektor ds. zamówień publicznych </w:t>
      </w:r>
    </w:p>
    <w:p w14:paraId="7A04C400" w14:textId="77777777" w:rsidR="00235DF1" w:rsidRPr="0024657C" w:rsidRDefault="00235DF1" w:rsidP="004C5D0B">
      <w:pPr>
        <w:spacing w:after="0"/>
        <w:jc w:val="both"/>
        <w:rPr>
          <w:lang w:val="en-US"/>
        </w:rPr>
      </w:pPr>
      <w:r w:rsidRPr="003E39F2">
        <w:t xml:space="preserve">        </w:t>
      </w:r>
      <w:r w:rsidRPr="0024657C">
        <w:rPr>
          <w:lang w:val="en-US"/>
        </w:rPr>
        <w:t>e-mail:</w:t>
      </w:r>
      <w:r w:rsidR="0024657C" w:rsidRPr="0024657C">
        <w:rPr>
          <w:lang w:val="en-US"/>
        </w:rPr>
        <w:t xml:space="preserve"> </w:t>
      </w:r>
      <w:r w:rsidR="00966177" w:rsidRPr="0024657C">
        <w:rPr>
          <w:lang w:val="en-US"/>
        </w:rPr>
        <w:t>godziesze-wi@zgwrp.org.pl</w:t>
      </w:r>
    </w:p>
    <w:p w14:paraId="23E02153" w14:textId="77777777" w:rsidR="0027040A" w:rsidRPr="00235DF1" w:rsidRDefault="00235DF1" w:rsidP="004C5D0B">
      <w:pPr>
        <w:spacing w:after="0"/>
        <w:jc w:val="both"/>
      </w:pPr>
      <w:r w:rsidRPr="0024657C">
        <w:rPr>
          <w:lang w:val="en-US"/>
        </w:rPr>
        <w:t xml:space="preserve">        </w:t>
      </w:r>
      <w:r w:rsidR="0024657C">
        <w:t>tel.: 62/ 7611089  w. 36</w:t>
      </w:r>
      <w:r w:rsidRPr="00235DF1">
        <w:t xml:space="preserve"> </w:t>
      </w:r>
    </w:p>
    <w:p w14:paraId="686B213A" w14:textId="77777777" w:rsidR="00235DF1" w:rsidRDefault="00235DF1" w:rsidP="004C5D0B">
      <w:pPr>
        <w:spacing w:after="0"/>
        <w:jc w:val="both"/>
      </w:pPr>
      <w:r w:rsidRPr="00235DF1">
        <w:t xml:space="preserve">        w dn</w:t>
      </w:r>
      <w:r w:rsidR="0024657C">
        <w:t xml:space="preserve">i robocze w godz. pomiędzy </w:t>
      </w:r>
      <w:r w:rsidRPr="00235DF1">
        <w:t>7.00-1</w:t>
      </w:r>
      <w:r w:rsidR="004834D7">
        <w:t>5</w:t>
      </w:r>
      <w:r w:rsidRPr="00235DF1">
        <w:t xml:space="preserve">.00 </w:t>
      </w:r>
    </w:p>
    <w:p w14:paraId="70E6911F" w14:textId="77777777" w:rsidR="009F435B" w:rsidRPr="00E31C0E" w:rsidRDefault="009F435B" w:rsidP="004C5D0B">
      <w:pPr>
        <w:spacing w:after="0"/>
        <w:jc w:val="both"/>
      </w:pPr>
    </w:p>
    <w:p w14:paraId="585A5768" w14:textId="77777777" w:rsidR="00D83CF3" w:rsidRPr="00E31C0E" w:rsidRDefault="00D83CF3" w:rsidP="004C5D0B">
      <w:pPr>
        <w:pStyle w:val="Default"/>
        <w:jc w:val="both"/>
        <w:rPr>
          <w:color w:val="auto"/>
        </w:rPr>
      </w:pPr>
      <w:r w:rsidRPr="00E31C0E">
        <w:rPr>
          <w:b/>
          <w:bCs/>
          <w:color w:val="auto"/>
        </w:rPr>
        <w:t xml:space="preserve">8. Wymagania dotyczące wadium </w:t>
      </w:r>
    </w:p>
    <w:p w14:paraId="1CD82872" w14:textId="77777777" w:rsidR="00D83CF3" w:rsidRPr="00CD186F" w:rsidRDefault="00D83CF3" w:rsidP="003A0A56">
      <w:pPr>
        <w:pStyle w:val="Default"/>
        <w:jc w:val="both"/>
        <w:rPr>
          <w:color w:val="auto"/>
        </w:rPr>
      </w:pPr>
      <w:r w:rsidRPr="00CD186F">
        <w:rPr>
          <w:color w:val="auto"/>
        </w:rPr>
        <w:t xml:space="preserve">8.1. </w:t>
      </w:r>
      <w:r w:rsidR="003A0A56">
        <w:rPr>
          <w:color w:val="auto"/>
        </w:rPr>
        <w:t>Zamawiający nie wymaga wniesienia wadium.</w:t>
      </w:r>
    </w:p>
    <w:p w14:paraId="2B9453F7" w14:textId="77777777" w:rsidR="00D83CF3" w:rsidRPr="00CD186F" w:rsidRDefault="00D83CF3" w:rsidP="004C5D0B">
      <w:pPr>
        <w:pStyle w:val="Default"/>
        <w:jc w:val="both"/>
        <w:rPr>
          <w:color w:val="auto"/>
        </w:rPr>
      </w:pPr>
    </w:p>
    <w:p w14:paraId="7465E732" w14:textId="77777777" w:rsidR="00D83CF3" w:rsidRPr="008C0F94" w:rsidRDefault="00D83CF3" w:rsidP="004C5D0B">
      <w:pPr>
        <w:pStyle w:val="Default"/>
        <w:jc w:val="both"/>
        <w:rPr>
          <w:color w:val="auto"/>
        </w:rPr>
      </w:pPr>
      <w:r w:rsidRPr="008C0F94">
        <w:rPr>
          <w:b/>
          <w:bCs/>
          <w:color w:val="auto"/>
        </w:rPr>
        <w:t xml:space="preserve">9. Termin związania ofertą </w:t>
      </w:r>
    </w:p>
    <w:p w14:paraId="04635969" w14:textId="77777777" w:rsidR="0051426E" w:rsidRDefault="00D83CF3" w:rsidP="004C5D0B">
      <w:pPr>
        <w:pStyle w:val="Default"/>
        <w:jc w:val="both"/>
        <w:rPr>
          <w:color w:val="auto"/>
        </w:rPr>
      </w:pPr>
      <w:r w:rsidRPr="008C0F94">
        <w:rPr>
          <w:color w:val="auto"/>
        </w:rPr>
        <w:t xml:space="preserve">9.1. Wykonawca składający ofertę pozostaje nią związany przez okres </w:t>
      </w:r>
      <w:r w:rsidRPr="008C0F94">
        <w:rPr>
          <w:b/>
          <w:bCs/>
          <w:color w:val="auto"/>
        </w:rPr>
        <w:t xml:space="preserve">30 dni </w:t>
      </w:r>
      <w:r w:rsidRPr="008C0F94">
        <w:rPr>
          <w:color w:val="auto"/>
        </w:rPr>
        <w:t xml:space="preserve">od dnia wyznaczonego, </w:t>
      </w:r>
    </w:p>
    <w:p w14:paraId="7269C884" w14:textId="77777777" w:rsidR="00D83CF3" w:rsidRDefault="0051426E" w:rsidP="004C5D0B">
      <w:pPr>
        <w:pStyle w:val="Default"/>
        <w:jc w:val="both"/>
        <w:rPr>
          <w:color w:val="auto"/>
        </w:rPr>
      </w:pPr>
      <w:r>
        <w:rPr>
          <w:color w:val="auto"/>
        </w:rPr>
        <w:t xml:space="preserve">        </w:t>
      </w:r>
      <w:r w:rsidR="00D83CF3" w:rsidRPr="008C0F94">
        <w:rPr>
          <w:color w:val="auto"/>
        </w:rPr>
        <w:t xml:space="preserve">jako dzień składania ofert. </w:t>
      </w:r>
    </w:p>
    <w:p w14:paraId="5F3E52B5" w14:textId="77777777" w:rsidR="00465209" w:rsidRPr="008C0F94" w:rsidRDefault="00465209" w:rsidP="00AE5A7B">
      <w:pPr>
        <w:pStyle w:val="Default"/>
        <w:jc w:val="both"/>
        <w:rPr>
          <w:color w:val="auto"/>
        </w:rPr>
      </w:pPr>
    </w:p>
    <w:p w14:paraId="74F7D32D" w14:textId="77777777" w:rsidR="00D83CF3" w:rsidRPr="008C0F94" w:rsidRDefault="00D83CF3" w:rsidP="00AE5A7B">
      <w:pPr>
        <w:pStyle w:val="Default"/>
        <w:jc w:val="both"/>
        <w:rPr>
          <w:color w:val="auto"/>
        </w:rPr>
      </w:pPr>
      <w:r w:rsidRPr="008C0F94">
        <w:rPr>
          <w:b/>
          <w:bCs/>
          <w:color w:val="auto"/>
        </w:rPr>
        <w:lastRenderedPageBreak/>
        <w:t xml:space="preserve">10. Opis sposobu przygotowania oferty </w:t>
      </w:r>
    </w:p>
    <w:p w14:paraId="626D54FD" w14:textId="77777777" w:rsidR="00D83CF3" w:rsidRPr="008C0F94" w:rsidRDefault="00D83CF3" w:rsidP="00AE5A7B">
      <w:pPr>
        <w:pStyle w:val="Default"/>
        <w:jc w:val="both"/>
        <w:rPr>
          <w:color w:val="auto"/>
        </w:rPr>
      </w:pPr>
      <w:r w:rsidRPr="008C0F94">
        <w:rPr>
          <w:color w:val="auto"/>
        </w:rPr>
        <w:t xml:space="preserve">10.1. Oferta musi spełniać następujące wymogi: </w:t>
      </w:r>
    </w:p>
    <w:p w14:paraId="176260A1" w14:textId="77777777" w:rsidR="00D83CF3" w:rsidRPr="008C0F94" w:rsidRDefault="00D83CF3" w:rsidP="00AE5A7B">
      <w:pPr>
        <w:pStyle w:val="Default"/>
        <w:jc w:val="both"/>
        <w:rPr>
          <w:color w:val="auto"/>
        </w:rPr>
      </w:pPr>
      <w:r w:rsidRPr="008C0F94">
        <w:rPr>
          <w:color w:val="auto"/>
        </w:rPr>
        <w:t xml:space="preserve">10.1.1. </w:t>
      </w:r>
      <w:r w:rsidR="00F02B88">
        <w:rPr>
          <w:color w:val="auto"/>
        </w:rPr>
        <w:t xml:space="preserve">Wykonawca składa odrębne oferty na każdą część. </w:t>
      </w:r>
      <w:r w:rsidRPr="008C0F94">
        <w:rPr>
          <w:color w:val="auto"/>
        </w:rPr>
        <w:t>Wykonawca może złożyć tylko jedną ofertę</w:t>
      </w:r>
      <w:r w:rsidR="00BC4B81">
        <w:rPr>
          <w:color w:val="auto"/>
        </w:rPr>
        <w:t xml:space="preserve"> </w:t>
      </w:r>
      <w:r w:rsidR="00F02B88">
        <w:rPr>
          <w:color w:val="auto"/>
        </w:rPr>
        <w:t xml:space="preserve">   </w:t>
      </w:r>
      <w:r w:rsidR="00F02B88">
        <w:rPr>
          <w:color w:val="auto"/>
        </w:rPr>
        <w:br/>
        <w:t xml:space="preserve">              </w:t>
      </w:r>
      <w:r w:rsidR="00BC4B81">
        <w:rPr>
          <w:color w:val="auto"/>
        </w:rPr>
        <w:t xml:space="preserve">na daną </w:t>
      </w:r>
      <w:r w:rsidR="0001321C">
        <w:rPr>
          <w:color w:val="auto"/>
        </w:rPr>
        <w:t>c</w:t>
      </w:r>
      <w:r w:rsidR="00BC4B81">
        <w:rPr>
          <w:color w:val="auto"/>
        </w:rPr>
        <w:t>zęść</w:t>
      </w:r>
      <w:r w:rsidRPr="008C0F94">
        <w:rPr>
          <w:color w:val="auto"/>
        </w:rPr>
        <w:t xml:space="preserve">. Ofertę składa się pod rygorem nieważności w formie </w:t>
      </w:r>
      <w:r w:rsidR="0010769D">
        <w:rPr>
          <w:color w:val="auto"/>
        </w:rPr>
        <w:t xml:space="preserve"> </w:t>
      </w:r>
      <w:r w:rsidRPr="008C0F94">
        <w:rPr>
          <w:color w:val="auto"/>
        </w:rPr>
        <w:t xml:space="preserve">pisemnej. Zamawiający </w:t>
      </w:r>
      <w:r w:rsidR="00F02B88">
        <w:rPr>
          <w:color w:val="auto"/>
        </w:rPr>
        <w:br/>
        <w:t xml:space="preserve">              </w:t>
      </w:r>
      <w:r w:rsidRPr="008C0F94">
        <w:rPr>
          <w:color w:val="auto"/>
        </w:rPr>
        <w:t>nie wyraża zgody na złożenie o</w:t>
      </w:r>
      <w:r w:rsidR="0010769D">
        <w:rPr>
          <w:color w:val="auto"/>
        </w:rPr>
        <w:t xml:space="preserve">ferty w formie </w:t>
      </w:r>
      <w:r w:rsidR="003966C9">
        <w:rPr>
          <w:color w:val="auto"/>
        </w:rPr>
        <w:t xml:space="preserve"> </w:t>
      </w:r>
      <w:r w:rsidR="0010769D">
        <w:rPr>
          <w:color w:val="auto"/>
        </w:rPr>
        <w:t xml:space="preserve">elektronicznej. </w:t>
      </w:r>
    </w:p>
    <w:p w14:paraId="3421B77D" w14:textId="77777777" w:rsidR="0051426E" w:rsidRDefault="0010769D" w:rsidP="00AE5A7B">
      <w:pPr>
        <w:pStyle w:val="Default"/>
        <w:jc w:val="both"/>
        <w:rPr>
          <w:color w:val="auto"/>
        </w:rPr>
      </w:pPr>
      <w:r w:rsidRPr="0010769D">
        <w:rPr>
          <w:color w:val="auto"/>
        </w:rPr>
        <w:t>10.1.2. Oferta m</w:t>
      </w:r>
      <w:r w:rsidR="00F02B88">
        <w:rPr>
          <w:color w:val="auto"/>
        </w:rPr>
        <w:t>usi</w:t>
      </w:r>
      <w:r w:rsidRPr="0010769D">
        <w:rPr>
          <w:color w:val="auto"/>
        </w:rPr>
        <w:t xml:space="preserve"> być sporządzona w języku polskim. Zamawiający nie wyraża zgody na złożenie </w:t>
      </w:r>
    </w:p>
    <w:p w14:paraId="0C88F654" w14:textId="77777777" w:rsidR="0051426E"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oferty oraz innych dokumentów w jednym z języków powszechnie używanych w handlu </w:t>
      </w:r>
    </w:p>
    <w:p w14:paraId="7D5EA5AA" w14:textId="77777777" w:rsidR="0010769D"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międzynarodowym. </w:t>
      </w:r>
    </w:p>
    <w:p w14:paraId="330670F5" w14:textId="77777777" w:rsidR="0010769D" w:rsidRPr="0010769D" w:rsidRDefault="0010769D" w:rsidP="00AE5A7B">
      <w:pPr>
        <w:pStyle w:val="Default"/>
        <w:jc w:val="both"/>
        <w:rPr>
          <w:color w:val="auto"/>
        </w:rPr>
      </w:pPr>
      <w:r>
        <w:rPr>
          <w:color w:val="auto"/>
        </w:rPr>
        <w:t xml:space="preserve">        </w:t>
      </w:r>
      <w:r w:rsidR="00F62101">
        <w:rPr>
          <w:color w:val="auto"/>
        </w:rPr>
        <w:t xml:space="preserve">    </w:t>
      </w:r>
      <w:r>
        <w:rPr>
          <w:color w:val="auto"/>
        </w:rPr>
        <w:t xml:space="preserve"> </w:t>
      </w:r>
      <w:r w:rsidRPr="0010769D">
        <w:rPr>
          <w:color w:val="auto"/>
        </w:rPr>
        <w:t xml:space="preserve">Dokumenty sporządzone w języku obcym są składane wraz z tłumaczeniem na język polski. </w:t>
      </w:r>
    </w:p>
    <w:p w14:paraId="192826C5" w14:textId="77777777" w:rsidR="0010769D" w:rsidRPr="0010769D" w:rsidRDefault="003A0A56" w:rsidP="00AE5A7B">
      <w:pPr>
        <w:pStyle w:val="Default"/>
        <w:jc w:val="both"/>
        <w:rPr>
          <w:color w:val="auto"/>
        </w:rPr>
      </w:pPr>
      <w:r>
        <w:rPr>
          <w:color w:val="auto"/>
        </w:rPr>
        <w:t>10.1.3</w:t>
      </w:r>
      <w:r w:rsidR="0010769D" w:rsidRPr="0010769D">
        <w:rPr>
          <w:color w:val="auto"/>
        </w:rPr>
        <w:t xml:space="preserve">. Treść oferty musi odpowiadać treści SIWZ. </w:t>
      </w:r>
    </w:p>
    <w:p w14:paraId="34641D26" w14:textId="77777777" w:rsidR="00F06662" w:rsidRDefault="003A0A56" w:rsidP="00AE5A7B">
      <w:pPr>
        <w:pStyle w:val="Default"/>
        <w:jc w:val="both"/>
        <w:rPr>
          <w:color w:val="auto"/>
        </w:rPr>
      </w:pPr>
      <w:r>
        <w:rPr>
          <w:color w:val="auto"/>
        </w:rPr>
        <w:t>10.1.4</w:t>
      </w:r>
      <w:r w:rsidR="00D83CF3" w:rsidRPr="00F06662">
        <w:rPr>
          <w:color w:val="auto"/>
        </w:rPr>
        <w:t xml:space="preserve">. Oferta musi być podpisana przez osoby </w:t>
      </w:r>
      <w:r w:rsidR="00A60B09">
        <w:rPr>
          <w:color w:val="auto"/>
        </w:rPr>
        <w:t>upoważnione do reprezentowania w</w:t>
      </w:r>
      <w:r w:rsidR="00D83CF3" w:rsidRPr="00F06662">
        <w:rPr>
          <w:color w:val="auto"/>
        </w:rPr>
        <w:t xml:space="preserve">ykonawcy </w:t>
      </w:r>
    </w:p>
    <w:p w14:paraId="7FBEFC83" w14:textId="77777777" w:rsidR="00F06662" w:rsidRDefault="00F06662" w:rsidP="00AE5A7B">
      <w:pPr>
        <w:pStyle w:val="Default"/>
        <w:jc w:val="both"/>
        <w:rPr>
          <w:color w:val="auto"/>
        </w:rPr>
      </w:pPr>
      <w:r>
        <w:rPr>
          <w:color w:val="auto"/>
        </w:rPr>
        <w:t xml:space="preserve">             </w:t>
      </w:r>
      <w:r w:rsidR="00A60B09">
        <w:rPr>
          <w:color w:val="auto"/>
        </w:rPr>
        <w:t>(w</w:t>
      </w:r>
      <w:r w:rsidR="00D83CF3" w:rsidRPr="00F06662">
        <w:rPr>
          <w:color w:val="auto"/>
        </w:rPr>
        <w:t xml:space="preserve">ykonawców wspólnie ubiegających się o udzielenie zamówienia). Oznacza to, iż jeżeli </w:t>
      </w:r>
    </w:p>
    <w:p w14:paraId="5CEA3941" w14:textId="77777777" w:rsidR="00F06662" w:rsidRDefault="00F06662" w:rsidP="00AE5A7B">
      <w:pPr>
        <w:pStyle w:val="Default"/>
        <w:jc w:val="both"/>
        <w:rPr>
          <w:color w:val="auto"/>
        </w:rPr>
      </w:pPr>
      <w:r>
        <w:rPr>
          <w:color w:val="auto"/>
        </w:rPr>
        <w:t xml:space="preserve">             </w:t>
      </w:r>
      <w:r w:rsidR="00D83CF3" w:rsidRPr="00F06662">
        <w:rPr>
          <w:color w:val="auto"/>
        </w:rPr>
        <w:t>z dokumentu(ów) określającego(</w:t>
      </w:r>
      <w:proofErr w:type="spellStart"/>
      <w:r w:rsidR="00D83CF3" w:rsidRPr="00F06662">
        <w:rPr>
          <w:color w:val="auto"/>
        </w:rPr>
        <w:t>ych</w:t>
      </w:r>
      <w:proofErr w:type="spellEnd"/>
      <w:r w:rsidR="00D83CF3" w:rsidRPr="00F06662">
        <w:rPr>
          <w:color w:val="auto"/>
        </w:rPr>
        <w:t>) status prawny wykonawcy(ów) lub pełnomocnictwa</w:t>
      </w:r>
    </w:p>
    <w:p w14:paraId="20A362A2" w14:textId="77777777" w:rsidR="00F06662" w:rsidRDefault="00F06662" w:rsidP="00AE5A7B">
      <w:pPr>
        <w:pStyle w:val="Default"/>
        <w:jc w:val="both"/>
        <w:rPr>
          <w:color w:val="auto"/>
        </w:rPr>
      </w:pPr>
      <w:r>
        <w:rPr>
          <w:color w:val="auto"/>
        </w:rPr>
        <w:t xml:space="preserve">            </w:t>
      </w:r>
      <w:r w:rsidR="00D83CF3" w:rsidRPr="00F06662">
        <w:rPr>
          <w:color w:val="auto"/>
        </w:rPr>
        <w:t xml:space="preserve"> (pełnomocnictw) wynika, iż do reprezentowania wykonawcy(ów) upoważnionych jest łącznie </w:t>
      </w:r>
    </w:p>
    <w:p w14:paraId="370BA988" w14:textId="77777777" w:rsidR="005A070C" w:rsidRDefault="00F06662" w:rsidP="00AE5A7B">
      <w:pPr>
        <w:pStyle w:val="Default"/>
        <w:jc w:val="both"/>
        <w:rPr>
          <w:color w:val="auto"/>
        </w:rPr>
      </w:pPr>
      <w:r>
        <w:rPr>
          <w:color w:val="auto"/>
        </w:rPr>
        <w:t xml:space="preserve">             </w:t>
      </w:r>
      <w:r w:rsidR="00D83CF3" w:rsidRPr="00F06662">
        <w:rPr>
          <w:color w:val="auto"/>
        </w:rPr>
        <w:t xml:space="preserve">kilka osób, dokumenty wchodzące w skład oferty muszą być podpisane przez wszystkie te </w:t>
      </w:r>
    </w:p>
    <w:p w14:paraId="5573A796" w14:textId="77777777" w:rsidR="00D83CF3" w:rsidRPr="00F06662" w:rsidRDefault="005A070C" w:rsidP="00AE5A7B">
      <w:pPr>
        <w:pStyle w:val="Default"/>
        <w:jc w:val="both"/>
        <w:rPr>
          <w:color w:val="auto"/>
        </w:rPr>
      </w:pPr>
      <w:r>
        <w:rPr>
          <w:color w:val="auto"/>
        </w:rPr>
        <w:t xml:space="preserve">             </w:t>
      </w:r>
      <w:r w:rsidR="00D83CF3" w:rsidRPr="00F06662">
        <w:rPr>
          <w:color w:val="auto"/>
        </w:rPr>
        <w:t xml:space="preserve">osoby. </w:t>
      </w:r>
    </w:p>
    <w:p w14:paraId="50F115E2" w14:textId="77777777" w:rsidR="00F06662" w:rsidRDefault="003A0A56" w:rsidP="00AE5A7B">
      <w:pPr>
        <w:pStyle w:val="Default"/>
        <w:jc w:val="both"/>
        <w:rPr>
          <w:color w:val="auto"/>
        </w:rPr>
      </w:pPr>
      <w:r>
        <w:rPr>
          <w:color w:val="auto"/>
        </w:rPr>
        <w:t>10.1.5</w:t>
      </w:r>
      <w:r w:rsidR="00D83CF3" w:rsidRPr="00F06662">
        <w:rPr>
          <w:color w:val="auto"/>
        </w:rPr>
        <w:t>. Upoważnienie osób podpisujących ofertę do jej podpisania musi wynikać wprost z właściwego</w:t>
      </w:r>
    </w:p>
    <w:p w14:paraId="4BE16AA0" w14:textId="77777777" w:rsidR="00F06662" w:rsidRDefault="00F06662" w:rsidP="00AE5A7B">
      <w:pPr>
        <w:pStyle w:val="Default"/>
        <w:jc w:val="both"/>
        <w:rPr>
          <w:color w:val="auto"/>
        </w:rPr>
      </w:pPr>
      <w:r>
        <w:rPr>
          <w:color w:val="auto"/>
        </w:rPr>
        <w:t xml:space="preserve">            </w:t>
      </w:r>
      <w:r w:rsidR="00D83CF3" w:rsidRPr="00F06662">
        <w:rPr>
          <w:color w:val="auto"/>
        </w:rPr>
        <w:t xml:space="preserve"> rejestru. Oznacza to, że jeżeli upoważnienie takie nie wynika wprost z właściwego rejestru </w:t>
      </w:r>
    </w:p>
    <w:p w14:paraId="21C448B4" w14:textId="77777777" w:rsidR="005A070C" w:rsidRDefault="00F06662" w:rsidP="00AE5A7B">
      <w:pPr>
        <w:pStyle w:val="Default"/>
        <w:jc w:val="both"/>
        <w:rPr>
          <w:color w:val="auto"/>
        </w:rPr>
      </w:pPr>
      <w:r>
        <w:rPr>
          <w:color w:val="auto"/>
        </w:rPr>
        <w:t xml:space="preserve">             </w:t>
      </w:r>
      <w:r w:rsidR="00A20348">
        <w:rPr>
          <w:color w:val="auto"/>
        </w:rPr>
        <w:t>stwierdzającego status prawny w</w:t>
      </w:r>
      <w:r w:rsidR="00D83CF3" w:rsidRPr="00F06662">
        <w:rPr>
          <w:color w:val="auto"/>
        </w:rPr>
        <w:t xml:space="preserve">ykonawcy, to do oferty należy dołączyć pełnomocnictwo </w:t>
      </w:r>
    </w:p>
    <w:p w14:paraId="0225ED4C" w14:textId="77777777" w:rsidR="005A070C" w:rsidRDefault="005A070C" w:rsidP="00AE5A7B">
      <w:pPr>
        <w:pStyle w:val="Default"/>
        <w:jc w:val="both"/>
        <w:rPr>
          <w:color w:val="auto"/>
        </w:rPr>
      </w:pPr>
      <w:r>
        <w:rPr>
          <w:color w:val="auto"/>
        </w:rPr>
        <w:t xml:space="preserve">             </w:t>
      </w:r>
      <w:r w:rsidR="00D83CF3" w:rsidRPr="00F06662">
        <w:rPr>
          <w:color w:val="auto"/>
        </w:rPr>
        <w:t xml:space="preserve">w formie oryginału wystawione przez osoby do tego upoważnione lub potwierdzoną </w:t>
      </w:r>
    </w:p>
    <w:p w14:paraId="040D302A" w14:textId="77777777" w:rsidR="00D83CF3" w:rsidRPr="00F06662" w:rsidRDefault="005A070C" w:rsidP="00AE5A7B">
      <w:pPr>
        <w:pStyle w:val="Default"/>
        <w:jc w:val="both"/>
        <w:rPr>
          <w:color w:val="auto"/>
        </w:rPr>
      </w:pPr>
      <w:r>
        <w:rPr>
          <w:color w:val="auto"/>
        </w:rPr>
        <w:t xml:space="preserve">             </w:t>
      </w:r>
      <w:r w:rsidR="00D83CF3" w:rsidRPr="00F06662">
        <w:rPr>
          <w:color w:val="auto"/>
        </w:rPr>
        <w:t xml:space="preserve">notarialnie kopię pełnomocnictwa. </w:t>
      </w:r>
    </w:p>
    <w:p w14:paraId="08FD6D8A" w14:textId="77777777" w:rsidR="005A070C" w:rsidRDefault="00D83CF3" w:rsidP="00AE5A7B">
      <w:pPr>
        <w:pStyle w:val="Default"/>
        <w:jc w:val="both"/>
        <w:rPr>
          <w:color w:val="auto"/>
        </w:rPr>
      </w:pPr>
      <w:r w:rsidRPr="00B41E4D">
        <w:rPr>
          <w:color w:val="auto"/>
        </w:rPr>
        <w:t>10.1.</w:t>
      </w:r>
      <w:r w:rsidR="003A0A56">
        <w:rPr>
          <w:color w:val="auto"/>
        </w:rPr>
        <w:t>6</w:t>
      </w:r>
      <w:r w:rsidRPr="00B41E4D">
        <w:rPr>
          <w:color w:val="auto"/>
        </w:rPr>
        <w:t xml:space="preserve">. Oświadczenia sporządzone wg wzorów dołączonych do niniejszej SIWZ powinny zostać </w:t>
      </w:r>
    </w:p>
    <w:p w14:paraId="7D600D07" w14:textId="77777777" w:rsidR="00D83CF3" w:rsidRPr="00B41E4D" w:rsidRDefault="005A070C" w:rsidP="00AE5A7B">
      <w:pPr>
        <w:pStyle w:val="Default"/>
        <w:jc w:val="both"/>
        <w:rPr>
          <w:color w:val="auto"/>
        </w:rPr>
      </w:pPr>
      <w:r>
        <w:rPr>
          <w:color w:val="auto"/>
        </w:rPr>
        <w:t xml:space="preserve">             wypełnione</w:t>
      </w:r>
      <w:r w:rsidR="00D83CF3" w:rsidRPr="00B41E4D">
        <w:rPr>
          <w:color w:val="auto"/>
        </w:rPr>
        <w:t xml:space="preserve"> i podpisane przez osoby uprawnione do reprezentacji wykonawcy. </w:t>
      </w:r>
    </w:p>
    <w:p w14:paraId="68E0C88B" w14:textId="77777777" w:rsidR="00B41E4D" w:rsidRDefault="003A0A56" w:rsidP="00AE5A7B">
      <w:pPr>
        <w:pStyle w:val="Default"/>
        <w:jc w:val="both"/>
        <w:rPr>
          <w:color w:val="auto"/>
        </w:rPr>
      </w:pPr>
      <w:r>
        <w:rPr>
          <w:color w:val="auto"/>
        </w:rPr>
        <w:t>10.1.7</w:t>
      </w:r>
      <w:r w:rsidR="00D83CF3" w:rsidRPr="00B41E4D">
        <w:rPr>
          <w:color w:val="auto"/>
        </w:rPr>
        <w:t xml:space="preserve">. We wszystkich przypadkach, gdzie mowa jest o pieczątkach, Zamawiający dopuszcza złożenie </w:t>
      </w:r>
    </w:p>
    <w:p w14:paraId="127A7150" w14:textId="77777777" w:rsidR="00D83CF3" w:rsidRPr="00B41E4D" w:rsidRDefault="00B41E4D" w:rsidP="00AE5A7B">
      <w:pPr>
        <w:pStyle w:val="Default"/>
        <w:jc w:val="both"/>
        <w:rPr>
          <w:color w:val="auto"/>
        </w:rPr>
      </w:pPr>
      <w:r>
        <w:rPr>
          <w:color w:val="auto"/>
        </w:rPr>
        <w:t xml:space="preserve">              </w:t>
      </w:r>
      <w:r w:rsidR="00D83CF3" w:rsidRPr="00B41E4D">
        <w:rPr>
          <w:color w:val="auto"/>
        </w:rPr>
        <w:t xml:space="preserve">czytelnego zapisu o treści pieczęci firmowej wykonawcy. </w:t>
      </w:r>
    </w:p>
    <w:p w14:paraId="7E59C45A" w14:textId="77777777" w:rsidR="00B41E4D" w:rsidRPr="00B41E4D" w:rsidRDefault="003A0A56" w:rsidP="00AE5A7B">
      <w:pPr>
        <w:pStyle w:val="Default"/>
        <w:jc w:val="both"/>
        <w:rPr>
          <w:color w:val="auto"/>
        </w:rPr>
      </w:pPr>
      <w:r>
        <w:rPr>
          <w:color w:val="auto"/>
        </w:rPr>
        <w:t>10.1.8</w:t>
      </w:r>
      <w:r w:rsidR="00D83CF3" w:rsidRPr="00B41E4D">
        <w:rPr>
          <w:color w:val="auto"/>
        </w:rPr>
        <w:t xml:space="preserve">. Wykonawca ponosi wszelkie koszty związane z przygotowaniem i złożeniem oferty. </w:t>
      </w:r>
    </w:p>
    <w:p w14:paraId="54CEBD09" w14:textId="77777777" w:rsidR="00D83CF3" w:rsidRPr="00B41E4D" w:rsidRDefault="00D83CF3" w:rsidP="00AE5A7B">
      <w:pPr>
        <w:pStyle w:val="Default"/>
        <w:jc w:val="both"/>
        <w:rPr>
          <w:color w:val="auto"/>
        </w:rPr>
      </w:pPr>
      <w:r w:rsidRPr="00B41E4D">
        <w:rPr>
          <w:color w:val="auto"/>
        </w:rPr>
        <w:t>10.2.</w:t>
      </w:r>
      <w:r w:rsidR="00F62101">
        <w:rPr>
          <w:color w:val="auto"/>
        </w:rPr>
        <w:t xml:space="preserve">   </w:t>
      </w:r>
      <w:r w:rsidRPr="00B41E4D">
        <w:rPr>
          <w:color w:val="auto"/>
        </w:rPr>
        <w:t xml:space="preserve"> Forma oferty: </w:t>
      </w:r>
    </w:p>
    <w:p w14:paraId="1A36E45A" w14:textId="77777777" w:rsidR="006554E0" w:rsidRDefault="00D83CF3" w:rsidP="00AE5A7B">
      <w:pPr>
        <w:pStyle w:val="Default"/>
        <w:jc w:val="both"/>
        <w:rPr>
          <w:color w:val="auto"/>
        </w:rPr>
      </w:pPr>
      <w:r w:rsidRPr="00B41E4D">
        <w:rPr>
          <w:color w:val="auto"/>
        </w:rPr>
        <w:t xml:space="preserve">10.2.1. Oferta winna mieć format nie większy niż A4. Arkusze o większych formatach należy złożyć </w:t>
      </w:r>
    </w:p>
    <w:p w14:paraId="46E3219E" w14:textId="77777777"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do formatu A4. </w:t>
      </w:r>
    </w:p>
    <w:p w14:paraId="128D8AD6" w14:textId="77777777" w:rsidR="005A070C" w:rsidRDefault="00D83CF3" w:rsidP="00AE5A7B">
      <w:pPr>
        <w:pStyle w:val="Default"/>
        <w:jc w:val="both"/>
        <w:rPr>
          <w:color w:val="auto"/>
        </w:rPr>
      </w:pPr>
      <w:r w:rsidRPr="00B41E4D">
        <w:rPr>
          <w:color w:val="auto"/>
        </w:rPr>
        <w:t xml:space="preserve">10.2.2. Stosowne wypełnienia we wzorach dokumentów stanowiących załączniki do SIWZ </w:t>
      </w:r>
    </w:p>
    <w:p w14:paraId="5B13DE73"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i wchodzących następnie w skład oferty mogą być dokonane komputerowo, maszynowo</w:t>
      </w:r>
    </w:p>
    <w:p w14:paraId="2449D026" w14:textId="77777777"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lub ręcznie. </w:t>
      </w:r>
    </w:p>
    <w:p w14:paraId="3EC30AA3" w14:textId="77777777" w:rsidR="005A070C" w:rsidRDefault="00D83CF3" w:rsidP="00AE5A7B">
      <w:pPr>
        <w:pStyle w:val="Default"/>
        <w:jc w:val="both"/>
        <w:rPr>
          <w:color w:val="auto"/>
        </w:rPr>
      </w:pPr>
      <w:r w:rsidRPr="00B41E4D">
        <w:rPr>
          <w:color w:val="auto"/>
        </w:rPr>
        <w:t xml:space="preserve">10.2.3. Dokumenty przygotowywane samodzielnie przez wykonawcę na podstawie wzorów </w:t>
      </w:r>
    </w:p>
    <w:p w14:paraId="5B7BD7F8"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stanowiących </w:t>
      </w:r>
      <w:r w:rsidR="006554E0">
        <w:rPr>
          <w:color w:val="auto"/>
        </w:rPr>
        <w:t xml:space="preserve">  </w:t>
      </w:r>
      <w:r w:rsidR="00D83CF3" w:rsidRPr="00B41E4D">
        <w:rPr>
          <w:color w:val="auto"/>
        </w:rPr>
        <w:t>załączniki do niniejszej SIWZ powinny mieć formę wydruku komputerowego,</w:t>
      </w:r>
    </w:p>
    <w:p w14:paraId="39192D3F"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maszynopisu lub </w:t>
      </w:r>
      <w:r w:rsidR="006554E0">
        <w:rPr>
          <w:color w:val="auto"/>
        </w:rPr>
        <w:t xml:space="preserve"> </w:t>
      </w:r>
      <w:r w:rsidR="00D83CF3" w:rsidRPr="00B41E4D">
        <w:rPr>
          <w:color w:val="auto"/>
        </w:rPr>
        <w:t xml:space="preserve">uzupełnionych ręcznie dokumentów oraz odpowiadać co do treści wzorom </w:t>
      </w:r>
    </w:p>
    <w:p w14:paraId="15E98FCC" w14:textId="77777777"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załączonym do SIWZ. </w:t>
      </w:r>
    </w:p>
    <w:p w14:paraId="3C3E4AA5" w14:textId="77777777" w:rsidR="006554E0" w:rsidRDefault="00D83CF3" w:rsidP="00AE5A7B">
      <w:pPr>
        <w:pStyle w:val="Default"/>
        <w:jc w:val="both"/>
        <w:rPr>
          <w:color w:val="auto"/>
        </w:rPr>
      </w:pPr>
      <w:r w:rsidRPr="00B41E4D">
        <w:rPr>
          <w:color w:val="auto"/>
        </w:rPr>
        <w:t xml:space="preserve">10.2.4. Zaleca się, aby całość oferty była złożona w formie uniemożliwiającej jej przypadkowe </w:t>
      </w:r>
    </w:p>
    <w:p w14:paraId="3CC264FF" w14:textId="77777777"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zdekompletowanie. </w:t>
      </w:r>
    </w:p>
    <w:p w14:paraId="08A9684D" w14:textId="77777777" w:rsidR="005A070C" w:rsidRDefault="00D83CF3" w:rsidP="00AE5A7B">
      <w:pPr>
        <w:pStyle w:val="Default"/>
        <w:jc w:val="both"/>
        <w:rPr>
          <w:color w:val="auto"/>
        </w:rPr>
      </w:pPr>
      <w:r w:rsidRPr="00B41E4D">
        <w:rPr>
          <w:color w:val="auto"/>
        </w:rPr>
        <w:t>10.2.5. Zaleca się, aby wszystkie zapisane strony oferty były ponumerowane oraz parafowane przez</w:t>
      </w:r>
    </w:p>
    <w:p w14:paraId="66130765" w14:textId="77777777" w:rsidR="005A070C" w:rsidRDefault="005A070C" w:rsidP="00AE5A7B">
      <w:pPr>
        <w:pStyle w:val="Default"/>
        <w:jc w:val="both"/>
        <w:rPr>
          <w:color w:val="auto"/>
        </w:rPr>
      </w:pPr>
      <w:r>
        <w:rPr>
          <w:color w:val="auto"/>
        </w:rPr>
        <w:t xml:space="preserve">         </w:t>
      </w:r>
      <w:r w:rsidR="00F62101">
        <w:rPr>
          <w:color w:val="auto"/>
        </w:rPr>
        <w:t xml:space="preserve">  </w:t>
      </w:r>
      <w:r w:rsidR="00D83CF3" w:rsidRPr="00B41E4D">
        <w:rPr>
          <w:color w:val="auto"/>
        </w:rPr>
        <w:t xml:space="preserve"> osobę </w:t>
      </w:r>
      <w:r w:rsidR="00E274C0">
        <w:rPr>
          <w:color w:val="auto"/>
        </w:rPr>
        <w:t xml:space="preserve"> </w:t>
      </w:r>
      <w:r w:rsidR="00D83CF3" w:rsidRPr="00B41E4D">
        <w:rPr>
          <w:color w:val="auto"/>
        </w:rPr>
        <w:t xml:space="preserve">(lub osoby, jeżeli do reprezentowania wykonawcy uprawnione / upoważnione są dwie </w:t>
      </w:r>
    </w:p>
    <w:p w14:paraId="030F9B17" w14:textId="77777777" w:rsidR="005A070C" w:rsidRDefault="005A070C" w:rsidP="00AE5A7B">
      <w:pPr>
        <w:pStyle w:val="Default"/>
        <w:jc w:val="both"/>
        <w:rPr>
          <w:color w:val="auto"/>
        </w:rPr>
      </w:pPr>
      <w:r>
        <w:rPr>
          <w:color w:val="auto"/>
        </w:rPr>
        <w:t xml:space="preserve">          </w:t>
      </w:r>
      <w:r w:rsidR="00D83CF3" w:rsidRPr="00B41E4D">
        <w:rPr>
          <w:color w:val="auto"/>
        </w:rPr>
        <w:t>lub więcej</w:t>
      </w:r>
      <w:r w:rsidR="006554E0">
        <w:rPr>
          <w:color w:val="auto"/>
        </w:rPr>
        <w:t xml:space="preserve"> </w:t>
      </w:r>
      <w:r w:rsidR="00D83CF3" w:rsidRPr="00B41E4D">
        <w:rPr>
          <w:color w:val="auto"/>
        </w:rPr>
        <w:t xml:space="preserve">osoby) podpisującą (podpisujące) ofertę zgodnie z treścią właściwego rejestru </w:t>
      </w:r>
    </w:p>
    <w:p w14:paraId="08BD7C54" w14:textId="77777777" w:rsidR="00D83CF3" w:rsidRPr="005A070C" w:rsidRDefault="005A070C" w:rsidP="00AE5A7B">
      <w:pPr>
        <w:pStyle w:val="Default"/>
        <w:jc w:val="both"/>
        <w:rPr>
          <w:color w:val="auto"/>
        </w:rPr>
      </w:pPr>
      <w:r>
        <w:rPr>
          <w:color w:val="auto"/>
        </w:rPr>
        <w:t xml:space="preserve">          </w:t>
      </w:r>
      <w:r w:rsidR="00D83CF3" w:rsidRPr="00B41E4D">
        <w:rPr>
          <w:color w:val="auto"/>
        </w:rPr>
        <w:t>określającego status</w:t>
      </w:r>
      <w:r w:rsidR="006554E0">
        <w:rPr>
          <w:color w:val="auto"/>
        </w:rPr>
        <w:t xml:space="preserve">  </w:t>
      </w:r>
      <w:r w:rsidR="00A20348">
        <w:rPr>
          <w:color w:val="auto"/>
        </w:rPr>
        <w:t>prawny w</w:t>
      </w:r>
      <w:r w:rsidR="00D83CF3" w:rsidRPr="00B41E4D">
        <w:rPr>
          <w:color w:val="auto"/>
        </w:rPr>
        <w:t>ykonawcy lub treścią załączo</w:t>
      </w:r>
      <w:r w:rsidR="00E274C0">
        <w:rPr>
          <w:color w:val="auto"/>
        </w:rPr>
        <w:t xml:space="preserve">nego do oferty pełnomocnictwa. </w:t>
      </w:r>
    </w:p>
    <w:p w14:paraId="6857541E" w14:textId="77777777" w:rsidR="005A070C" w:rsidRDefault="0027040A" w:rsidP="00AE5A7B">
      <w:pPr>
        <w:pStyle w:val="Default"/>
        <w:jc w:val="both"/>
        <w:rPr>
          <w:color w:val="auto"/>
        </w:rPr>
      </w:pPr>
      <w:r>
        <w:rPr>
          <w:color w:val="auto"/>
        </w:rPr>
        <w:t>10.2.6</w:t>
      </w:r>
      <w:r w:rsidR="00D83CF3" w:rsidRPr="00E274C0">
        <w:rPr>
          <w:color w:val="auto"/>
        </w:rPr>
        <w:t xml:space="preserve">. Wszelkie miejsca w ofercie, w których wykonawca naniósł poprawki lub zmiany wpisywanej </w:t>
      </w:r>
    </w:p>
    <w:p w14:paraId="7942FD2B" w14:textId="77777777" w:rsidR="005A070C" w:rsidRDefault="005A070C" w:rsidP="00AE5A7B">
      <w:pPr>
        <w:pStyle w:val="Default"/>
        <w:jc w:val="both"/>
        <w:rPr>
          <w:color w:val="auto"/>
        </w:rPr>
      </w:pPr>
      <w:r>
        <w:rPr>
          <w:color w:val="auto"/>
        </w:rPr>
        <w:t xml:space="preserve">          </w:t>
      </w:r>
      <w:r w:rsidR="00D83CF3" w:rsidRPr="00E274C0">
        <w:rPr>
          <w:color w:val="auto"/>
        </w:rPr>
        <w:t>przez siebie treści (czyli wyłącznie w miejscach, w których jest to dopuszczone przez</w:t>
      </w:r>
    </w:p>
    <w:p w14:paraId="19F75C53" w14:textId="77777777" w:rsidR="00D83CF3" w:rsidRPr="00E274C0" w:rsidRDefault="005A070C" w:rsidP="00AE5A7B">
      <w:pPr>
        <w:pStyle w:val="Default"/>
        <w:jc w:val="both"/>
        <w:rPr>
          <w:color w:val="auto"/>
        </w:rPr>
      </w:pPr>
      <w:r>
        <w:rPr>
          <w:color w:val="auto"/>
        </w:rPr>
        <w:t xml:space="preserve">         </w:t>
      </w:r>
      <w:r w:rsidR="00D83CF3" w:rsidRPr="00E274C0">
        <w:rPr>
          <w:color w:val="auto"/>
        </w:rPr>
        <w:t xml:space="preserve"> Zamawiającego)</w:t>
      </w:r>
      <w:r w:rsidR="006554E0">
        <w:rPr>
          <w:color w:val="auto"/>
        </w:rPr>
        <w:t xml:space="preserve"> </w:t>
      </w:r>
      <w:r w:rsidR="00D83CF3" w:rsidRPr="00E274C0">
        <w:rPr>
          <w:color w:val="auto"/>
        </w:rPr>
        <w:t xml:space="preserve">powinny być parafowane przez wykonawcę. </w:t>
      </w:r>
    </w:p>
    <w:p w14:paraId="419D9FD0" w14:textId="77777777" w:rsidR="005A070C" w:rsidRPr="00966177" w:rsidRDefault="00D83CF3" w:rsidP="00AE5A7B">
      <w:pPr>
        <w:pStyle w:val="Default"/>
        <w:jc w:val="both"/>
        <w:rPr>
          <w:color w:val="auto"/>
        </w:rPr>
      </w:pPr>
      <w:r w:rsidRPr="00966177">
        <w:rPr>
          <w:color w:val="auto"/>
        </w:rPr>
        <w:t>10.2.</w:t>
      </w:r>
      <w:r w:rsidR="0027040A" w:rsidRPr="00966177">
        <w:rPr>
          <w:color w:val="auto"/>
        </w:rPr>
        <w:t>7</w:t>
      </w:r>
      <w:r w:rsidRPr="00966177">
        <w:rPr>
          <w:color w:val="auto"/>
        </w:rPr>
        <w:t xml:space="preserve">. Dokumenty wynikające z treści Rozporządzenia Ministra Rozwoju z dnia </w:t>
      </w:r>
      <w:r w:rsidRPr="00AE46CA">
        <w:rPr>
          <w:color w:val="auto"/>
        </w:rPr>
        <w:t>26 lipca 2016 r.</w:t>
      </w:r>
      <w:r w:rsidRPr="00966177">
        <w:rPr>
          <w:color w:val="auto"/>
        </w:rPr>
        <w:t xml:space="preserve"> </w:t>
      </w:r>
    </w:p>
    <w:p w14:paraId="5708C93A"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sprawie</w:t>
      </w:r>
      <w:r w:rsidR="006554E0" w:rsidRPr="00966177">
        <w:rPr>
          <w:color w:val="auto"/>
        </w:rPr>
        <w:t xml:space="preserve"> </w:t>
      </w:r>
      <w:r w:rsidR="00D83CF3" w:rsidRPr="00966177">
        <w:rPr>
          <w:color w:val="auto"/>
        </w:rPr>
        <w:t xml:space="preserve">rodzajów dokumentów, jakich może żądać zamawiający od wykonawcy </w:t>
      </w:r>
    </w:p>
    <w:p w14:paraId="071C87AC"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w postępowaniu o udzielenie</w:t>
      </w:r>
      <w:r w:rsidR="006554E0" w:rsidRPr="00966177">
        <w:rPr>
          <w:color w:val="auto"/>
        </w:rPr>
        <w:t xml:space="preserve"> </w:t>
      </w:r>
      <w:r w:rsidR="00D83CF3" w:rsidRPr="00966177">
        <w:rPr>
          <w:color w:val="auto"/>
        </w:rPr>
        <w:t>zamówienia (</w:t>
      </w:r>
      <w:r w:rsidR="00D83CF3" w:rsidRPr="00AE46CA">
        <w:rPr>
          <w:color w:val="auto"/>
        </w:rPr>
        <w:t>Dz. U. z 20</w:t>
      </w:r>
      <w:r w:rsidR="001D4C70">
        <w:rPr>
          <w:color w:val="auto"/>
        </w:rPr>
        <w:t>20</w:t>
      </w:r>
      <w:r w:rsidR="00D83CF3" w:rsidRPr="00AE46CA">
        <w:rPr>
          <w:color w:val="auto"/>
        </w:rPr>
        <w:t>r. poz. 1</w:t>
      </w:r>
      <w:r w:rsidR="001D4C70">
        <w:rPr>
          <w:color w:val="auto"/>
        </w:rPr>
        <w:t>282</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D83CF3" w:rsidRPr="00AE46CA">
        <w:rPr>
          <w:color w:val="auto"/>
        </w:rPr>
        <w:t>),</w:t>
      </w:r>
      <w:r w:rsidR="00D83CF3" w:rsidRPr="00966177">
        <w:rPr>
          <w:color w:val="auto"/>
        </w:rPr>
        <w:t xml:space="preserve"> mogą być </w:t>
      </w:r>
      <w:r w:rsidR="004249E7">
        <w:rPr>
          <w:color w:val="auto"/>
        </w:rPr>
        <w:t xml:space="preserve"> </w:t>
      </w:r>
      <w:r w:rsidR="004249E7">
        <w:rPr>
          <w:color w:val="auto"/>
        </w:rPr>
        <w:br/>
        <w:t xml:space="preserve">          </w:t>
      </w:r>
      <w:r w:rsidR="00D83CF3" w:rsidRPr="00966177">
        <w:rPr>
          <w:color w:val="auto"/>
        </w:rPr>
        <w:t>przedstawiane</w:t>
      </w:r>
      <w:r w:rsidR="004249E7">
        <w:rPr>
          <w:color w:val="auto"/>
        </w:rPr>
        <w:t xml:space="preserve"> </w:t>
      </w:r>
      <w:r w:rsidR="00D83CF3" w:rsidRPr="00966177">
        <w:rPr>
          <w:color w:val="auto"/>
        </w:rPr>
        <w:t xml:space="preserve">w formie oryginałów lub poświadczonych przez Wykonawcę za zgodność </w:t>
      </w:r>
      <w:r w:rsidR="004249E7">
        <w:rPr>
          <w:color w:val="auto"/>
        </w:rPr>
        <w:br/>
        <w:t xml:space="preserve">          </w:t>
      </w:r>
      <w:r w:rsidR="00D83CF3" w:rsidRPr="00966177">
        <w:rPr>
          <w:color w:val="auto"/>
        </w:rPr>
        <w:t xml:space="preserve">z oryginałem kopii. </w:t>
      </w:r>
    </w:p>
    <w:p w14:paraId="6C8D7D8A"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Zgodność z oryginałem wszystkich zapisanych stron kopii dokumentów musi być potwierdzona </w:t>
      </w:r>
    </w:p>
    <w:p w14:paraId="0B160FD9" w14:textId="77777777" w:rsidR="00D83CF3" w:rsidRPr="00966177" w:rsidRDefault="005A070C" w:rsidP="00AE5A7B">
      <w:pPr>
        <w:pStyle w:val="Default"/>
        <w:jc w:val="both"/>
        <w:rPr>
          <w:color w:val="auto"/>
        </w:rPr>
      </w:pPr>
      <w:r w:rsidRPr="00966177">
        <w:rPr>
          <w:color w:val="auto"/>
        </w:rPr>
        <w:lastRenderedPageBreak/>
        <w:t xml:space="preserve">           </w:t>
      </w:r>
      <w:r w:rsidR="00D83CF3" w:rsidRPr="00966177">
        <w:rPr>
          <w:color w:val="auto"/>
        </w:rPr>
        <w:t>przez osobę lub osoby upoważnione do reprezent</w:t>
      </w:r>
      <w:r w:rsidR="00A20348">
        <w:rPr>
          <w:color w:val="auto"/>
        </w:rPr>
        <w:t>owania w</w:t>
      </w:r>
      <w:r w:rsidR="00D83CF3" w:rsidRPr="00966177">
        <w:rPr>
          <w:color w:val="auto"/>
        </w:rPr>
        <w:t xml:space="preserve">ykonawcy. </w:t>
      </w:r>
    </w:p>
    <w:p w14:paraId="686A9CEB" w14:textId="77777777" w:rsidR="005A070C" w:rsidRPr="00966177" w:rsidRDefault="0027040A" w:rsidP="00AE5A7B">
      <w:pPr>
        <w:pStyle w:val="Default"/>
        <w:jc w:val="both"/>
        <w:rPr>
          <w:color w:val="auto"/>
        </w:rPr>
      </w:pPr>
      <w:r w:rsidRPr="00966177">
        <w:rPr>
          <w:color w:val="auto"/>
        </w:rPr>
        <w:t>10.2.8</w:t>
      </w:r>
      <w:r w:rsidR="00D83CF3" w:rsidRPr="00966177">
        <w:rPr>
          <w:color w:val="auto"/>
        </w:rPr>
        <w:t xml:space="preserve">. Poświadczenia za zgodność z oryginałem dokonuje odpowiednio wykonawca, podmiot, na </w:t>
      </w:r>
    </w:p>
    <w:p w14:paraId="5D12E033"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którego </w:t>
      </w:r>
      <w:r w:rsidR="00F211B6" w:rsidRPr="00966177">
        <w:rPr>
          <w:color w:val="auto"/>
        </w:rPr>
        <w:t xml:space="preserve"> </w:t>
      </w:r>
      <w:r w:rsidR="00D83CF3" w:rsidRPr="00966177">
        <w:rPr>
          <w:color w:val="auto"/>
        </w:rPr>
        <w:t xml:space="preserve">zdolnościach lub sytuacji polega wykonawca, wykonawcy wspólnie ubiegający się </w:t>
      </w:r>
    </w:p>
    <w:p w14:paraId="382FF5E5"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o udzielenie zamówienia publicznego albo podwykonawca, w zakresie dokumentów, które </w:t>
      </w:r>
    </w:p>
    <w:p w14:paraId="22F92537" w14:textId="77777777" w:rsidR="00D83CF3" w:rsidRPr="00F211B6" w:rsidRDefault="005A070C" w:rsidP="00AE5A7B">
      <w:pPr>
        <w:pStyle w:val="Default"/>
        <w:jc w:val="both"/>
        <w:rPr>
          <w:color w:val="auto"/>
        </w:rPr>
      </w:pPr>
      <w:r w:rsidRPr="00966177">
        <w:rPr>
          <w:color w:val="auto"/>
        </w:rPr>
        <w:t xml:space="preserve">           </w:t>
      </w:r>
      <w:r w:rsidR="00D83CF3" w:rsidRPr="00966177">
        <w:rPr>
          <w:color w:val="auto"/>
        </w:rPr>
        <w:t>każdego z nich dotyczą.</w:t>
      </w:r>
      <w:r w:rsidR="00D83CF3" w:rsidRPr="00F211B6">
        <w:rPr>
          <w:color w:val="auto"/>
        </w:rPr>
        <w:t xml:space="preserve"> </w:t>
      </w:r>
    </w:p>
    <w:p w14:paraId="4B156C59" w14:textId="77777777" w:rsidR="00F211B6" w:rsidRDefault="0027040A" w:rsidP="00AE5A7B">
      <w:pPr>
        <w:pStyle w:val="Default"/>
        <w:jc w:val="both"/>
        <w:rPr>
          <w:color w:val="auto"/>
        </w:rPr>
      </w:pPr>
      <w:r>
        <w:rPr>
          <w:color w:val="auto"/>
        </w:rPr>
        <w:t>10.2.9</w:t>
      </w:r>
      <w:r w:rsidR="00D83CF3" w:rsidRPr="00F211B6">
        <w:rPr>
          <w:color w:val="auto"/>
        </w:rPr>
        <w:t xml:space="preserve">. Wykonawca może zastrzec informacje stanowiące tajemnicę przedsiębiorstwa w rozumieniu </w:t>
      </w:r>
    </w:p>
    <w:p w14:paraId="0FEA631C" w14:textId="77777777" w:rsidR="00672E64" w:rsidRDefault="00F211B6" w:rsidP="00AE5A7B">
      <w:pPr>
        <w:pStyle w:val="Default"/>
        <w:jc w:val="both"/>
        <w:rPr>
          <w:color w:val="auto"/>
        </w:rPr>
      </w:pPr>
      <w:r>
        <w:rPr>
          <w:color w:val="auto"/>
        </w:rPr>
        <w:t xml:space="preserve">          </w:t>
      </w:r>
      <w:r w:rsidR="00D83CF3" w:rsidRPr="00F211B6">
        <w:rPr>
          <w:color w:val="auto"/>
        </w:rPr>
        <w:t xml:space="preserve">przepisów ustawy o zwalczaniu nieuczciwej konkurencji. Przez tajemnicę przedsiębiorstwa </w:t>
      </w:r>
      <w:r w:rsidR="004249E7">
        <w:rPr>
          <w:color w:val="auto"/>
        </w:rPr>
        <w:br/>
        <w:t xml:space="preserve">         </w:t>
      </w:r>
      <w:r w:rsidR="00D83CF3" w:rsidRPr="00F211B6">
        <w:rPr>
          <w:color w:val="auto"/>
        </w:rPr>
        <w:t>w</w:t>
      </w:r>
      <w:r>
        <w:rPr>
          <w:color w:val="auto"/>
        </w:rPr>
        <w:t xml:space="preserve"> </w:t>
      </w:r>
      <w:r w:rsidR="00D83CF3" w:rsidRPr="00F211B6">
        <w:rPr>
          <w:color w:val="auto"/>
        </w:rPr>
        <w:t xml:space="preserve">rozumieniu art. 11 ust. 4 ustawy z dnia 16 kwietnia 1993 r. o zwalczaniu nieuczciwej </w:t>
      </w:r>
      <w:r w:rsidR="004249E7">
        <w:rPr>
          <w:color w:val="auto"/>
        </w:rPr>
        <w:br/>
        <w:t xml:space="preserve">         </w:t>
      </w:r>
      <w:r w:rsidR="00D83CF3" w:rsidRPr="00F211B6">
        <w:rPr>
          <w:color w:val="auto"/>
        </w:rPr>
        <w:t>konkurencji</w:t>
      </w:r>
      <w:r w:rsidR="004249E7">
        <w:rPr>
          <w:color w:val="auto"/>
        </w:rPr>
        <w:t xml:space="preserve"> </w:t>
      </w:r>
      <w:r w:rsidR="00672E64" w:rsidRPr="00AE46CA">
        <w:rPr>
          <w:color w:val="auto"/>
        </w:rPr>
        <w:t>(</w:t>
      </w:r>
      <w:r w:rsidR="005973F9">
        <w:rPr>
          <w:color w:val="auto"/>
        </w:rPr>
        <w:t>Dz. U. z 2019 r. poz. 1010</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4249E7">
        <w:rPr>
          <w:color w:val="auto"/>
        </w:rPr>
        <w:t>.</w:t>
      </w:r>
      <w:r w:rsidR="00D83CF3" w:rsidRPr="00F211B6">
        <w:rPr>
          <w:color w:val="auto"/>
        </w:rPr>
        <w:t>) rozumie się nieujawnione do</w:t>
      </w:r>
      <w:r w:rsidR="00672E64">
        <w:rPr>
          <w:color w:val="auto"/>
        </w:rPr>
        <w:t xml:space="preserve"> </w:t>
      </w:r>
      <w:r w:rsidR="00D83CF3" w:rsidRPr="00F211B6">
        <w:rPr>
          <w:color w:val="auto"/>
        </w:rPr>
        <w:t xml:space="preserve">wiadomości </w:t>
      </w:r>
      <w:r w:rsidR="004249E7">
        <w:rPr>
          <w:color w:val="auto"/>
        </w:rPr>
        <w:br/>
        <w:t xml:space="preserve">         </w:t>
      </w:r>
      <w:r w:rsidR="00D83CF3" w:rsidRPr="00F211B6">
        <w:rPr>
          <w:color w:val="auto"/>
        </w:rPr>
        <w:t>publicznej</w:t>
      </w:r>
      <w:r w:rsidR="004249E7">
        <w:rPr>
          <w:color w:val="auto"/>
        </w:rPr>
        <w:t xml:space="preserve"> </w:t>
      </w:r>
      <w:r w:rsidR="00D83CF3" w:rsidRPr="00F211B6">
        <w:rPr>
          <w:color w:val="auto"/>
        </w:rPr>
        <w:t>informacje techniczne, technologiczne, organizacyjne przedsiębiorstwa</w:t>
      </w:r>
      <w:r w:rsidR="005A070C">
        <w:rPr>
          <w:color w:val="auto"/>
        </w:rPr>
        <w:t xml:space="preserve"> </w:t>
      </w:r>
      <w:r w:rsidR="00D83CF3" w:rsidRPr="00F211B6">
        <w:rPr>
          <w:color w:val="auto"/>
        </w:rPr>
        <w:t xml:space="preserve">lub inne </w:t>
      </w:r>
      <w:r w:rsidR="004249E7">
        <w:rPr>
          <w:color w:val="auto"/>
        </w:rPr>
        <w:br/>
        <w:t xml:space="preserve">         </w:t>
      </w:r>
      <w:r w:rsidR="00D83CF3" w:rsidRPr="00F211B6">
        <w:rPr>
          <w:color w:val="auto"/>
        </w:rPr>
        <w:t>informacje</w:t>
      </w:r>
      <w:r w:rsidR="004249E7">
        <w:rPr>
          <w:color w:val="auto"/>
        </w:rPr>
        <w:t xml:space="preserve"> </w:t>
      </w:r>
      <w:r w:rsidR="00D83CF3" w:rsidRPr="00F211B6">
        <w:rPr>
          <w:color w:val="auto"/>
        </w:rPr>
        <w:t xml:space="preserve">posiadające wartość gospodarczą, co do których przedsiębiorca podjął </w:t>
      </w:r>
      <w:r w:rsidR="005A070C">
        <w:rPr>
          <w:color w:val="auto"/>
        </w:rPr>
        <w:t xml:space="preserve"> </w:t>
      </w:r>
      <w:r w:rsidR="00D83CF3" w:rsidRPr="00F211B6">
        <w:rPr>
          <w:color w:val="auto"/>
        </w:rPr>
        <w:t xml:space="preserve">niezbędne </w:t>
      </w:r>
      <w:r w:rsidR="004249E7">
        <w:rPr>
          <w:color w:val="auto"/>
        </w:rPr>
        <w:br/>
        <w:t xml:space="preserve">        </w:t>
      </w:r>
      <w:r w:rsidR="00D83CF3" w:rsidRPr="00F211B6">
        <w:rPr>
          <w:color w:val="auto"/>
        </w:rPr>
        <w:t xml:space="preserve">działania w celu zachowania ich poufności. Wykonawca zobowiązany jest wykazać, </w:t>
      </w:r>
      <w:r w:rsidR="00672E64">
        <w:rPr>
          <w:color w:val="auto"/>
        </w:rPr>
        <w:t xml:space="preserve">nie później niż </w:t>
      </w:r>
    </w:p>
    <w:p w14:paraId="2DE8D54E" w14:textId="77777777" w:rsidR="00D83CF3" w:rsidRPr="00F211B6" w:rsidRDefault="004249E7" w:rsidP="00AE5A7B">
      <w:pPr>
        <w:pStyle w:val="Default"/>
        <w:jc w:val="both"/>
        <w:rPr>
          <w:color w:val="auto"/>
        </w:rPr>
      </w:pPr>
      <w:r>
        <w:rPr>
          <w:color w:val="auto"/>
        </w:rPr>
        <w:t xml:space="preserve">        </w:t>
      </w:r>
      <w:r w:rsidR="00672E64">
        <w:rPr>
          <w:color w:val="auto"/>
        </w:rPr>
        <w:t xml:space="preserve">w </w:t>
      </w:r>
      <w:r w:rsidR="00D83CF3" w:rsidRPr="00F211B6">
        <w:rPr>
          <w:color w:val="auto"/>
        </w:rPr>
        <w:t>terminie</w:t>
      </w:r>
      <w:r w:rsidR="00F211B6">
        <w:rPr>
          <w:color w:val="auto"/>
        </w:rPr>
        <w:t xml:space="preserve">  </w:t>
      </w:r>
      <w:r w:rsidR="00D83CF3" w:rsidRPr="00F211B6">
        <w:rPr>
          <w:color w:val="auto"/>
        </w:rPr>
        <w:t xml:space="preserve">składania ofert, iż zastrzeżone informacje stanowią tajemnicę przedsiębiorstwa </w:t>
      </w:r>
      <w:r>
        <w:rPr>
          <w:color w:val="auto"/>
        </w:rPr>
        <w:br/>
        <w:t xml:space="preserve">        </w:t>
      </w:r>
      <w:r w:rsidR="00D83CF3" w:rsidRPr="00F211B6">
        <w:rPr>
          <w:color w:val="auto"/>
        </w:rPr>
        <w:t xml:space="preserve">w rozumieniu </w:t>
      </w:r>
      <w:r w:rsidR="00F211B6">
        <w:rPr>
          <w:color w:val="auto"/>
        </w:rPr>
        <w:t xml:space="preserve"> </w:t>
      </w:r>
      <w:r w:rsidR="00D83CF3" w:rsidRPr="00F211B6">
        <w:rPr>
          <w:color w:val="auto"/>
        </w:rPr>
        <w:t xml:space="preserve">przepisów wskazanych powyżej. </w:t>
      </w:r>
    </w:p>
    <w:p w14:paraId="584BEAA6" w14:textId="77777777" w:rsidR="00F211B6" w:rsidRDefault="00D83CF3" w:rsidP="00AE5A7B">
      <w:pPr>
        <w:pStyle w:val="Default"/>
        <w:jc w:val="both"/>
        <w:rPr>
          <w:color w:val="auto"/>
        </w:rPr>
      </w:pPr>
      <w:r w:rsidRPr="00F211B6">
        <w:rPr>
          <w:color w:val="auto"/>
        </w:rPr>
        <w:t>10.</w:t>
      </w:r>
      <w:r w:rsidR="0027040A">
        <w:rPr>
          <w:color w:val="auto"/>
        </w:rPr>
        <w:t>2.10</w:t>
      </w:r>
      <w:r w:rsidRPr="00F211B6">
        <w:rPr>
          <w:color w:val="auto"/>
        </w:rPr>
        <w:t>. Informacje zastrzeżone jako tajemnica przedsiębiorstwa winny być przez wykonawcę złożone</w:t>
      </w:r>
    </w:p>
    <w:p w14:paraId="7375CFEC" w14:textId="77777777" w:rsidR="005A070C" w:rsidRDefault="00F211B6" w:rsidP="00AE5A7B">
      <w:pPr>
        <w:pStyle w:val="Default"/>
        <w:jc w:val="both"/>
        <w:rPr>
          <w:color w:val="auto"/>
        </w:rPr>
      </w:pPr>
      <w:r>
        <w:rPr>
          <w:color w:val="auto"/>
        </w:rPr>
        <w:t xml:space="preserve">        </w:t>
      </w:r>
      <w:r w:rsidR="00D83CF3" w:rsidRPr="00F211B6">
        <w:rPr>
          <w:color w:val="auto"/>
        </w:rPr>
        <w:t xml:space="preserve"> w oddzielnej kopercie z oznakowaniem „TAJEMNICA PRZEDSIĘBIORSTWA” lub zszyte oddzielnie </w:t>
      </w:r>
    </w:p>
    <w:p w14:paraId="09B686FA" w14:textId="77777777" w:rsidR="00F211B6" w:rsidRDefault="005A070C" w:rsidP="00AE5A7B">
      <w:pPr>
        <w:pStyle w:val="Default"/>
        <w:jc w:val="both"/>
        <w:rPr>
          <w:color w:val="auto"/>
        </w:rPr>
      </w:pPr>
      <w:r>
        <w:rPr>
          <w:color w:val="auto"/>
        </w:rPr>
        <w:t xml:space="preserve">         </w:t>
      </w:r>
      <w:r w:rsidR="00D83CF3" w:rsidRPr="00F211B6">
        <w:rPr>
          <w:color w:val="auto"/>
        </w:rPr>
        <w:t xml:space="preserve">od </w:t>
      </w:r>
      <w:r w:rsidR="00F211B6">
        <w:rPr>
          <w:color w:val="auto"/>
        </w:rPr>
        <w:t xml:space="preserve"> </w:t>
      </w:r>
      <w:r w:rsidR="00D83CF3" w:rsidRPr="00F211B6">
        <w:rPr>
          <w:color w:val="auto"/>
        </w:rPr>
        <w:t xml:space="preserve">pozostałych, jawnych elementów oferty. </w:t>
      </w:r>
    </w:p>
    <w:p w14:paraId="3A64CA36" w14:textId="77777777" w:rsidR="004249E7" w:rsidRPr="00F211B6" w:rsidRDefault="004249E7" w:rsidP="00AE5A7B">
      <w:pPr>
        <w:pStyle w:val="Default"/>
        <w:jc w:val="both"/>
        <w:rPr>
          <w:color w:val="auto"/>
        </w:rPr>
      </w:pPr>
    </w:p>
    <w:p w14:paraId="47AE4598" w14:textId="77777777" w:rsidR="00D83CF3" w:rsidRPr="00330EB5" w:rsidRDefault="00D83CF3" w:rsidP="00AE5A7B">
      <w:pPr>
        <w:pStyle w:val="Default"/>
        <w:jc w:val="both"/>
        <w:rPr>
          <w:b/>
          <w:color w:val="auto"/>
        </w:rPr>
      </w:pPr>
      <w:r w:rsidRPr="00330EB5">
        <w:rPr>
          <w:b/>
          <w:color w:val="auto"/>
        </w:rPr>
        <w:t xml:space="preserve">10.3. </w:t>
      </w:r>
      <w:r w:rsidRPr="00E9020C">
        <w:rPr>
          <w:b/>
          <w:color w:val="auto"/>
        </w:rPr>
        <w:t>Na zawartość oferty składa się:</w:t>
      </w:r>
      <w:r w:rsidRPr="00330EB5">
        <w:rPr>
          <w:b/>
          <w:color w:val="auto"/>
        </w:rPr>
        <w:t xml:space="preserve"> </w:t>
      </w:r>
    </w:p>
    <w:p w14:paraId="03B0B91B" w14:textId="77777777" w:rsidR="00D83CF3" w:rsidRPr="00F211B6" w:rsidRDefault="00D83CF3" w:rsidP="004C5D0B">
      <w:pPr>
        <w:pStyle w:val="Default"/>
        <w:jc w:val="both"/>
        <w:rPr>
          <w:color w:val="auto"/>
        </w:rPr>
      </w:pPr>
      <w:r w:rsidRPr="00F211B6">
        <w:rPr>
          <w:color w:val="auto"/>
        </w:rPr>
        <w:t xml:space="preserve">10.3.1. Wypełniony i podpisany Formularz oferty - </w:t>
      </w:r>
      <w:bookmarkStart w:id="9" w:name="_Hlk50533794"/>
      <w:r w:rsidRPr="00F211B6">
        <w:rPr>
          <w:color w:val="auto"/>
        </w:rPr>
        <w:t xml:space="preserve">wzór druku formularza stanowi </w:t>
      </w:r>
      <w:r w:rsidR="00E44F8B">
        <w:rPr>
          <w:color w:val="auto"/>
        </w:rPr>
        <w:t xml:space="preserve">załącznik nr </w:t>
      </w:r>
      <w:r w:rsidR="0001321C">
        <w:rPr>
          <w:color w:val="auto"/>
        </w:rPr>
        <w:t>3</w:t>
      </w:r>
      <w:r w:rsidR="005964D1">
        <w:rPr>
          <w:color w:val="auto"/>
        </w:rPr>
        <w:t>5</w:t>
      </w:r>
      <w:r w:rsidRPr="00DA05CE">
        <w:rPr>
          <w:color w:val="auto"/>
        </w:rPr>
        <w:t xml:space="preserve"> </w:t>
      </w:r>
      <w:r w:rsidR="00330EB5">
        <w:rPr>
          <w:color w:val="auto"/>
        </w:rPr>
        <w:br/>
        <w:t xml:space="preserve">              </w:t>
      </w:r>
      <w:r w:rsidRPr="00DA05CE">
        <w:rPr>
          <w:color w:val="auto"/>
        </w:rPr>
        <w:t>do SIWZ</w:t>
      </w:r>
      <w:r w:rsidR="00BC4B81">
        <w:rPr>
          <w:color w:val="auto"/>
        </w:rPr>
        <w:t xml:space="preserve"> </w:t>
      </w:r>
      <w:r w:rsidRPr="00F211B6">
        <w:rPr>
          <w:color w:val="auto"/>
        </w:rPr>
        <w:t xml:space="preserve"> </w:t>
      </w:r>
      <w:r w:rsidR="00BC4B81">
        <w:rPr>
          <w:color w:val="auto"/>
        </w:rPr>
        <w:t xml:space="preserve">(dla Części nr 1) </w:t>
      </w:r>
      <w:bookmarkEnd w:id="9"/>
      <w:r w:rsidR="005964D1">
        <w:rPr>
          <w:color w:val="auto"/>
        </w:rPr>
        <w:t xml:space="preserve">nr 36 do SIWZ (dla Części nr 2), nr 37 </w:t>
      </w:r>
      <w:r w:rsidR="00E9020C">
        <w:rPr>
          <w:color w:val="auto"/>
        </w:rPr>
        <w:t xml:space="preserve"> </w:t>
      </w:r>
      <w:r w:rsidR="005964D1">
        <w:rPr>
          <w:color w:val="auto"/>
        </w:rPr>
        <w:t xml:space="preserve">do SIWZ (dla Części nr 3), nr </w:t>
      </w:r>
      <w:r w:rsidR="00E9020C">
        <w:rPr>
          <w:color w:val="auto"/>
        </w:rPr>
        <w:t xml:space="preserve"> </w:t>
      </w:r>
      <w:r w:rsidR="00E9020C">
        <w:rPr>
          <w:color w:val="auto"/>
        </w:rPr>
        <w:br/>
        <w:t xml:space="preserve">              </w:t>
      </w:r>
      <w:r w:rsidR="005964D1">
        <w:rPr>
          <w:color w:val="auto"/>
        </w:rPr>
        <w:t>38 do  SIWZ (dla Części nr 4) i nr 39 do</w:t>
      </w:r>
      <w:r w:rsidR="00E9020C">
        <w:rPr>
          <w:color w:val="auto"/>
        </w:rPr>
        <w:t xml:space="preserve"> SIWZ (dla Części </w:t>
      </w:r>
      <w:r w:rsidR="005964D1">
        <w:rPr>
          <w:color w:val="auto"/>
        </w:rPr>
        <w:t>nr 5)</w:t>
      </w:r>
      <w:r w:rsidR="005964D1" w:rsidRPr="00975217">
        <w:rPr>
          <w:color w:val="auto"/>
        </w:rPr>
        <w:t>.</w:t>
      </w:r>
    </w:p>
    <w:p w14:paraId="2DB9EEF7" w14:textId="77777777" w:rsidR="00A44745" w:rsidRDefault="00D83CF3" w:rsidP="004C5D0B">
      <w:pPr>
        <w:pStyle w:val="Default"/>
        <w:jc w:val="both"/>
        <w:rPr>
          <w:color w:val="auto"/>
        </w:rPr>
      </w:pPr>
      <w:r w:rsidRPr="00F211B6">
        <w:rPr>
          <w:color w:val="auto"/>
        </w:rPr>
        <w:t xml:space="preserve">10.3.2. Wypełnione i </w:t>
      </w:r>
      <w:r w:rsidRPr="00D4386F">
        <w:rPr>
          <w:color w:val="auto"/>
        </w:rPr>
        <w:t xml:space="preserve">podpisane oświadczenie, o którym mowa w </w:t>
      </w:r>
      <w:r w:rsidRPr="009B1211">
        <w:rPr>
          <w:color w:val="auto"/>
        </w:rPr>
        <w:t>pkt 6.1.</w:t>
      </w:r>
      <w:r w:rsidRPr="00D4386F">
        <w:rPr>
          <w:color w:val="auto"/>
        </w:rPr>
        <w:t xml:space="preserve"> SIWZ</w:t>
      </w:r>
      <w:r w:rsidR="00BC4B81">
        <w:rPr>
          <w:color w:val="auto"/>
        </w:rPr>
        <w:t xml:space="preserve"> -</w:t>
      </w:r>
      <w:r w:rsidR="00BC4B81" w:rsidRPr="00BC4B81">
        <w:rPr>
          <w:color w:val="auto"/>
        </w:rPr>
        <w:t xml:space="preserve"> </w:t>
      </w:r>
      <w:r w:rsidR="00BC4B81" w:rsidRPr="00F211B6">
        <w:rPr>
          <w:color w:val="auto"/>
        </w:rPr>
        <w:t xml:space="preserve">wzór druku </w:t>
      </w:r>
      <w:r w:rsidR="00BC4B81">
        <w:rPr>
          <w:color w:val="auto"/>
        </w:rPr>
        <w:br/>
        <w:t xml:space="preserve">              </w:t>
      </w:r>
      <w:r w:rsidR="00BC4B81" w:rsidRPr="00F211B6">
        <w:rPr>
          <w:color w:val="auto"/>
        </w:rPr>
        <w:t xml:space="preserve">formularza stanowi </w:t>
      </w:r>
      <w:r w:rsidR="00BC4B81">
        <w:rPr>
          <w:color w:val="auto"/>
        </w:rPr>
        <w:t xml:space="preserve">załącznik nr </w:t>
      </w:r>
      <w:r w:rsidR="00A44745">
        <w:rPr>
          <w:color w:val="auto"/>
        </w:rPr>
        <w:t>15</w:t>
      </w:r>
      <w:r w:rsidR="00A44745" w:rsidRPr="00975217">
        <w:rPr>
          <w:color w:val="auto"/>
        </w:rPr>
        <w:t xml:space="preserve"> do SIWZ</w:t>
      </w:r>
      <w:r w:rsidR="00A44745">
        <w:rPr>
          <w:color w:val="auto"/>
        </w:rPr>
        <w:t xml:space="preserve"> (dla Części nr 1), nr 16 do SIWZ (dla Części nr 2),   </w:t>
      </w:r>
      <w:r w:rsidR="00A44745">
        <w:rPr>
          <w:color w:val="auto"/>
        </w:rPr>
        <w:br/>
        <w:t xml:space="preserve">              nr 17  do SIWZ (dla Części nr 3), nr 18 do  SIWZ (dla Części nr 4) i nr 19 do SIWZ (dla Części  </w:t>
      </w:r>
      <w:r w:rsidR="00A44745">
        <w:rPr>
          <w:color w:val="auto"/>
        </w:rPr>
        <w:br/>
        <w:t xml:space="preserve">             nr 5)</w:t>
      </w:r>
      <w:r w:rsidR="00A44745" w:rsidRPr="00975217">
        <w:rPr>
          <w:color w:val="auto"/>
        </w:rPr>
        <w:t>.</w:t>
      </w:r>
    </w:p>
    <w:p w14:paraId="51114F5F" w14:textId="77777777" w:rsidR="005A070C" w:rsidRDefault="00D83CF3" w:rsidP="004C5D0B">
      <w:pPr>
        <w:pStyle w:val="Default"/>
        <w:jc w:val="both"/>
        <w:rPr>
          <w:color w:val="auto"/>
        </w:rPr>
      </w:pPr>
      <w:r w:rsidRPr="00F211B6">
        <w:rPr>
          <w:color w:val="auto"/>
        </w:rPr>
        <w:t xml:space="preserve">10.3.3. Stosowne pełnomocnictwo(a) - w przypadku, gdy upoważnienie do podpisania oferty nie </w:t>
      </w:r>
    </w:p>
    <w:p w14:paraId="201EE0F5" w14:textId="77777777" w:rsidR="00D83CF3" w:rsidRPr="00F211B6" w:rsidRDefault="005A070C" w:rsidP="004C5D0B">
      <w:pPr>
        <w:pStyle w:val="Default"/>
        <w:jc w:val="both"/>
        <w:rPr>
          <w:color w:val="auto"/>
        </w:rPr>
      </w:pPr>
      <w:r>
        <w:rPr>
          <w:color w:val="auto"/>
        </w:rPr>
        <w:t xml:space="preserve">              w</w:t>
      </w:r>
      <w:r w:rsidR="00D83CF3" w:rsidRPr="00F211B6">
        <w:rPr>
          <w:color w:val="auto"/>
        </w:rPr>
        <w:t>ynika</w:t>
      </w:r>
      <w:r>
        <w:rPr>
          <w:color w:val="auto"/>
        </w:rPr>
        <w:t xml:space="preserve"> </w:t>
      </w:r>
      <w:r w:rsidR="00D83CF3" w:rsidRPr="00F211B6">
        <w:rPr>
          <w:color w:val="auto"/>
        </w:rPr>
        <w:t xml:space="preserve">bezpośrednio z właściwego rejestru (jeżeli dotyczy) </w:t>
      </w:r>
    </w:p>
    <w:p w14:paraId="5BA8CAA1" w14:textId="77777777" w:rsidR="00AC6986" w:rsidRDefault="00A20348" w:rsidP="004C5D0B">
      <w:pPr>
        <w:pStyle w:val="Default"/>
        <w:jc w:val="both"/>
        <w:rPr>
          <w:color w:val="auto"/>
        </w:rPr>
      </w:pPr>
      <w:r>
        <w:rPr>
          <w:color w:val="auto"/>
        </w:rPr>
        <w:t>10.3.4. W przypadku w</w:t>
      </w:r>
      <w:r w:rsidR="00D83CF3" w:rsidRPr="00F211B6">
        <w:rPr>
          <w:color w:val="auto"/>
        </w:rPr>
        <w:t xml:space="preserve">ykonawców wspólnie ubiegających się o udzielenie zamówienia, dokument </w:t>
      </w:r>
    </w:p>
    <w:p w14:paraId="75726218" w14:textId="77777777" w:rsidR="005A070C" w:rsidRDefault="00AC6986" w:rsidP="004C5D0B">
      <w:pPr>
        <w:pStyle w:val="Default"/>
        <w:jc w:val="both"/>
        <w:rPr>
          <w:color w:val="auto"/>
        </w:rPr>
      </w:pPr>
      <w:r>
        <w:rPr>
          <w:color w:val="auto"/>
        </w:rPr>
        <w:t xml:space="preserve">          </w:t>
      </w:r>
      <w:r w:rsidR="005A070C">
        <w:rPr>
          <w:color w:val="auto"/>
        </w:rPr>
        <w:t xml:space="preserve">    </w:t>
      </w:r>
      <w:r w:rsidR="00A20348">
        <w:rPr>
          <w:color w:val="auto"/>
        </w:rPr>
        <w:t>ustanawiający p</w:t>
      </w:r>
      <w:r w:rsidR="00D83CF3" w:rsidRPr="00F211B6">
        <w:rPr>
          <w:color w:val="auto"/>
        </w:rPr>
        <w:t xml:space="preserve">ełnomocnika do reprezentowania ich w postępowaniu o udzielenie </w:t>
      </w:r>
    </w:p>
    <w:p w14:paraId="402A2A3B" w14:textId="77777777" w:rsidR="005A070C" w:rsidRDefault="005A070C" w:rsidP="004C5D0B">
      <w:pPr>
        <w:pStyle w:val="Default"/>
        <w:jc w:val="both"/>
        <w:rPr>
          <w:color w:val="auto"/>
        </w:rPr>
      </w:pPr>
      <w:r>
        <w:rPr>
          <w:color w:val="auto"/>
        </w:rPr>
        <w:t xml:space="preserve">              </w:t>
      </w:r>
      <w:r w:rsidR="00D83CF3" w:rsidRPr="00F211B6">
        <w:rPr>
          <w:color w:val="auto"/>
        </w:rPr>
        <w:t xml:space="preserve">zamówienia </w:t>
      </w:r>
      <w:r>
        <w:rPr>
          <w:color w:val="auto"/>
        </w:rPr>
        <w:t xml:space="preserve"> </w:t>
      </w:r>
      <w:r w:rsidR="00D83CF3" w:rsidRPr="00F211B6">
        <w:rPr>
          <w:color w:val="auto"/>
        </w:rPr>
        <w:t>albo</w:t>
      </w:r>
      <w:r>
        <w:rPr>
          <w:color w:val="auto"/>
        </w:rPr>
        <w:t xml:space="preserve"> </w:t>
      </w:r>
      <w:r w:rsidR="00D83CF3" w:rsidRPr="00F211B6">
        <w:rPr>
          <w:color w:val="auto"/>
        </w:rPr>
        <w:t xml:space="preserve">reprezentowania w postępowaniu i zawarcia umowy w sprawie niniejszego </w:t>
      </w:r>
    </w:p>
    <w:p w14:paraId="2CA2E87C" w14:textId="77777777" w:rsidR="00D83CF3" w:rsidRPr="00F211B6" w:rsidRDefault="005A070C" w:rsidP="004C5D0B">
      <w:pPr>
        <w:pStyle w:val="Default"/>
        <w:jc w:val="both"/>
        <w:rPr>
          <w:color w:val="auto"/>
        </w:rPr>
      </w:pPr>
      <w:r>
        <w:rPr>
          <w:color w:val="auto"/>
        </w:rPr>
        <w:t xml:space="preserve">              </w:t>
      </w:r>
      <w:r w:rsidR="00D83CF3" w:rsidRPr="00F211B6">
        <w:rPr>
          <w:color w:val="auto"/>
        </w:rPr>
        <w:t xml:space="preserve">zamówienia publicznego. </w:t>
      </w:r>
    </w:p>
    <w:p w14:paraId="00BDA8BB" w14:textId="77777777" w:rsidR="00D83CF3" w:rsidRPr="00F211B6" w:rsidRDefault="00D83CF3" w:rsidP="004C5D0B">
      <w:pPr>
        <w:pStyle w:val="Default"/>
        <w:jc w:val="both"/>
        <w:rPr>
          <w:color w:val="auto"/>
        </w:rPr>
      </w:pPr>
      <w:r w:rsidRPr="00966177">
        <w:rPr>
          <w:color w:val="auto"/>
        </w:rPr>
        <w:t>10.3.5. Zobow</w:t>
      </w:r>
      <w:r w:rsidR="00966177" w:rsidRPr="00966177">
        <w:rPr>
          <w:color w:val="auto"/>
        </w:rPr>
        <w:t xml:space="preserve">iązanie, o którym mowa w </w:t>
      </w:r>
      <w:r w:rsidR="009B1211" w:rsidRPr="009B1211">
        <w:rPr>
          <w:color w:val="auto"/>
        </w:rPr>
        <w:t>pkt 6.9</w:t>
      </w:r>
      <w:r w:rsidRPr="009B1211">
        <w:rPr>
          <w:color w:val="auto"/>
        </w:rPr>
        <w:t xml:space="preserve"> SIWZ</w:t>
      </w:r>
      <w:r w:rsidRPr="00966177">
        <w:rPr>
          <w:color w:val="auto"/>
        </w:rPr>
        <w:t xml:space="preserve"> (jeżeli dotyczy).</w:t>
      </w:r>
      <w:r w:rsidRPr="00F211B6">
        <w:rPr>
          <w:color w:val="auto"/>
        </w:rPr>
        <w:t xml:space="preserve"> </w:t>
      </w:r>
    </w:p>
    <w:p w14:paraId="06FEAC95" w14:textId="77777777" w:rsidR="00D83CF3" w:rsidRDefault="00A20348" w:rsidP="004C5D0B">
      <w:pPr>
        <w:pStyle w:val="Default"/>
        <w:jc w:val="both"/>
        <w:rPr>
          <w:color w:val="auto"/>
        </w:rPr>
      </w:pPr>
      <w:r>
        <w:rPr>
          <w:color w:val="auto"/>
        </w:rPr>
        <w:t>10.3.6. Kosztorys ofertowy w</w:t>
      </w:r>
      <w:r w:rsidR="00D83CF3" w:rsidRPr="00F211B6">
        <w:rPr>
          <w:color w:val="auto"/>
        </w:rPr>
        <w:t xml:space="preserve">ykonawcy. </w:t>
      </w:r>
    </w:p>
    <w:p w14:paraId="732F8EC4" w14:textId="77777777" w:rsidR="00AC6986" w:rsidRDefault="00D4386F" w:rsidP="004C5D0B">
      <w:pPr>
        <w:pStyle w:val="Default"/>
        <w:jc w:val="both"/>
        <w:rPr>
          <w:color w:val="auto"/>
        </w:rPr>
      </w:pPr>
      <w:r>
        <w:rPr>
          <w:color w:val="auto"/>
        </w:rPr>
        <w:t xml:space="preserve">10.3.7. </w:t>
      </w:r>
      <w:r w:rsidR="0027040A">
        <w:rPr>
          <w:color w:val="auto"/>
        </w:rPr>
        <w:t>Zatwierdzony, tj. zaparafowany projekt umowy</w:t>
      </w:r>
      <w:r>
        <w:rPr>
          <w:color w:val="auto"/>
        </w:rPr>
        <w:t>.</w:t>
      </w:r>
    </w:p>
    <w:p w14:paraId="0284FB37" w14:textId="77777777" w:rsidR="005242FD" w:rsidRPr="00F211B6" w:rsidRDefault="005242FD" w:rsidP="004C5D0B">
      <w:pPr>
        <w:pStyle w:val="Default"/>
        <w:jc w:val="both"/>
        <w:rPr>
          <w:color w:val="auto"/>
        </w:rPr>
      </w:pPr>
    </w:p>
    <w:p w14:paraId="42A62E8B" w14:textId="77777777" w:rsidR="00D83CF3" w:rsidRPr="00AC6986" w:rsidRDefault="00D83CF3" w:rsidP="00337EA3">
      <w:pPr>
        <w:pStyle w:val="Default"/>
        <w:jc w:val="both"/>
        <w:rPr>
          <w:color w:val="auto"/>
        </w:rPr>
      </w:pPr>
      <w:r w:rsidRPr="00AC6986">
        <w:rPr>
          <w:b/>
          <w:bCs/>
          <w:color w:val="auto"/>
        </w:rPr>
        <w:t xml:space="preserve">11. Miejsce oraz termin składania i otwarcia ofert </w:t>
      </w:r>
    </w:p>
    <w:p w14:paraId="7C5461DD" w14:textId="77777777" w:rsidR="00D83CF3" w:rsidRPr="00AC6986" w:rsidRDefault="00D83CF3" w:rsidP="00337EA3">
      <w:pPr>
        <w:pStyle w:val="Default"/>
        <w:jc w:val="both"/>
        <w:rPr>
          <w:color w:val="auto"/>
        </w:rPr>
      </w:pPr>
      <w:r w:rsidRPr="00AC6986">
        <w:rPr>
          <w:color w:val="auto"/>
        </w:rPr>
        <w:t>11.1. Miejsc</w:t>
      </w:r>
      <w:r w:rsidR="00AC6986" w:rsidRPr="00AC6986">
        <w:rPr>
          <w:color w:val="auto"/>
        </w:rPr>
        <w:t xml:space="preserve">e oraz termin składania ofert. </w:t>
      </w:r>
      <w:r w:rsidRPr="00AC6986">
        <w:rPr>
          <w:color w:val="auto"/>
        </w:rPr>
        <w:t xml:space="preserve"> </w:t>
      </w:r>
    </w:p>
    <w:p w14:paraId="4C3B442F" w14:textId="77777777" w:rsidR="007A3B4E" w:rsidRDefault="00AC6986" w:rsidP="00337EA3">
      <w:pPr>
        <w:pStyle w:val="Default"/>
        <w:jc w:val="both"/>
        <w:rPr>
          <w:color w:val="auto"/>
        </w:rPr>
      </w:pPr>
      <w:r w:rsidRPr="00AC6986">
        <w:rPr>
          <w:color w:val="auto"/>
        </w:rPr>
        <w:t xml:space="preserve">11.1.1. Ofertę należy złożyć w siedzibie Zamawiającego, pokój nr 5 - Sekretariat, w nieprzekraczalnym </w:t>
      </w:r>
    </w:p>
    <w:p w14:paraId="18B3A44E" w14:textId="77777777" w:rsidR="00AC6986" w:rsidRPr="00AC6986" w:rsidRDefault="007A3B4E" w:rsidP="00337EA3">
      <w:pPr>
        <w:pStyle w:val="Default"/>
        <w:jc w:val="both"/>
        <w:rPr>
          <w:color w:val="auto"/>
        </w:rPr>
      </w:pPr>
      <w:r>
        <w:rPr>
          <w:color w:val="auto"/>
        </w:rPr>
        <w:t xml:space="preserve">         </w:t>
      </w:r>
      <w:r w:rsidR="00AC6986" w:rsidRPr="00AC6986">
        <w:rPr>
          <w:color w:val="auto"/>
        </w:rPr>
        <w:t xml:space="preserve">terminie: do </w:t>
      </w:r>
      <w:r w:rsidR="00C801D1">
        <w:rPr>
          <w:b/>
          <w:bCs/>
          <w:color w:val="auto"/>
        </w:rPr>
        <w:t>30</w:t>
      </w:r>
      <w:r w:rsidR="00A20348" w:rsidRPr="004834D7">
        <w:rPr>
          <w:b/>
          <w:bCs/>
          <w:color w:val="auto"/>
        </w:rPr>
        <w:t xml:space="preserve"> </w:t>
      </w:r>
      <w:r w:rsidR="009F435B" w:rsidRPr="004834D7">
        <w:rPr>
          <w:b/>
          <w:bCs/>
          <w:color w:val="auto"/>
        </w:rPr>
        <w:t>września</w:t>
      </w:r>
      <w:r w:rsidR="00D4386F" w:rsidRPr="004834D7">
        <w:rPr>
          <w:b/>
          <w:bCs/>
          <w:color w:val="auto"/>
        </w:rPr>
        <w:t xml:space="preserve"> </w:t>
      </w:r>
      <w:r w:rsidR="00A20348" w:rsidRPr="004834D7">
        <w:rPr>
          <w:b/>
          <w:bCs/>
          <w:color w:val="auto"/>
        </w:rPr>
        <w:t>2020</w:t>
      </w:r>
      <w:r w:rsidR="00AC6986" w:rsidRPr="004834D7">
        <w:rPr>
          <w:b/>
          <w:bCs/>
          <w:color w:val="auto"/>
        </w:rPr>
        <w:t xml:space="preserve"> r.</w:t>
      </w:r>
      <w:r w:rsidR="00AC6986" w:rsidRPr="00AC6986">
        <w:rPr>
          <w:b/>
          <w:bCs/>
          <w:color w:val="auto"/>
        </w:rPr>
        <w:t xml:space="preserve"> do godziny 9.00. </w:t>
      </w:r>
    </w:p>
    <w:p w14:paraId="3EB30706" w14:textId="77777777" w:rsidR="00CD2B90" w:rsidRDefault="00AC6986" w:rsidP="00337EA3">
      <w:pPr>
        <w:pStyle w:val="Default"/>
        <w:jc w:val="both"/>
        <w:rPr>
          <w:color w:val="auto"/>
        </w:rPr>
      </w:pPr>
      <w:r w:rsidRPr="00AC6986">
        <w:rPr>
          <w:color w:val="auto"/>
        </w:rPr>
        <w:t xml:space="preserve">11.1.2. Ofertę należy umieścić w zamkniętym opakowaniu (koperta, paczka) uniemożliwiającym </w:t>
      </w:r>
    </w:p>
    <w:p w14:paraId="75213DFA" w14:textId="77777777" w:rsidR="00AC6986" w:rsidRPr="00AC6986" w:rsidRDefault="00CD2B90" w:rsidP="00337EA3">
      <w:pPr>
        <w:pStyle w:val="Default"/>
        <w:jc w:val="both"/>
        <w:rPr>
          <w:color w:val="auto"/>
        </w:rPr>
      </w:pPr>
      <w:r>
        <w:rPr>
          <w:color w:val="auto"/>
        </w:rPr>
        <w:t xml:space="preserve">         </w:t>
      </w:r>
      <w:r w:rsidR="00AC6986" w:rsidRPr="00AC6986">
        <w:rPr>
          <w:color w:val="auto"/>
        </w:rPr>
        <w:t xml:space="preserve">odczytanie zawartości bez uszkodzenia tego opakowania. </w:t>
      </w:r>
    </w:p>
    <w:p w14:paraId="1753A6FE" w14:textId="77777777" w:rsidR="004249E7" w:rsidRDefault="00AC6986" w:rsidP="00895F31">
      <w:pPr>
        <w:pStyle w:val="Default"/>
        <w:jc w:val="both"/>
        <w:rPr>
          <w:color w:val="auto"/>
        </w:rPr>
      </w:pPr>
      <w:r w:rsidRPr="007A3B4E">
        <w:rPr>
          <w:color w:val="auto"/>
        </w:rPr>
        <w:t>11.1.3. Kopertę (paczkę) należy opisać następująco:</w:t>
      </w:r>
    </w:p>
    <w:p w14:paraId="7F3A2BD2" w14:textId="77777777" w:rsidR="00A01674" w:rsidRDefault="00A01674" w:rsidP="00895F31">
      <w:pPr>
        <w:pStyle w:val="Default"/>
        <w:jc w:val="both"/>
        <w:rPr>
          <w:color w:val="auto"/>
        </w:rPr>
      </w:pPr>
    </w:p>
    <w:p w14:paraId="75B0176A" w14:textId="77777777" w:rsidR="002458C5" w:rsidRDefault="002458C5" w:rsidP="00895F31">
      <w:pPr>
        <w:pStyle w:val="Default"/>
        <w:jc w:val="both"/>
        <w:rPr>
          <w:b/>
          <w:bCs/>
          <w:color w:val="auto"/>
          <w:u w:val="single"/>
        </w:rPr>
      </w:pPr>
      <w:bookmarkStart w:id="10" w:name="_Hlk50534067"/>
    </w:p>
    <w:p w14:paraId="7F7F2EB9" w14:textId="77777777" w:rsidR="004A1885" w:rsidRDefault="004A1885" w:rsidP="00895F31">
      <w:pPr>
        <w:pStyle w:val="Default"/>
        <w:jc w:val="both"/>
        <w:rPr>
          <w:b/>
          <w:bCs/>
          <w:color w:val="auto"/>
          <w:u w:val="single"/>
        </w:rPr>
      </w:pPr>
    </w:p>
    <w:p w14:paraId="4D305ABB" w14:textId="77777777" w:rsidR="002458C5" w:rsidRDefault="002458C5" w:rsidP="00895F31">
      <w:pPr>
        <w:pStyle w:val="Default"/>
        <w:jc w:val="both"/>
        <w:rPr>
          <w:b/>
          <w:bCs/>
          <w:color w:val="auto"/>
          <w:u w:val="single"/>
        </w:rPr>
      </w:pPr>
    </w:p>
    <w:p w14:paraId="53158496" w14:textId="77777777" w:rsidR="00E17B57" w:rsidRPr="00BC4B81" w:rsidRDefault="00BC4B81" w:rsidP="00895F31">
      <w:pPr>
        <w:pStyle w:val="Default"/>
        <w:jc w:val="both"/>
        <w:rPr>
          <w:b/>
          <w:bCs/>
          <w:color w:val="auto"/>
          <w:u w:val="single"/>
        </w:rPr>
      </w:pPr>
      <w:r w:rsidRPr="00BC4B81">
        <w:rPr>
          <w:b/>
          <w:bCs/>
          <w:color w:val="auto"/>
          <w:u w:val="single"/>
        </w:rPr>
        <w:t xml:space="preserve">Dla </w:t>
      </w:r>
      <w:r w:rsidR="00A44745">
        <w:rPr>
          <w:b/>
          <w:bCs/>
          <w:color w:val="auto"/>
          <w:u w:val="single"/>
        </w:rPr>
        <w:t>Zadania</w:t>
      </w:r>
      <w:r w:rsidR="00C801D1">
        <w:rPr>
          <w:b/>
          <w:bCs/>
          <w:color w:val="auto"/>
          <w:u w:val="single"/>
        </w:rPr>
        <w:t>/</w:t>
      </w:r>
      <w:r w:rsidRPr="00BC4B81">
        <w:rPr>
          <w:b/>
          <w:bCs/>
          <w:color w:val="auto"/>
          <w:u w:val="single"/>
        </w:rPr>
        <w:t>Części nr 1:</w:t>
      </w:r>
    </w:p>
    <w:p w14:paraId="7B8C415C" w14:textId="77777777" w:rsidR="00342525" w:rsidRDefault="00342525" w:rsidP="00D4386F">
      <w:pPr>
        <w:pStyle w:val="Default"/>
        <w:jc w:val="center"/>
        <w:rPr>
          <w:b/>
          <w:bCs/>
          <w:color w:val="auto"/>
        </w:rPr>
      </w:pPr>
    </w:p>
    <w:p w14:paraId="4EB46294" w14:textId="77777777" w:rsidR="00D83CF3" w:rsidRPr="007A3B4E" w:rsidRDefault="00D83CF3" w:rsidP="00D4386F">
      <w:pPr>
        <w:pStyle w:val="Default"/>
        <w:jc w:val="center"/>
        <w:rPr>
          <w:color w:val="auto"/>
        </w:rPr>
      </w:pPr>
      <w:r w:rsidRPr="007A3B4E">
        <w:rPr>
          <w:b/>
          <w:bCs/>
          <w:color w:val="auto"/>
        </w:rPr>
        <w:t>Gmina Godziesze Wielkie</w:t>
      </w:r>
    </w:p>
    <w:p w14:paraId="7936A0DA" w14:textId="77777777" w:rsidR="00D83CF3" w:rsidRPr="007A3B4E" w:rsidRDefault="00D4386F" w:rsidP="00D4386F">
      <w:pPr>
        <w:pStyle w:val="Default"/>
        <w:jc w:val="center"/>
        <w:rPr>
          <w:color w:val="auto"/>
        </w:rPr>
      </w:pPr>
      <w:r>
        <w:rPr>
          <w:b/>
          <w:bCs/>
          <w:color w:val="auto"/>
        </w:rPr>
        <w:t xml:space="preserve">Godziesze Wielkie, </w:t>
      </w:r>
      <w:r w:rsidR="00D83CF3" w:rsidRPr="007A3B4E">
        <w:rPr>
          <w:b/>
          <w:bCs/>
          <w:color w:val="auto"/>
        </w:rPr>
        <w:t>ul. 11 Listopada nr 10, 62-872 Godziesze Małe</w:t>
      </w:r>
    </w:p>
    <w:p w14:paraId="3FC5CA46" w14:textId="77777777" w:rsidR="002458C5" w:rsidRPr="002458C5" w:rsidRDefault="00D83CF3" w:rsidP="009B1211">
      <w:pPr>
        <w:pStyle w:val="Default"/>
        <w:jc w:val="center"/>
        <w:rPr>
          <w:b/>
          <w:color w:val="auto"/>
        </w:rPr>
      </w:pPr>
      <w:r w:rsidRPr="002458C5">
        <w:rPr>
          <w:b/>
          <w:color w:val="auto"/>
        </w:rPr>
        <w:lastRenderedPageBreak/>
        <w:t>Oferta na wykonanie zadania</w:t>
      </w:r>
      <w:r w:rsidR="00C801D1" w:rsidRPr="002458C5">
        <w:rPr>
          <w:b/>
          <w:color w:val="auto"/>
        </w:rPr>
        <w:t xml:space="preserve"> nr 1</w:t>
      </w:r>
      <w:r w:rsidRPr="002458C5">
        <w:rPr>
          <w:b/>
          <w:color w:val="auto"/>
        </w:rPr>
        <w:t xml:space="preserve"> pn.: </w:t>
      </w:r>
    </w:p>
    <w:p w14:paraId="21EDBBAB" w14:textId="77777777" w:rsidR="007A3B4E" w:rsidRDefault="00C801D1" w:rsidP="009B1211">
      <w:pPr>
        <w:pStyle w:val="Default"/>
        <w:jc w:val="center"/>
        <w:rPr>
          <w:b/>
          <w:bCs/>
        </w:rPr>
      </w:pPr>
      <w:r>
        <w:rPr>
          <w:b/>
          <w:bCs/>
        </w:rPr>
        <w:t>Przebudowa drogi gminnej nr działki</w:t>
      </w:r>
      <w:r w:rsidR="002458C5">
        <w:rPr>
          <w:b/>
          <w:bCs/>
        </w:rPr>
        <w:t xml:space="preserve"> 82 w miejscowości </w:t>
      </w:r>
      <w:proofErr w:type="spellStart"/>
      <w:r w:rsidR="002458C5">
        <w:rPr>
          <w:b/>
          <w:bCs/>
        </w:rPr>
        <w:t>Bałdoń</w:t>
      </w:r>
      <w:proofErr w:type="spellEnd"/>
      <w:r w:rsidR="002458C5">
        <w:rPr>
          <w:b/>
          <w:bCs/>
        </w:rPr>
        <w:t xml:space="preserve"> – etap II na długości 245 </w:t>
      </w:r>
      <w:proofErr w:type="spellStart"/>
      <w:r w:rsidR="002458C5">
        <w:rPr>
          <w:b/>
          <w:bCs/>
        </w:rPr>
        <w:t>mb</w:t>
      </w:r>
      <w:proofErr w:type="spellEnd"/>
    </w:p>
    <w:p w14:paraId="3845599A" w14:textId="77777777" w:rsidR="00D4386F" w:rsidRDefault="00D4386F" w:rsidP="00D4386F">
      <w:pPr>
        <w:pStyle w:val="Default"/>
        <w:jc w:val="center"/>
        <w:rPr>
          <w:b/>
          <w:bCs/>
        </w:rPr>
      </w:pPr>
    </w:p>
    <w:p w14:paraId="578B318D" w14:textId="77777777" w:rsidR="00CD2B90" w:rsidRPr="007A3B4E" w:rsidRDefault="004249E7" w:rsidP="00D4386F">
      <w:pPr>
        <w:pStyle w:val="Default"/>
        <w:jc w:val="center"/>
        <w:rPr>
          <w:color w:val="auto"/>
        </w:rPr>
      </w:pPr>
      <w:r>
        <w:rPr>
          <w:b/>
          <w:bCs/>
          <w:color w:val="auto"/>
        </w:rPr>
        <w:t>Numer sprawy: IK</w:t>
      </w:r>
      <w:r w:rsidR="00D4386F" w:rsidRPr="009B1211">
        <w:rPr>
          <w:b/>
          <w:bCs/>
          <w:color w:val="auto"/>
        </w:rPr>
        <w:t>.</w:t>
      </w:r>
      <w:r>
        <w:rPr>
          <w:b/>
          <w:bCs/>
          <w:color w:val="auto"/>
        </w:rPr>
        <w:t>U.271</w:t>
      </w:r>
      <w:r w:rsidR="00085BA1">
        <w:rPr>
          <w:b/>
          <w:bCs/>
          <w:color w:val="auto"/>
        </w:rPr>
        <w:t>.</w:t>
      </w:r>
      <w:r w:rsidR="00BC4B81">
        <w:rPr>
          <w:b/>
          <w:bCs/>
          <w:color w:val="auto"/>
        </w:rPr>
        <w:t>1</w:t>
      </w:r>
      <w:r w:rsidR="002458C5">
        <w:rPr>
          <w:b/>
          <w:bCs/>
          <w:color w:val="auto"/>
        </w:rPr>
        <w:t>1</w:t>
      </w:r>
      <w:r w:rsidR="00895F31">
        <w:rPr>
          <w:b/>
          <w:bCs/>
          <w:color w:val="auto"/>
        </w:rPr>
        <w:t>.</w:t>
      </w:r>
      <w:r w:rsidR="00BC4B81">
        <w:rPr>
          <w:b/>
          <w:bCs/>
          <w:color w:val="auto"/>
        </w:rPr>
        <w:t>I.</w:t>
      </w:r>
      <w:r w:rsidR="00895F31">
        <w:rPr>
          <w:b/>
          <w:bCs/>
          <w:color w:val="auto"/>
        </w:rPr>
        <w:t>2020</w:t>
      </w:r>
    </w:p>
    <w:p w14:paraId="11F8C871" w14:textId="77777777" w:rsidR="00755A78" w:rsidRDefault="00CD2B90" w:rsidP="00895F31">
      <w:pPr>
        <w:pStyle w:val="Default"/>
        <w:jc w:val="center"/>
        <w:rPr>
          <w:color w:val="auto"/>
        </w:rPr>
      </w:pPr>
      <w:r w:rsidRPr="007A3B4E">
        <w:rPr>
          <w:b/>
          <w:bCs/>
          <w:color w:val="auto"/>
        </w:rPr>
        <w:t>Nie</w:t>
      </w:r>
      <w:r>
        <w:rPr>
          <w:b/>
          <w:bCs/>
          <w:color w:val="auto"/>
        </w:rPr>
        <w:t xml:space="preserve"> ot</w:t>
      </w:r>
      <w:r w:rsidR="00AC4878">
        <w:rPr>
          <w:b/>
          <w:bCs/>
          <w:color w:val="auto"/>
        </w:rPr>
        <w:t xml:space="preserve">wierać przed dniem: </w:t>
      </w:r>
      <w:r w:rsidR="002458C5">
        <w:rPr>
          <w:b/>
          <w:bCs/>
          <w:color w:val="auto"/>
        </w:rPr>
        <w:t>30</w:t>
      </w:r>
      <w:r w:rsidR="009F435B">
        <w:rPr>
          <w:b/>
          <w:bCs/>
          <w:color w:val="auto"/>
        </w:rPr>
        <w:t xml:space="preserve"> września</w:t>
      </w:r>
      <w:r w:rsidR="00D4386F">
        <w:rPr>
          <w:b/>
          <w:bCs/>
          <w:color w:val="auto"/>
        </w:rPr>
        <w:t xml:space="preserve"> </w:t>
      </w:r>
      <w:r w:rsidR="004249E7">
        <w:rPr>
          <w:b/>
          <w:bCs/>
          <w:color w:val="auto"/>
        </w:rPr>
        <w:t>20</w:t>
      </w:r>
      <w:r w:rsidR="00A13AFE">
        <w:rPr>
          <w:b/>
          <w:bCs/>
          <w:color w:val="auto"/>
        </w:rPr>
        <w:t>20</w:t>
      </w:r>
      <w:r w:rsidR="00AB41B8">
        <w:rPr>
          <w:b/>
          <w:bCs/>
          <w:color w:val="auto"/>
        </w:rPr>
        <w:t xml:space="preserve"> r. godz. 9.15</w:t>
      </w:r>
    </w:p>
    <w:bookmarkEnd w:id="10"/>
    <w:p w14:paraId="102E3ED7" w14:textId="77777777" w:rsidR="00342525" w:rsidRDefault="00342525" w:rsidP="00D4386F">
      <w:pPr>
        <w:pStyle w:val="Default"/>
        <w:jc w:val="center"/>
        <w:rPr>
          <w:color w:val="auto"/>
        </w:rPr>
      </w:pPr>
    </w:p>
    <w:p w14:paraId="592D82E3" w14:textId="77777777" w:rsidR="002458C5" w:rsidRDefault="002458C5" w:rsidP="00BC4B81">
      <w:pPr>
        <w:pStyle w:val="Default"/>
        <w:jc w:val="both"/>
        <w:rPr>
          <w:b/>
          <w:bCs/>
          <w:color w:val="auto"/>
          <w:u w:val="single"/>
        </w:rPr>
      </w:pPr>
    </w:p>
    <w:p w14:paraId="420334ED" w14:textId="77777777" w:rsidR="00BC4B81" w:rsidRPr="00BC4B81" w:rsidRDefault="00BC4B81" w:rsidP="00BC4B81">
      <w:pPr>
        <w:pStyle w:val="Default"/>
        <w:jc w:val="both"/>
        <w:rPr>
          <w:b/>
          <w:bCs/>
          <w:color w:val="auto"/>
          <w:u w:val="single"/>
        </w:rPr>
      </w:pPr>
      <w:r w:rsidRPr="00BC4B81">
        <w:rPr>
          <w:b/>
          <w:bCs/>
          <w:color w:val="auto"/>
          <w:u w:val="single"/>
        </w:rPr>
        <w:t xml:space="preserve">Dla </w:t>
      </w:r>
      <w:r w:rsidR="002458C5">
        <w:rPr>
          <w:b/>
          <w:bCs/>
          <w:color w:val="auto"/>
          <w:u w:val="single"/>
        </w:rPr>
        <w:t>Zadania/</w:t>
      </w:r>
      <w:r w:rsidRPr="00BC4B81">
        <w:rPr>
          <w:b/>
          <w:bCs/>
          <w:color w:val="auto"/>
          <w:u w:val="single"/>
        </w:rPr>
        <w:t xml:space="preserve">Części nr </w:t>
      </w:r>
      <w:r>
        <w:rPr>
          <w:b/>
          <w:bCs/>
          <w:color w:val="auto"/>
          <w:u w:val="single"/>
        </w:rPr>
        <w:t>2</w:t>
      </w:r>
      <w:r w:rsidRPr="00BC4B81">
        <w:rPr>
          <w:b/>
          <w:bCs/>
          <w:color w:val="auto"/>
          <w:u w:val="single"/>
        </w:rPr>
        <w:t>:</w:t>
      </w:r>
    </w:p>
    <w:p w14:paraId="1012489C" w14:textId="77777777" w:rsidR="00BC4B81" w:rsidRDefault="00BC4B81" w:rsidP="00BC4B81">
      <w:pPr>
        <w:pStyle w:val="Default"/>
        <w:jc w:val="center"/>
        <w:rPr>
          <w:b/>
          <w:bCs/>
          <w:color w:val="auto"/>
        </w:rPr>
      </w:pPr>
    </w:p>
    <w:p w14:paraId="28783A5A" w14:textId="77777777" w:rsidR="002458C5" w:rsidRPr="007A3B4E" w:rsidRDefault="002458C5" w:rsidP="002458C5">
      <w:pPr>
        <w:pStyle w:val="Default"/>
        <w:jc w:val="center"/>
        <w:rPr>
          <w:color w:val="auto"/>
        </w:rPr>
      </w:pPr>
      <w:r w:rsidRPr="007A3B4E">
        <w:rPr>
          <w:b/>
          <w:bCs/>
          <w:color w:val="auto"/>
        </w:rPr>
        <w:t>Gmina Godziesze Wielkie</w:t>
      </w:r>
    </w:p>
    <w:p w14:paraId="27635295" w14:textId="77777777" w:rsidR="002458C5" w:rsidRPr="007A3B4E" w:rsidRDefault="002458C5" w:rsidP="002458C5">
      <w:pPr>
        <w:pStyle w:val="Default"/>
        <w:jc w:val="center"/>
        <w:rPr>
          <w:color w:val="auto"/>
        </w:rPr>
      </w:pPr>
      <w:r>
        <w:rPr>
          <w:b/>
          <w:bCs/>
          <w:color w:val="auto"/>
        </w:rPr>
        <w:t xml:space="preserve">Godziesze Wielkie, </w:t>
      </w:r>
      <w:r w:rsidRPr="007A3B4E">
        <w:rPr>
          <w:b/>
          <w:bCs/>
          <w:color w:val="auto"/>
        </w:rPr>
        <w:t>ul. 11 Listopada nr 10, 62-872 Godziesze Małe</w:t>
      </w:r>
    </w:p>
    <w:p w14:paraId="2863E756" w14:textId="77777777" w:rsidR="002458C5" w:rsidRPr="002458C5" w:rsidRDefault="002458C5" w:rsidP="002458C5">
      <w:pPr>
        <w:pStyle w:val="Default"/>
        <w:jc w:val="center"/>
        <w:rPr>
          <w:b/>
          <w:color w:val="auto"/>
        </w:rPr>
      </w:pPr>
      <w:r w:rsidRPr="002458C5">
        <w:rPr>
          <w:b/>
          <w:color w:val="auto"/>
        </w:rPr>
        <w:t>Oferta na wykonanie zadania</w:t>
      </w:r>
      <w:r>
        <w:rPr>
          <w:b/>
          <w:color w:val="auto"/>
        </w:rPr>
        <w:t xml:space="preserve"> nr 2</w:t>
      </w:r>
      <w:r w:rsidRPr="002458C5">
        <w:rPr>
          <w:b/>
          <w:color w:val="auto"/>
        </w:rPr>
        <w:t xml:space="preserve"> pn.: </w:t>
      </w:r>
    </w:p>
    <w:p w14:paraId="1BAE937A" w14:textId="77777777" w:rsidR="002458C5" w:rsidRDefault="002458C5" w:rsidP="002458C5">
      <w:pPr>
        <w:pStyle w:val="Default"/>
        <w:jc w:val="center"/>
        <w:rPr>
          <w:b/>
          <w:bCs/>
        </w:rPr>
      </w:pPr>
      <w:r>
        <w:rPr>
          <w:b/>
          <w:bCs/>
        </w:rPr>
        <w:t>Przebudowa drogi gminnej w miejscowości Biała</w:t>
      </w:r>
    </w:p>
    <w:p w14:paraId="135C82DE" w14:textId="77777777" w:rsidR="002458C5" w:rsidRDefault="002458C5" w:rsidP="002458C5">
      <w:pPr>
        <w:pStyle w:val="Default"/>
        <w:jc w:val="center"/>
        <w:rPr>
          <w:b/>
          <w:bCs/>
        </w:rPr>
      </w:pPr>
    </w:p>
    <w:p w14:paraId="5F15466E" w14:textId="77777777" w:rsidR="002458C5" w:rsidRPr="007A3B4E" w:rsidRDefault="002458C5" w:rsidP="002458C5">
      <w:pPr>
        <w:pStyle w:val="Default"/>
        <w:jc w:val="center"/>
        <w:rPr>
          <w:color w:val="auto"/>
        </w:rPr>
      </w:pPr>
      <w:r>
        <w:rPr>
          <w:b/>
          <w:bCs/>
          <w:color w:val="auto"/>
        </w:rPr>
        <w:t>Numer sprawy: IK</w:t>
      </w:r>
      <w:r w:rsidRPr="009B1211">
        <w:rPr>
          <w:b/>
          <w:bCs/>
          <w:color w:val="auto"/>
        </w:rPr>
        <w:t>.</w:t>
      </w:r>
      <w:r>
        <w:rPr>
          <w:b/>
          <w:bCs/>
          <w:color w:val="auto"/>
        </w:rPr>
        <w:t>U.271.11.II.2020</w:t>
      </w:r>
    </w:p>
    <w:p w14:paraId="4E3BC440" w14:textId="77777777" w:rsidR="002458C5" w:rsidRDefault="002458C5" w:rsidP="002458C5">
      <w:pPr>
        <w:pStyle w:val="Default"/>
        <w:jc w:val="center"/>
        <w:rPr>
          <w:b/>
          <w:bCs/>
          <w:color w:val="auto"/>
        </w:rPr>
      </w:pPr>
      <w:r w:rsidRPr="007A3B4E">
        <w:rPr>
          <w:b/>
          <w:bCs/>
          <w:color w:val="auto"/>
        </w:rPr>
        <w:t>Nie</w:t>
      </w:r>
      <w:r>
        <w:rPr>
          <w:b/>
          <w:bCs/>
          <w:color w:val="auto"/>
        </w:rPr>
        <w:t xml:space="preserve"> otwierać przed dniem: 30 września 2020 r. godz. 9.15</w:t>
      </w:r>
    </w:p>
    <w:p w14:paraId="65E4A05E" w14:textId="77777777" w:rsidR="002458C5" w:rsidRDefault="002458C5" w:rsidP="002458C5">
      <w:pPr>
        <w:pStyle w:val="Default"/>
        <w:jc w:val="center"/>
        <w:rPr>
          <w:b/>
          <w:bCs/>
          <w:color w:val="auto"/>
        </w:rPr>
      </w:pPr>
    </w:p>
    <w:p w14:paraId="0EE91D2E" w14:textId="77777777" w:rsidR="002458C5" w:rsidRDefault="002458C5" w:rsidP="002458C5">
      <w:pPr>
        <w:pStyle w:val="Default"/>
        <w:jc w:val="both"/>
        <w:rPr>
          <w:b/>
          <w:bCs/>
          <w:color w:val="auto"/>
          <w:u w:val="single"/>
        </w:rPr>
      </w:pPr>
    </w:p>
    <w:p w14:paraId="201117D3" w14:textId="77777777" w:rsidR="002458C5" w:rsidRPr="00BC4B81" w:rsidRDefault="002458C5" w:rsidP="002458C5">
      <w:pPr>
        <w:pStyle w:val="Default"/>
        <w:jc w:val="both"/>
        <w:rPr>
          <w:b/>
          <w:bCs/>
          <w:color w:val="auto"/>
          <w:u w:val="single"/>
        </w:rPr>
      </w:pPr>
      <w:r w:rsidRPr="00BC4B81">
        <w:rPr>
          <w:b/>
          <w:bCs/>
          <w:color w:val="auto"/>
          <w:u w:val="single"/>
        </w:rPr>
        <w:t xml:space="preserve">Dla </w:t>
      </w:r>
      <w:r>
        <w:rPr>
          <w:b/>
          <w:bCs/>
          <w:color w:val="auto"/>
          <w:u w:val="single"/>
        </w:rPr>
        <w:t>Zadania/Części nr 3</w:t>
      </w:r>
      <w:r w:rsidRPr="00BC4B81">
        <w:rPr>
          <w:b/>
          <w:bCs/>
          <w:color w:val="auto"/>
          <w:u w:val="single"/>
        </w:rPr>
        <w:t>:</w:t>
      </w:r>
    </w:p>
    <w:p w14:paraId="4ACBB046" w14:textId="77777777" w:rsidR="002458C5" w:rsidRDefault="002458C5" w:rsidP="002458C5">
      <w:pPr>
        <w:pStyle w:val="Default"/>
        <w:jc w:val="center"/>
        <w:rPr>
          <w:b/>
          <w:bCs/>
          <w:color w:val="auto"/>
        </w:rPr>
      </w:pPr>
    </w:p>
    <w:p w14:paraId="0336573C" w14:textId="77777777" w:rsidR="002458C5" w:rsidRPr="007A3B4E" w:rsidRDefault="002458C5" w:rsidP="002458C5">
      <w:pPr>
        <w:pStyle w:val="Default"/>
        <w:jc w:val="center"/>
        <w:rPr>
          <w:color w:val="auto"/>
        </w:rPr>
      </w:pPr>
      <w:r w:rsidRPr="007A3B4E">
        <w:rPr>
          <w:b/>
          <w:bCs/>
          <w:color w:val="auto"/>
        </w:rPr>
        <w:t>Gmina Godziesze Wielkie</w:t>
      </w:r>
    </w:p>
    <w:p w14:paraId="56BD3831" w14:textId="77777777" w:rsidR="002458C5" w:rsidRPr="007A3B4E" w:rsidRDefault="002458C5" w:rsidP="002458C5">
      <w:pPr>
        <w:pStyle w:val="Default"/>
        <w:jc w:val="center"/>
        <w:rPr>
          <w:color w:val="auto"/>
        </w:rPr>
      </w:pPr>
      <w:r>
        <w:rPr>
          <w:b/>
          <w:bCs/>
          <w:color w:val="auto"/>
        </w:rPr>
        <w:t xml:space="preserve">Godziesze Wielkie, </w:t>
      </w:r>
      <w:r w:rsidRPr="007A3B4E">
        <w:rPr>
          <w:b/>
          <w:bCs/>
          <w:color w:val="auto"/>
        </w:rPr>
        <w:t>ul. 11 Listopada nr 10, 62-872 Godziesze Małe</w:t>
      </w:r>
    </w:p>
    <w:p w14:paraId="34218DC4" w14:textId="77777777" w:rsidR="002458C5" w:rsidRPr="002458C5" w:rsidRDefault="002458C5" w:rsidP="002458C5">
      <w:pPr>
        <w:pStyle w:val="Default"/>
        <w:jc w:val="center"/>
        <w:rPr>
          <w:b/>
          <w:color w:val="auto"/>
        </w:rPr>
      </w:pPr>
      <w:r w:rsidRPr="002458C5">
        <w:rPr>
          <w:b/>
          <w:color w:val="auto"/>
        </w:rPr>
        <w:t>Oferta na wykonanie zadania</w:t>
      </w:r>
      <w:r>
        <w:rPr>
          <w:b/>
          <w:color w:val="auto"/>
        </w:rPr>
        <w:t xml:space="preserve"> nr 3</w:t>
      </w:r>
      <w:r w:rsidRPr="002458C5">
        <w:rPr>
          <w:b/>
          <w:color w:val="auto"/>
        </w:rPr>
        <w:t xml:space="preserve"> pn.: </w:t>
      </w:r>
    </w:p>
    <w:p w14:paraId="06485A25" w14:textId="77777777" w:rsidR="002458C5" w:rsidRDefault="002458C5" w:rsidP="002458C5">
      <w:pPr>
        <w:pStyle w:val="Default"/>
        <w:jc w:val="center"/>
        <w:rPr>
          <w:b/>
          <w:bCs/>
        </w:rPr>
      </w:pPr>
      <w:r>
        <w:rPr>
          <w:b/>
          <w:bCs/>
        </w:rPr>
        <w:t>Przebudowa drogi gminnej w miejscowości Stara Kakawa</w:t>
      </w:r>
    </w:p>
    <w:p w14:paraId="20B6EAED" w14:textId="77777777" w:rsidR="002458C5" w:rsidRDefault="002458C5" w:rsidP="002458C5">
      <w:pPr>
        <w:pStyle w:val="Default"/>
        <w:jc w:val="center"/>
        <w:rPr>
          <w:b/>
          <w:bCs/>
        </w:rPr>
      </w:pPr>
    </w:p>
    <w:p w14:paraId="245F4364" w14:textId="77777777" w:rsidR="002458C5" w:rsidRPr="007A3B4E" w:rsidRDefault="002458C5" w:rsidP="002458C5">
      <w:pPr>
        <w:pStyle w:val="Default"/>
        <w:jc w:val="center"/>
        <w:rPr>
          <w:color w:val="auto"/>
        </w:rPr>
      </w:pPr>
      <w:r>
        <w:rPr>
          <w:b/>
          <w:bCs/>
          <w:color w:val="auto"/>
        </w:rPr>
        <w:t>Numer sprawy: IK</w:t>
      </w:r>
      <w:r w:rsidRPr="009B1211">
        <w:rPr>
          <w:b/>
          <w:bCs/>
          <w:color w:val="auto"/>
        </w:rPr>
        <w:t>.</w:t>
      </w:r>
      <w:r>
        <w:rPr>
          <w:b/>
          <w:bCs/>
          <w:color w:val="auto"/>
        </w:rPr>
        <w:t>U.271.11.III.2020</w:t>
      </w:r>
    </w:p>
    <w:p w14:paraId="75A91D21" w14:textId="77777777" w:rsidR="002458C5" w:rsidRDefault="002458C5" w:rsidP="002458C5">
      <w:pPr>
        <w:pStyle w:val="Default"/>
        <w:jc w:val="center"/>
        <w:rPr>
          <w:color w:val="auto"/>
        </w:rPr>
      </w:pPr>
      <w:r w:rsidRPr="007A3B4E">
        <w:rPr>
          <w:b/>
          <w:bCs/>
          <w:color w:val="auto"/>
        </w:rPr>
        <w:t>Nie</w:t>
      </w:r>
      <w:r>
        <w:rPr>
          <w:b/>
          <w:bCs/>
          <w:color w:val="auto"/>
        </w:rPr>
        <w:t xml:space="preserve"> otwierać przed dniem: 30 września 2020 r. godz. 9.15</w:t>
      </w:r>
    </w:p>
    <w:p w14:paraId="73CF77F7" w14:textId="77777777" w:rsidR="002458C5" w:rsidRDefault="002458C5" w:rsidP="002458C5">
      <w:pPr>
        <w:pStyle w:val="Default"/>
        <w:jc w:val="center"/>
        <w:rPr>
          <w:color w:val="auto"/>
        </w:rPr>
      </w:pPr>
    </w:p>
    <w:p w14:paraId="793A3E08" w14:textId="77777777" w:rsidR="002458C5" w:rsidRDefault="002458C5" w:rsidP="002458C5">
      <w:pPr>
        <w:pStyle w:val="Default"/>
        <w:jc w:val="both"/>
        <w:rPr>
          <w:b/>
          <w:bCs/>
          <w:color w:val="auto"/>
          <w:u w:val="single"/>
        </w:rPr>
      </w:pPr>
    </w:p>
    <w:p w14:paraId="4A6AAA1F" w14:textId="77777777" w:rsidR="002458C5" w:rsidRPr="00BC4B81" w:rsidRDefault="002458C5" w:rsidP="002458C5">
      <w:pPr>
        <w:pStyle w:val="Default"/>
        <w:jc w:val="both"/>
        <w:rPr>
          <w:b/>
          <w:bCs/>
          <w:color w:val="auto"/>
          <w:u w:val="single"/>
        </w:rPr>
      </w:pPr>
      <w:r w:rsidRPr="00BC4B81">
        <w:rPr>
          <w:b/>
          <w:bCs/>
          <w:color w:val="auto"/>
          <w:u w:val="single"/>
        </w:rPr>
        <w:t xml:space="preserve">Dla </w:t>
      </w:r>
      <w:r>
        <w:rPr>
          <w:b/>
          <w:bCs/>
          <w:color w:val="auto"/>
          <w:u w:val="single"/>
        </w:rPr>
        <w:t>Zadania/</w:t>
      </w:r>
      <w:r w:rsidRPr="00BC4B81">
        <w:rPr>
          <w:b/>
          <w:bCs/>
          <w:color w:val="auto"/>
          <w:u w:val="single"/>
        </w:rPr>
        <w:t xml:space="preserve">Części nr </w:t>
      </w:r>
      <w:r>
        <w:rPr>
          <w:b/>
          <w:bCs/>
          <w:color w:val="auto"/>
          <w:u w:val="single"/>
        </w:rPr>
        <w:t>4</w:t>
      </w:r>
      <w:r w:rsidRPr="00BC4B81">
        <w:rPr>
          <w:b/>
          <w:bCs/>
          <w:color w:val="auto"/>
          <w:u w:val="single"/>
        </w:rPr>
        <w:t>:</w:t>
      </w:r>
    </w:p>
    <w:p w14:paraId="790D52C8" w14:textId="77777777" w:rsidR="002458C5" w:rsidRDefault="002458C5" w:rsidP="002458C5">
      <w:pPr>
        <w:pStyle w:val="Default"/>
        <w:jc w:val="center"/>
        <w:rPr>
          <w:b/>
          <w:bCs/>
          <w:color w:val="auto"/>
        </w:rPr>
      </w:pPr>
    </w:p>
    <w:p w14:paraId="0F2DB599" w14:textId="77777777" w:rsidR="002458C5" w:rsidRPr="007A3B4E" w:rsidRDefault="002458C5" w:rsidP="002458C5">
      <w:pPr>
        <w:pStyle w:val="Default"/>
        <w:jc w:val="center"/>
        <w:rPr>
          <w:color w:val="auto"/>
        </w:rPr>
      </w:pPr>
      <w:r w:rsidRPr="007A3B4E">
        <w:rPr>
          <w:b/>
          <w:bCs/>
          <w:color w:val="auto"/>
        </w:rPr>
        <w:t>Gmina Godziesze Wielkie</w:t>
      </w:r>
    </w:p>
    <w:p w14:paraId="679C7AA2" w14:textId="77777777" w:rsidR="002458C5" w:rsidRPr="007A3B4E" w:rsidRDefault="002458C5" w:rsidP="002458C5">
      <w:pPr>
        <w:pStyle w:val="Default"/>
        <w:jc w:val="center"/>
        <w:rPr>
          <w:color w:val="auto"/>
        </w:rPr>
      </w:pPr>
      <w:r>
        <w:rPr>
          <w:b/>
          <w:bCs/>
          <w:color w:val="auto"/>
        </w:rPr>
        <w:t xml:space="preserve">Godziesze Wielkie, </w:t>
      </w:r>
      <w:r w:rsidRPr="007A3B4E">
        <w:rPr>
          <w:b/>
          <w:bCs/>
          <w:color w:val="auto"/>
        </w:rPr>
        <w:t>ul. 11 Listopada nr 10, 62-872 Godziesze Małe</w:t>
      </w:r>
    </w:p>
    <w:p w14:paraId="791980B3" w14:textId="77777777" w:rsidR="002458C5" w:rsidRPr="002458C5" w:rsidRDefault="002458C5" w:rsidP="002458C5">
      <w:pPr>
        <w:pStyle w:val="Default"/>
        <w:jc w:val="center"/>
        <w:rPr>
          <w:b/>
          <w:color w:val="auto"/>
        </w:rPr>
      </w:pPr>
      <w:r w:rsidRPr="002458C5">
        <w:rPr>
          <w:b/>
          <w:color w:val="auto"/>
        </w:rPr>
        <w:t>Oferta na wykonanie zadania</w:t>
      </w:r>
      <w:r>
        <w:rPr>
          <w:b/>
          <w:color w:val="auto"/>
        </w:rPr>
        <w:t xml:space="preserve"> nr 4</w:t>
      </w:r>
      <w:r w:rsidRPr="002458C5">
        <w:rPr>
          <w:b/>
          <w:color w:val="auto"/>
        </w:rPr>
        <w:t xml:space="preserve"> pn.: </w:t>
      </w:r>
    </w:p>
    <w:p w14:paraId="626B49C9" w14:textId="77777777" w:rsidR="002458C5" w:rsidRDefault="002458C5" w:rsidP="002458C5">
      <w:pPr>
        <w:pStyle w:val="Default"/>
        <w:jc w:val="center"/>
        <w:rPr>
          <w:b/>
          <w:bCs/>
        </w:rPr>
      </w:pPr>
      <w:r>
        <w:rPr>
          <w:b/>
          <w:bCs/>
        </w:rPr>
        <w:t xml:space="preserve">Przebudowa drogi gminnej działki nr 244/1 w miejscowości Stobno Siódme – </w:t>
      </w:r>
      <w:r>
        <w:rPr>
          <w:b/>
          <w:bCs/>
        </w:rPr>
        <w:br/>
        <w:t xml:space="preserve">etap II na długości 248 </w:t>
      </w:r>
      <w:proofErr w:type="spellStart"/>
      <w:r>
        <w:rPr>
          <w:b/>
          <w:bCs/>
        </w:rPr>
        <w:t>mb</w:t>
      </w:r>
      <w:proofErr w:type="spellEnd"/>
    </w:p>
    <w:p w14:paraId="48FAA07A" w14:textId="77777777" w:rsidR="002458C5" w:rsidRDefault="002458C5" w:rsidP="002458C5">
      <w:pPr>
        <w:pStyle w:val="Default"/>
        <w:jc w:val="center"/>
        <w:rPr>
          <w:b/>
          <w:bCs/>
        </w:rPr>
      </w:pPr>
    </w:p>
    <w:p w14:paraId="51EB36D8" w14:textId="77777777" w:rsidR="002458C5" w:rsidRPr="007A3B4E" w:rsidRDefault="002458C5" w:rsidP="002458C5">
      <w:pPr>
        <w:pStyle w:val="Default"/>
        <w:jc w:val="center"/>
        <w:rPr>
          <w:color w:val="auto"/>
        </w:rPr>
      </w:pPr>
      <w:r>
        <w:rPr>
          <w:b/>
          <w:bCs/>
          <w:color w:val="auto"/>
        </w:rPr>
        <w:t>Numer sprawy: IK</w:t>
      </w:r>
      <w:r w:rsidRPr="009B1211">
        <w:rPr>
          <w:b/>
          <w:bCs/>
          <w:color w:val="auto"/>
        </w:rPr>
        <w:t>.</w:t>
      </w:r>
      <w:r>
        <w:rPr>
          <w:b/>
          <w:bCs/>
          <w:color w:val="auto"/>
        </w:rPr>
        <w:t>U.271.11.IV.2020</w:t>
      </w:r>
    </w:p>
    <w:p w14:paraId="47A3E418" w14:textId="77777777" w:rsidR="002458C5" w:rsidRDefault="002458C5" w:rsidP="002458C5">
      <w:pPr>
        <w:pStyle w:val="Default"/>
        <w:jc w:val="center"/>
        <w:rPr>
          <w:color w:val="auto"/>
        </w:rPr>
      </w:pPr>
      <w:r w:rsidRPr="007A3B4E">
        <w:rPr>
          <w:b/>
          <w:bCs/>
          <w:color w:val="auto"/>
        </w:rPr>
        <w:t>Nie</w:t>
      </w:r>
      <w:r>
        <w:rPr>
          <w:b/>
          <w:bCs/>
          <w:color w:val="auto"/>
        </w:rPr>
        <w:t xml:space="preserve"> otwierać przed dniem: 30 września 2020 r. godz. 9.15</w:t>
      </w:r>
    </w:p>
    <w:p w14:paraId="75724E92" w14:textId="77777777" w:rsidR="002458C5" w:rsidRDefault="002458C5" w:rsidP="002458C5">
      <w:pPr>
        <w:pStyle w:val="Default"/>
        <w:jc w:val="center"/>
        <w:rPr>
          <w:color w:val="auto"/>
        </w:rPr>
      </w:pPr>
    </w:p>
    <w:p w14:paraId="3D3D3FC9" w14:textId="77777777" w:rsidR="00BC4B81" w:rsidRDefault="00BC4B81" w:rsidP="00D4386F">
      <w:pPr>
        <w:pStyle w:val="Default"/>
        <w:jc w:val="center"/>
        <w:rPr>
          <w:color w:val="auto"/>
        </w:rPr>
      </w:pPr>
    </w:p>
    <w:p w14:paraId="71C4C886" w14:textId="77777777" w:rsidR="002458C5" w:rsidRPr="00BC4B81" w:rsidRDefault="002458C5" w:rsidP="002458C5">
      <w:pPr>
        <w:pStyle w:val="Default"/>
        <w:jc w:val="both"/>
        <w:rPr>
          <w:b/>
          <w:bCs/>
          <w:color w:val="auto"/>
          <w:u w:val="single"/>
        </w:rPr>
      </w:pPr>
      <w:r w:rsidRPr="00BC4B81">
        <w:rPr>
          <w:b/>
          <w:bCs/>
          <w:color w:val="auto"/>
          <w:u w:val="single"/>
        </w:rPr>
        <w:t xml:space="preserve">Dla </w:t>
      </w:r>
      <w:r>
        <w:rPr>
          <w:b/>
          <w:bCs/>
          <w:color w:val="auto"/>
          <w:u w:val="single"/>
        </w:rPr>
        <w:t>Zadania/</w:t>
      </w:r>
      <w:r w:rsidRPr="00BC4B81">
        <w:rPr>
          <w:b/>
          <w:bCs/>
          <w:color w:val="auto"/>
          <w:u w:val="single"/>
        </w:rPr>
        <w:t xml:space="preserve">Części nr </w:t>
      </w:r>
      <w:r>
        <w:rPr>
          <w:b/>
          <w:bCs/>
          <w:color w:val="auto"/>
          <w:u w:val="single"/>
        </w:rPr>
        <w:t>5</w:t>
      </w:r>
      <w:r w:rsidRPr="00BC4B81">
        <w:rPr>
          <w:b/>
          <w:bCs/>
          <w:color w:val="auto"/>
          <w:u w:val="single"/>
        </w:rPr>
        <w:t>:</w:t>
      </w:r>
    </w:p>
    <w:p w14:paraId="254DB9F6" w14:textId="77777777" w:rsidR="002458C5" w:rsidRDefault="002458C5" w:rsidP="002458C5">
      <w:pPr>
        <w:pStyle w:val="Default"/>
        <w:jc w:val="center"/>
        <w:rPr>
          <w:b/>
          <w:bCs/>
          <w:color w:val="auto"/>
        </w:rPr>
      </w:pPr>
    </w:p>
    <w:p w14:paraId="31E3E0D1" w14:textId="77777777" w:rsidR="002458C5" w:rsidRPr="007A3B4E" w:rsidRDefault="002458C5" w:rsidP="002458C5">
      <w:pPr>
        <w:pStyle w:val="Default"/>
        <w:jc w:val="center"/>
        <w:rPr>
          <w:color w:val="auto"/>
        </w:rPr>
      </w:pPr>
      <w:r w:rsidRPr="007A3B4E">
        <w:rPr>
          <w:b/>
          <w:bCs/>
          <w:color w:val="auto"/>
        </w:rPr>
        <w:t>Gmina Godziesze Wielkie</w:t>
      </w:r>
    </w:p>
    <w:p w14:paraId="0E349296" w14:textId="77777777" w:rsidR="002458C5" w:rsidRPr="007A3B4E" w:rsidRDefault="002458C5" w:rsidP="002458C5">
      <w:pPr>
        <w:pStyle w:val="Default"/>
        <w:jc w:val="center"/>
        <w:rPr>
          <w:color w:val="auto"/>
        </w:rPr>
      </w:pPr>
      <w:r>
        <w:rPr>
          <w:b/>
          <w:bCs/>
          <w:color w:val="auto"/>
        </w:rPr>
        <w:t xml:space="preserve">Godziesze Wielkie, </w:t>
      </w:r>
      <w:r w:rsidRPr="007A3B4E">
        <w:rPr>
          <w:b/>
          <w:bCs/>
          <w:color w:val="auto"/>
        </w:rPr>
        <w:t>ul. 11 Listopada nr 10, 62-872 Godziesze Małe</w:t>
      </w:r>
    </w:p>
    <w:p w14:paraId="11E8441C" w14:textId="77777777" w:rsidR="002458C5" w:rsidRPr="002458C5" w:rsidRDefault="002458C5" w:rsidP="002458C5">
      <w:pPr>
        <w:pStyle w:val="Default"/>
        <w:jc w:val="center"/>
        <w:rPr>
          <w:b/>
          <w:color w:val="auto"/>
        </w:rPr>
      </w:pPr>
      <w:r w:rsidRPr="002458C5">
        <w:rPr>
          <w:b/>
          <w:color w:val="auto"/>
        </w:rPr>
        <w:t>Oferta na wykonanie zadania</w:t>
      </w:r>
      <w:r>
        <w:rPr>
          <w:b/>
          <w:color w:val="auto"/>
        </w:rPr>
        <w:t xml:space="preserve"> nr 5</w:t>
      </w:r>
      <w:r w:rsidRPr="002458C5">
        <w:rPr>
          <w:b/>
          <w:color w:val="auto"/>
        </w:rPr>
        <w:t xml:space="preserve"> pn.: </w:t>
      </w:r>
    </w:p>
    <w:p w14:paraId="1689A1D1" w14:textId="77777777" w:rsidR="002458C5" w:rsidRDefault="002458C5" w:rsidP="002458C5">
      <w:pPr>
        <w:pStyle w:val="Default"/>
        <w:jc w:val="center"/>
        <w:rPr>
          <w:b/>
          <w:bCs/>
        </w:rPr>
      </w:pPr>
      <w:r>
        <w:rPr>
          <w:b/>
          <w:bCs/>
        </w:rPr>
        <w:t xml:space="preserve">Przebudowa drogi gminnej we wsi Takomyśle </w:t>
      </w:r>
      <w:r>
        <w:rPr>
          <w:b/>
          <w:bCs/>
        </w:rPr>
        <w:br/>
      </w:r>
    </w:p>
    <w:p w14:paraId="391198E1" w14:textId="77777777" w:rsidR="002458C5" w:rsidRPr="007A3B4E" w:rsidRDefault="002458C5" w:rsidP="002458C5">
      <w:pPr>
        <w:pStyle w:val="Default"/>
        <w:jc w:val="center"/>
        <w:rPr>
          <w:color w:val="auto"/>
        </w:rPr>
      </w:pPr>
      <w:r>
        <w:rPr>
          <w:b/>
          <w:bCs/>
          <w:color w:val="auto"/>
        </w:rPr>
        <w:t>Numer sprawy: IK</w:t>
      </w:r>
      <w:r w:rsidRPr="009B1211">
        <w:rPr>
          <w:b/>
          <w:bCs/>
          <w:color w:val="auto"/>
        </w:rPr>
        <w:t>.</w:t>
      </w:r>
      <w:r>
        <w:rPr>
          <w:b/>
          <w:bCs/>
          <w:color w:val="auto"/>
        </w:rPr>
        <w:t>U.271.11.V.2020</w:t>
      </w:r>
    </w:p>
    <w:p w14:paraId="7322D44A" w14:textId="77777777" w:rsidR="002458C5" w:rsidRDefault="002458C5" w:rsidP="002458C5">
      <w:pPr>
        <w:pStyle w:val="Default"/>
        <w:jc w:val="center"/>
        <w:rPr>
          <w:color w:val="auto"/>
        </w:rPr>
      </w:pPr>
      <w:r w:rsidRPr="007A3B4E">
        <w:rPr>
          <w:b/>
          <w:bCs/>
          <w:color w:val="auto"/>
        </w:rPr>
        <w:t>Nie</w:t>
      </w:r>
      <w:r>
        <w:rPr>
          <w:b/>
          <w:bCs/>
          <w:color w:val="auto"/>
        </w:rPr>
        <w:t xml:space="preserve"> otwierać przed dniem: 30 września 2020 r. godz. 9.15</w:t>
      </w:r>
    </w:p>
    <w:p w14:paraId="1A3711F2" w14:textId="77777777" w:rsidR="002458C5" w:rsidRDefault="002458C5" w:rsidP="00D4386F">
      <w:pPr>
        <w:pStyle w:val="Default"/>
        <w:jc w:val="center"/>
        <w:rPr>
          <w:color w:val="auto"/>
        </w:rPr>
      </w:pPr>
    </w:p>
    <w:p w14:paraId="4DB83C84" w14:textId="77777777" w:rsidR="00E9020C" w:rsidRPr="007A3B4E" w:rsidRDefault="00E9020C" w:rsidP="00D4386F">
      <w:pPr>
        <w:pStyle w:val="Default"/>
        <w:jc w:val="center"/>
        <w:rPr>
          <w:color w:val="auto"/>
        </w:rPr>
      </w:pPr>
    </w:p>
    <w:p w14:paraId="2FF6785C" w14:textId="77777777" w:rsidR="00D83CF3" w:rsidRPr="00755A78" w:rsidRDefault="00D83CF3" w:rsidP="00337EA3">
      <w:pPr>
        <w:pStyle w:val="Default"/>
        <w:spacing w:after="135"/>
        <w:jc w:val="both"/>
        <w:rPr>
          <w:b/>
          <w:color w:val="auto"/>
        </w:rPr>
      </w:pPr>
      <w:r w:rsidRPr="00755A78">
        <w:rPr>
          <w:b/>
          <w:color w:val="auto"/>
        </w:rPr>
        <w:t xml:space="preserve">11.1.4. Na kopercie (paczce) oprócz opisu jw. należy umieścić nazwę i adres wykonawcy. </w:t>
      </w:r>
    </w:p>
    <w:p w14:paraId="1D74242F" w14:textId="77777777" w:rsidR="00D83CF3" w:rsidRPr="00765EDF" w:rsidRDefault="00D83CF3" w:rsidP="00337EA3">
      <w:pPr>
        <w:pStyle w:val="Default"/>
        <w:spacing w:after="135"/>
        <w:jc w:val="both"/>
        <w:rPr>
          <w:color w:val="auto"/>
        </w:rPr>
      </w:pPr>
      <w:r w:rsidRPr="00765EDF">
        <w:rPr>
          <w:color w:val="auto"/>
        </w:rPr>
        <w:t xml:space="preserve">11.1.5. Każda złożona oferta otrzyma numer, zgodnie z kolejnością wpływu ofert do Zamawiającego. </w:t>
      </w:r>
    </w:p>
    <w:p w14:paraId="0B9CF2D9" w14:textId="77777777" w:rsidR="00765EDF" w:rsidRDefault="00D83CF3" w:rsidP="00337EA3">
      <w:pPr>
        <w:pStyle w:val="Default"/>
        <w:jc w:val="both"/>
        <w:rPr>
          <w:color w:val="auto"/>
        </w:rPr>
      </w:pPr>
      <w:r w:rsidRPr="00765EDF">
        <w:rPr>
          <w:color w:val="auto"/>
        </w:rPr>
        <w:t xml:space="preserve">11.1.6. Wykonawca może wprowadzić zmiany lub wycofać złożoną przez siebie ofertę. Zmiany lub </w:t>
      </w:r>
    </w:p>
    <w:p w14:paraId="1F1D2528" w14:textId="77777777" w:rsidR="00765EDF" w:rsidRDefault="00765EDF" w:rsidP="00337EA3">
      <w:pPr>
        <w:pStyle w:val="Default"/>
        <w:jc w:val="both"/>
        <w:rPr>
          <w:color w:val="auto"/>
        </w:rPr>
      </w:pPr>
      <w:r>
        <w:rPr>
          <w:color w:val="auto"/>
        </w:rPr>
        <w:t xml:space="preserve">              </w:t>
      </w:r>
      <w:r w:rsidR="00D83CF3" w:rsidRPr="00765EDF">
        <w:rPr>
          <w:color w:val="auto"/>
        </w:rPr>
        <w:t xml:space="preserve">wycofanie złożonej oferty są skuteczne tylko wówczas, gdy zostały dokonane przed upływem </w:t>
      </w:r>
    </w:p>
    <w:p w14:paraId="3C273D75" w14:textId="77777777" w:rsidR="00D83CF3" w:rsidRPr="00765EDF" w:rsidRDefault="00765EDF" w:rsidP="00337EA3">
      <w:pPr>
        <w:pStyle w:val="Default"/>
        <w:jc w:val="both"/>
        <w:rPr>
          <w:color w:val="auto"/>
        </w:rPr>
      </w:pPr>
      <w:r>
        <w:rPr>
          <w:color w:val="auto"/>
        </w:rPr>
        <w:t xml:space="preserve">              </w:t>
      </w:r>
      <w:r w:rsidR="00D83CF3" w:rsidRPr="00765EDF">
        <w:rPr>
          <w:color w:val="auto"/>
        </w:rPr>
        <w:t xml:space="preserve">terminu składania ofert. </w:t>
      </w:r>
    </w:p>
    <w:p w14:paraId="486D87BF" w14:textId="77777777" w:rsidR="00CD2B90" w:rsidRDefault="00D83CF3" w:rsidP="00337EA3">
      <w:pPr>
        <w:pStyle w:val="Default"/>
        <w:jc w:val="both"/>
        <w:rPr>
          <w:color w:val="auto"/>
        </w:rPr>
      </w:pPr>
      <w:r w:rsidRPr="00765EDF">
        <w:rPr>
          <w:color w:val="auto"/>
        </w:rPr>
        <w:t xml:space="preserve">11.1.7. Zmiany, poprawki lub modyfikacje złożonej oferty muszą być złożone w miejscu i według </w:t>
      </w:r>
    </w:p>
    <w:p w14:paraId="2CFD86DA" w14:textId="77777777" w:rsidR="00CD2B90" w:rsidRDefault="00CD2B90" w:rsidP="00337EA3">
      <w:pPr>
        <w:pStyle w:val="Default"/>
        <w:jc w:val="both"/>
        <w:rPr>
          <w:color w:val="auto"/>
        </w:rPr>
      </w:pPr>
      <w:r>
        <w:rPr>
          <w:color w:val="auto"/>
        </w:rPr>
        <w:t xml:space="preserve">              </w:t>
      </w:r>
      <w:r w:rsidR="00D83CF3" w:rsidRPr="00765EDF">
        <w:rPr>
          <w:color w:val="auto"/>
        </w:rPr>
        <w:t>zasad</w:t>
      </w:r>
      <w:r w:rsidR="00765EDF">
        <w:rPr>
          <w:color w:val="auto"/>
        </w:rPr>
        <w:t xml:space="preserve"> </w:t>
      </w:r>
      <w:r w:rsidR="00D83CF3" w:rsidRPr="00765EDF">
        <w:rPr>
          <w:color w:val="auto"/>
        </w:rPr>
        <w:t xml:space="preserve">obowiązujących przy składaniu oferty. Odpowiednio opisane koperty (paczki) </w:t>
      </w:r>
    </w:p>
    <w:p w14:paraId="152B1238" w14:textId="77777777" w:rsidR="00CD2B90" w:rsidRDefault="00CD2B90" w:rsidP="00337EA3">
      <w:pPr>
        <w:pStyle w:val="Default"/>
        <w:jc w:val="both"/>
        <w:rPr>
          <w:color w:val="auto"/>
        </w:rPr>
      </w:pPr>
      <w:r>
        <w:rPr>
          <w:color w:val="auto"/>
        </w:rPr>
        <w:t xml:space="preserve">              zawierające zmiany</w:t>
      </w:r>
      <w:r w:rsidR="00D83CF3" w:rsidRPr="00765EDF">
        <w:rPr>
          <w:color w:val="auto"/>
        </w:rPr>
        <w:t xml:space="preserve"> należy dodatkowo opatrzyć dopiskiem „ZMIANA”. W przypadku złożenia </w:t>
      </w:r>
    </w:p>
    <w:p w14:paraId="3066AA96" w14:textId="77777777" w:rsidR="00CD2B90" w:rsidRDefault="00CD2B90" w:rsidP="00337EA3">
      <w:pPr>
        <w:pStyle w:val="Default"/>
        <w:jc w:val="both"/>
        <w:rPr>
          <w:color w:val="auto"/>
        </w:rPr>
      </w:pPr>
      <w:r>
        <w:rPr>
          <w:color w:val="auto"/>
        </w:rPr>
        <w:t xml:space="preserve">              </w:t>
      </w:r>
      <w:r w:rsidR="00D83CF3" w:rsidRPr="00765EDF">
        <w:rPr>
          <w:color w:val="auto"/>
        </w:rPr>
        <w:t xml:space="preserve">kilku „ZMIAN” kopertę (paczkę) każdej „ZMIANY” należy dodatkowo opatrzyć napisem </w:t>
      </w:r>
    </w:p>
    <w:p w14:paraId="6DAB17D4" w14:textId="77777777" w:rsidR="00D83CF3" w:rsidRPr="00765EDF" w:rsidRDefault="00CD2B90" w:rsidP="00337EA3">
      <w:pPr>
        <w:pStyle w:val="Default"/>
        <w:jc w:val="both"/>
        <w:rPr>
          <w:color w:val="auto"/>
        </w:rPr>
      </w:pPr>
      <w:r>
        <w:rPr>
          <w:color w:val="auto"/>
        </w:rPr>
        <w:t xml:space="preserve">             </w:t>
      </w:r>
      <w:r w:rsidR="00D83CF3" w:rsidRPr="00765EDF">
        <w:rPr>
          <w:color w:val="auto"/>
        </w:rPr>
        <w:t xml:space="preserve">„zmiana nr .....”. </w:t>
      </w:r>
    </w:p>
    <w:p w14:paraId="57BE09F7" w14:textId="77777777" w:rsidR="00C461DD" w:rsidRDefault="00D83CF3" w:rsidP="00337EA3">
      <w:pPr>
        <w:pStyle w:val="Default"/>
        <w:jc w:val="both"/>
        <w:rPr>
          <w:color w:val="auto"/>
        </w:rPr>
      </w:pPr>
      <w:r w:rsidRPr="00C461DD">
        <w:rPr>
          <w:color w:val="auto"/>
        </w:rPr>
        <w:t xml:space="preserve">11.1.8. Wycofanie złożonej oferty następuje poprzez złożenie powiadomienia podpisanego przez </w:t>
      </w:r>
    </w:p>
    <w:p w14:paraId="30911C94" w14:textId="77777777" w:rsidR="00C461DD" w:rsidRDefault="00C461DD" w:rsidP="00337EA3">
      <w:pPr>
        <w:pStyle w:val="Default"/>
        <w:jc w:val="both"/>
        <w:rPr>
          <w:color w:val="auto"/>
        </w:rPr>
      </w:pPr>
      <w:r>
        <w:rPr>
          <w:color w:val="auto"/>
        </w:rPr>
        <w:t xml:space="preserve">             </w:t>
      </w:r>
      <w:r w:rsidR="00D83CF3" w:rsidRPr="00C461DD">
        <w:rPr>
          <w:color w:val="auto"/>
        </w:rPr>
        <w:t xml:space="preserve">wykonawcę. Wycofanie należy złożyć w miejscu i według zasad obowiązujących przy składaniu </w:t>
      </w:r>
    </w:p>
    <w:p w14:paraId="4A02170F" w14:textId="77777777" w:rsidR="00C461DD" w:rsidRDefault="00C461DD" w:rsidP="00337EA3">
      <w:pPr>
        <w:pStyle w:val="Default"/>
        <w:jc w:val="both"/>
        <w:rPr>
          <w:color w:val="auto"/>
        </w:rPr>
      </w:pPr>
      <w:r>
        <w:rPr>
          <w:color w:val="auto"/>
        </w:rPr>
        <w:t xml:space="preserve">             </w:t>
      </w:r>
      <w:r w:rsidR="00D83CF3" w:rsidRPr="00C461DD">
        <w:rPr>
          <w:color w:val="auto"/>
        </w:rPr>
        <w:t xml:space="preserve">oferty. Odpowiednio opisaną kopertę (paczkę) zawierającą powiadomienie należy dodatkowo </w:t>
      </w:r>
    </w:p>
    <w:p w14:paraId="4D3B6441" w14:textId="77777777" w:rsidR="00D83CF3" w:rsidRPr="00C461DD" w:rsidRDefault="00C461DD" w:rsidP="00337EA3">
      <w:pPr>
        <w:pStyle w:val="Default"/>
        <w:jc w:val="both"/>
        <w:rPr>
          <w:color w:val="auto"/>
        </w:rPr>
      </w:pPr>
      <w:r>
        <w:rPr>
          <w:color w:val="auto"/>
        </w:rPr>
        <w:t xml:space="preserve">             </w:t>
      </w:r>
      <w:r w:rsidR="00D83CF3" w:rsidRPr="00C461DD">
        <w:rPr>
          <w:color w:val="auto"/>
        </w:rPr>
        <w:t xml:space="preserve">opatrzyć dopiskiem „WYCOFANIE”. </w:t>
      </w:r>
    </w:p>
    <w:p w14:paraId="7A81E83A" w14:textId="77777777" w:rsidR="00D83CF3" w:rsidRPr="00C461DD" w:rsidRDefault="00D83CF3" w:rsidP="00337EA3">
      <w:pPr>
        <w:pStyle w:val="Default"/>
        <w:jc w:val="both"/>
        <w:rPr>
          <w:color w:val="auto"/>
        </w:rPr>
      </w:pPr>
      <w:r w:rsidRPr="00C461DD">
        <w:rPr>
          <w:color w:val="auto"/>
        </w:rPr>
        <w:t xml:space="preserve">11.2. Miejsce oraz termin otwarcia ofert. </w:t>
      </w:r>
    </w:p>
    <w:p w14:paraId="64B6F85F" w14:textId="77777777" w:rsidR="009F435B" w:rsidRPr="00895F31" w:rsidRDefault="00D83CF3" w:rsidP="00337EA3">
      <w:pPr>
        <w:pStyle w:val="Default"/>
        <w:jc w:val="both"/>
        <w:rPr>
          <w:b/>
          <w:bCs/>
          <w:color w:val="auto"/>
        </w:rPr>
      </w:pPr>
      <w:r w:rsidRPr="00C461DD">
        <w:rPr>
          <w:color w:val="auto"/>
        </w:rPr>
        <w:t xml:space="preserve">11.2.1. Otwarcie ofert nastąpi </w:t>
      </w:r>
      <w:r w:rsidR="00AC4878" w:rsidRPr="004834D7">
        <w:rPr>
          <w:b/>
          <w:bCs/>
          <w:color w:val="auto"/>
        </w:rPr>
        <w:t xml:space="preserve">w dniu </w:t>
      </w:r>
      <w:r w:rsidR="00E9020C">
        <w:rPr>
          <w:b/>
          <w:bCs/>
          <w:color w:val="auto"/>
        </w:rPr>
        <w:t>30</w:t>
      </w:r>
      <w:r w:rsidR="009F435B" w:rsidRPr="004834D7">
        <w:rPr>
          <w:b/>
          <w:bCs/>
          <w:color w:val="auto"/>
        </w:rPr>
        <w:t xml:space="preserve"> września</w:t>
      </w:r>
      <w:r w:rsidR="004659D0" w:rsidRPr="004834D7">
        <w:rPr>
          <w:b/>
          <w:bCs/>
          <w:color w:val="auto"/>
        </w:rPr>
        <w:t xml:space="preserve"> </w:t>
      </w:r>
      <w:r w:rsidR="00895F31" w:rsidRPr="004834D7">
        <w:rPr>
          <w:b/>
          <w:bCs/>
          <w:color w:val="auto"/>
        </w:rPr>
        <w:t>2020</w:t>
      </w:r>
      <w:r w:rsidRPr="004834D7">
        <w:rPr>
          <w:b/>
          <w:bCs/>
          <w:color w:val="auto"/>
        </w:rPr>
        <w:t xml:space="preserve"> r.</w:t>
      </w:r>
      <w:r w:rsidR="009F435B">
        <w:rPr>
          <w:b/>
          <w:bCs/>
          <w:color w:val="auto"/>
        </w:rPr>
        <w:t xml:space="preserve"> o godzinie 9.15 </w:t>
      </w:r>
      <w:r w:rsidR="009F435B" w:rsidRPr="00C461DD">
        <w:rPr>
          <w:b/>
          <w:bCs/>
          <w:color w:val="auto"/>
        </w:rPr>
        <w:t xml:space="preserve">w </w:t>
      </w:r>
      <w:r w:rsidR="009F435B">
        <w:rPr>
          <w:b/>
          <w:bCs/>
          <w:color w:val="auto"/>
        </w:rPr>
        <w:t xml:space="preserve">Budynku Tradycji   </w:t>
      </w:r>
      <w:r w:rsidR="009F435B">
        <w:rPr>
          <w:b/>
          <w:bCs/>
          <w:color w:val="auto"/>
        </w:rPr>
        <w:br/>
        <w:t xml:space="preserve">              Gminy Godziesze Wielkie, Godziesze Wielkie, ul. 11 Listopada 1 (budynek naprzeciwko   </w:t>
      </w:r>
      <w:r w:rsidR="009F435B">
        <w:rPr>
          <w:b/>
          <w:bCs/>
          <w:color w:val="auto"/>
        </w:rPr>
        <w:br/>
        <w:t xml:space="preserve">              Urzędu Gminy).</w:t>
      </w:r>
    </w:p>
    <w:p w14:paraId="5A6345BA" w14:textId="77777777" w:rsidR="00947912" w:rsidRDefault="00D83CF3" w:rsidP="00337EA3">
      <w:pPr>
        <w:pStyle w:val="Default"/>
        <w:jc w:val="both"/>
        <w:rPr>
          <w:color w:val="auto"/>
        </w:rPr>
      </w:pPr>
      <w:r w:rsidRPr="00947912">
        <w:rPr>
          <w:color w:val="auto"/>
        </w:rPr>
        <w:t xml:space="preserve">11.2.2. Bezpośrednio przed otwarciem ofert Zamawiający poda kwotę, jaką zamierza przeznaczyć </w:t>
      </w:r>
    </w:p>
    <w:p w14:paraId="2D76DC05" w14:textId="77777777" w:rsidR="00D83CF3" w:rsidRPr="00947912" w:rsidRDefault="00947912" w:rsidP="00337EA3">
      <w:pPr>
        <w:pStyle w:val="Default"/>
        <w:jc w:val="both"/>
        <w:rPr>
          <w:color w:val="auto"/>
        </w:rPr>
      </w:pPr>
      <w:r>
        <w:rPr>
          <w:color w:val="auto"/>
        </w:rPr>
        <w:t xml:space="preserve">              </w:t>
      </w:r>
      <w:r w:rsidR="00D83CF3" w:rsidRPr="00947912">
        <w:rPr>
          <w:color w:val="auto"/>
        </w:rPr>
        <w:t xml:space="preserve">na sfinansowanie zamówienia. </w:t>
      </w:r>
    </w:p>
    <w:p w14:paraId="43E3716D" w14:textId="77777777" w:rsidR="002E1090" w:rsidRDefault="00D83CF3" w:rsidP="00337EA3">
      <w:pPr>
        <w:pStyle w:val="Default"/>
        <w:jc w:val="both"/>
        <w:rPr>
          <w:color w:val="auto"/>
        </w:rPr>
      </w:pPr>
      <w:r w:rsidRPr="00947912">
        <w:rPr>
          <w:color w:val="auto"/>
        </w:rPr>
        <w:t>11.2.3. W trakcie publicznej sesji otwarcia ofert nie będą otwierane koperty (paczki) zawierając</w:t>
      </w:r>
      <w:r w:rsidR="002E1090">
        <w:rPr>
          <w:color w:val="auto"/>
        </w:rPr>
        <w:t>e</w:t>
      </w:r>
    </w:p>
    <w:p w14:paraId="078332A0" w14:textId="77777777" w:rsidR="002E1090" w:rsidRDefault="002E1090" w:rsidP="00337EA3">
      <w:pPr>
        <w:pStyle w:val="Default"/>
        <w:jc w:val="both"/>
        <w:rPr>
          <w:color w:val="auto"/>
        </w:rPr>
      </w:pPr>
      <w:r>
        <w:rPr>
          <w:color w:val="auto"/>
        </w:rPr>
        <w:t xml:space="preserve">              </w:t>
      </w:r>
      <w:r w:rsidR="00D83CF3" w:rsidRPr="00947912">
        <w:rPr>
          <w:color w:val="auto"/>
        </w:rPr>
        <w:t xml:space="preserve">oferty, </w:t>
      </w:r>
      <w:r w:rsidR="00947912">
        <w:rPr>
          <w:color w:val="auto"/>
        </w:rPr>
        <w:t xml:space="preserve">  </w:t>
      </w:r>
      <w:r w:rsidR="00D83CF3" w:rsidRPr="00947912">
        <w:rPr>
          <w:color w:val="auto"/>
        </w:rPr>
        <w:t xml:space="preserve">których dotyczy „WYCOFANIE”. Takie oferty zostaną odesłane wykonawcom bez </w:t>
      </w:r>
    </w:p>
    <w:p w14:paraId="4F39D74D" w14:textId="77777777" w:rsidR="00D83CF3" w:rsidRPr="00947912" w:rsidRDefault="002E1090" w:rsidP="00337EA3">
      <w:pPr>
        <w:pStyle w:val="Default"/>
        <w:jc w:val="both"/>
        <w:rPr>
          <w:color w:val="auto"/>
        </w:rPr>
      </w:pPr>
      <w:r>
        <w:rPr>
          <w:color w:val="auto"/>
        </w:rPr>
        <w:t xml:space="preserve">              </w:t>
      </w:r>
      <w:r w:rsidR="00D83CF3" w:rsidRPr="00947912">
        <w:rPr>
          <w:color w:val="auto"/>
        </w:rPr>
        <w:t xml:space="preserve">otwierania. </w:t>
      </w:r>
    </w:p>
    <w:p w14:paraId="79058122" w14:textId="77777777" w:rsidR="00947912" w:rsidRDefault="00D83CF3" w:rsidP="00337EA3">
      <w:pPr>
        <w:pStyle w:val="Default"/>
        <w:jc w:val="both"/>
        <w:rPr>
          <w:color w:val="auto"/>
        </w:rPr>
      </w:pPr>
      <w:r w:rsidRPr="00947912">
        <w:rPr>
          <w:color w:val="auto"/>
        </w:rPr>
        <w:t xml:space="preserve">11.2.4. Koperty (paczki) oznakowane dopiskiem „ZMIANA” zostaną otwarte przed otwarciem kopert </w:t>
      </w:r>
    </w:p>
    <w:p w14:paraId="6337DF39" w14:textId="77777777" w:rsidR="002E1090" w:rsidRDefault="00947912" w:rsidP="00337EA3">
      <w:pPr>
        <w:pStyle w:val="Default"/>
        <w:jc w:val="both"/>
        <w:rPr>
          <w:color w:val="auto"/>
        </w:rPr>
      </w:pPr>
      <w:r>
        <w:rPr>
          <w:color w:val="auto"/>
        </w:rPr>
        <w:t xml:space="preserve">              </w:t>
      </w:r>
      <w:r w:rsidR="00D83CF3" w:rsidRPr="00947912">
        <w:rPr>
          <w:color w:val="auto"/>
        </w:rPr>
        <w:t xml:space="preserve">(paczek) zawierających oferty, których dotyczą te zmiany. Po stwierdzeniu poprawności </w:t>
      </w:r>
    </w:p>
    <w:p w14:paraId="717B80DE" w14:textId="77777777" w:rsidR="00D83CF3" w:rsidRPr="002E1090" w:rsidRDefault="002E1090" w:rsidP="00337EA3">
      <w:pPr>
        <w:pStyle w:val="Default"/>
        <w:jc w:val="both"/>
        <w:rPr>
          <w:color w:val="auto"/>
        </w:rPr>
      </w:pPr>
      <w:r>
        <w:rPr>
          <w:color w:val="auto"/>
        </w:rPr>
        <w:t xml:space="preserve">              </w:t>
      </w:r>
      <w:r w:rsidR="00D83CF3" w:rsidRPr="00947912">
        <w:rPr>
          <w:color w:val="auto"/>
        </w:rPr>
        <w:t>procedury dokonania zmian, zmiany zostaną dołączone do oferty</w:t>
      </w:r>
      <w:r w:rsidR="00D83CF3">
        <w:rPr>
          <w:color w:val="auto"/>
          <w:sz w:val="20"/>
          <w:szCs w:val="20"/>
        </w:rPr>
        <w:t xml:space="preserve">. </w:t>
      </w:r>
    </w:p>
    <w:p w14:paraId="2A0BCBD2" w14:textId="77777777" w:rsidR="00D83CF3" w:rsidRPr="00947912" w:rsidRDefault="00D83CF3" w:rsidP="00337EA3">
      <w:pPr>
        <w:pStyle w:val="Default"/>
        <w:jc w:val="both"/>
        <w:rPr>
          <w:color w:val="auto"/>
        </w:rPr>
      </w:pPr>
      <w:r w:rsidRPr="00947912">
        <w:rPr>
          <w:color w:val="auto"/>
        </w:rPr>
        <w:t xml:space="preserve">11.2.5. W trakcie otwierania kopert (paczek) z ofertami Zamawiający ogłosi obecnym: </w:t>
      </w:r>
    </w:p>
    <w:p w14:paraId="219704D8" w14:textId="77777777" w:rsidR="00D83CF3" w:rsidRPr="00947912" w:rsidRDefault="00D83CF3" w:rsidP="00337EA3">
      <w:pPr>
        <w:pStyle w:val="Default"/>
        <w:spacing w:after="135"/>
        <w:jc w:val="both"/>
        <w:rPr>
          <w:color w:val="auto"/>
        </w:rPr>
      </w:pPr>
      <w:r w:rsidRPr="00947912">
        <w:rPr>
          <w:color w:val="auto"/>
        </w:rPr>
        <w:t xml:space="preserve">11.2.5.1. kwotę, jaką zamierza przeznaczyć na sfinansowanie zamówienia; </w:t>
      </w:r>
    </w:p>
    <w:p w14:paraId="39A185DF" w14:textId="77777777" w:rsidR="00D83CF3" w:rsidRPr="00947912" w:rsidRDefault="00D83CF3" w:rsidP="00337EA3">
      <w:pPr>
        <w:pStyle w:val="Default"/>
        <w:spacing w:after="135"/>
        <w:jc w:val="both"/>
        <w:rPr>
          <w:color w:val="auto"/>
        </w:rPr>
      </w:pPr>
      <w:r w:rsidRPr="00947912">
        <w:rPr>
          <w:color w:val="auto"/>
        </w:rPr>
        <w:t xml:space="preserve">11.2.5.2. firmy oraz adresy wykonawców, którzy złożyli oferty w terminie; </w:t>
      </w:r>
    </w:p>
    <w:p w14:paraId="049986B8" w14:textId="77777777" w:rsidR="00D83CF3" w:rsidRPr="00947912" w:rsidRDefault="00D83CF3" w:rsidP="00337EA3">
      <w:pPr>
        <w:pStyle w:val="Default"/>
        <w:jc w:val="both"/>
        <w:rPr>
          <w:color w:val="auto"/>
        </w:rPr>
      </w:pPr>
      <w:r w:rsidRPr="00947912">
        <w:rPr>
          <w:color w:val="auto"/>
        </w:rPr>
        <w:t>11.2.5.3. ceny, termin wykonania zamówienia, okr</w:t>
      </w:r>
      <w:r w:rsidR="002E1090">
        <w:rPr>
          <w:color w:val="auto"/>
        </w:rPr>
        <w:t xml:space="preserve">es gwarancji </w:t>
      </w:r>
      <w:r w:rsidRPr="00947912">
        <w:rPr>
          <w:color w:val="auto"/>
        </w:rPr>
        <w:t xml:space="preserve"> zawarte w ofertach. </w:t>
      </w:r>
    </w:p>
    <w:p w14:paraId="10D1F7FF" w14:textId="77777777" w:rsidR="00947912" w:rsidRDefault="00D83CF3" w:rsidP="00337EA3">
      <w:pPr>
        <w:pStyle w:val="Default"/>
        <w:jc w:val="both"/>
        <w:rPr>
          <w:color w:val="auto"/>
        </w:rPr>
      </w:pPr>
      <w:r w:rsidRPr="00947912">
        <w:rPr>
          <w:color w:val="auto"/>
        </w:rPr>
        <w:t>11.2.6. Niezwłocznie po otwarciu ofert Zamawiający zamieszcza na stronie internetowej informacje,</w:t>
      </w:r>
    </w:p>
    <w:p w14:paraId="6223991F" w14:textId="77777777" w:rsidR="00FF54AD" w:rsidRDefault="00947912" w:rsidP="00895F31">
      <w:pPr>
        <w:pStyle w:val="Default"/>
        <w:jc w:val="both"/>
        <w:rPr>
          <w:color w:val="auto"/>
        </w:rPr>
      </w:pPr>
      <w:r>
        <w:rPr>
          <w:color w:val="auto"/>
        </w:rPr>
        <w:t xml:space="preserve">             </w:t>
      </w:r>
      <w:r w:rsidR="00D83CF3" w:rsidRPr="00947912">
        <w:rPr>
          <w:color w:val="auto"/>
        </w:rPr>
        <w:t xml:space="preserve"> o których mowa w pkt 11.2.5 SIWZ. </w:t>
      </w:r>
    </w:p>
    <w:p w14:paraId="0AB62FE7" w14:textId="77777777" w:rsidR="00FF54AD" w:rsidRPr="00FF54AD" w:rsidRDefault="00FF54AD" w:rsidP="00337EA3">
      <w:pPr>
        <w:pStyle w:val="Default"/>
        <w:spacing w:after="137"/>
        <w:jc w:val="both"/>
        <w:rPr>
          <w:color w:val="auto"/>
        </w:rPr>
      </w:pPr>
      <w:r w:rsidRPr="00FF54AD">
        <w:rPr>
          <w:color w:val="auto"/>
        </w:rPr>
        <w:t xml:space="preserve">11.2.7. Ofertę złożoną po terminie Zamawiający zwróci niezwłocznie wykonawcy. </w:t>
      </w:r>
    </w:p>
    <w:p w14:paraId="0A586B24" w14:textId="77777777" w:rsidR="00FC35CC" w:rsidRPr="00396F00" w:rsidRDefault="00293508" w:rsidP="00337EA3">
      <w:pPr>
        <w:pStyle w:val="Default"/>
        <w:jc w:val="both"/>
        <w:rPr>
          <w:b/>
          <w:color w:val="auto"/>
        </w:rPr>
      </w:pPr>
      <w:r>
        <w:rPr>
          <w:color w:val="auto"/>
        </w:rPr>
        <w:t xml:space="preserve">11.2.8. </w:t>
      </w:r>
      <w:r w:rsidRPr="00396F00">
        <w:rPr>
          <w:b/>
          <w:color w:val="auto"/>
        </w:rPr>
        <w:t xml:space="preserve">Zgodnie z art. 24 aa </w:t>
      </w:r>
      <w:proofErr w:type="spellStart"/>
      <w:r w:rsidRPr="00396F00">
        <w:rPr>
          <w:b/>
          <w:color w:val="auto"/>
        </w:rPr>
        <w:t>Pzp</w:t>
      </w:r>
      <w:proofErr w:type="spellEnd"/>
      <w:r w:rsidR="00FF54AD" w:rsidRPr="00396F00">
        <w:rPr>
          <w:b/>
          <w:color w:val="auto"/>
        </w:rPr>
        <w:t xml:space="preserve"> Zamawiający najpierw dokona oceny ofert, a następnie zbada, </w:t>
      </w:r>
    </w:p>
    <w:p w14:paraId="7D12FCB8" w14:textId="77777777" w:rsidR="002E1090" w:rsidRPr="00396F00" w:rsidRDefault="00FC35CC" w:rsidP="00337EA3">
      <w:pPr>
        <w:pStyle w:val="Default"/>
        <w:jc w:val="both"/>
        <w:rPr>
          <w:b/>
          <w:color w:val="auto"/>
        </w:rPr>
      </w:pPr>
      <w:r w:rsidRPr="00396F00">
        <w:rPr>
          <w:b/>
          <w:color w:val="auto"/>
        </w:rPr>
        <w:t xml:space="preserve">              </w:t>
      </w:r>
      <w:r w:rsidR="00895F31">
        <w:rPr>
          <w:b/>
          <w:color w:val="auto"/>
        </w:rPr>
        <w:t>czy w</w:t>
      </w:r>
      <w:r w:rsidR="00FF54AD" w:rsidRPr="00396F00">
        <w:rPr>
          <w:b/>
          <w:color w:val="auto"/>
        </w:rPr>
        <w:t xml:space="preserve">ykonawca, którego oferta została oceniona jako najkorzystniejsza, nie podlega </w:t>
      </w:r>
    </w:p>
    <w:p w14:paraId="5C762B55" w14:textId="77777777" w:rsidR="002E1090" w:rsidRPr="00396F00" w:rsidRDefault="002E1090" w:rsidP="00337EA3">
      <w:pPr>
        <w:pStyle w:val="Default"/>
        <w:jc w:val="both"/>
        <w:rPr>
          <w:b/>
          <w:color w:val="auto"/>
        </w:rPr>
      </w:pPr>
      <w:r w:rsidRPr="00396F00">
        <w:rPr>
          <w:b/>
          <w:color w:val="auto"/>
        </w:rPr>
        <w:t xml:space="preserve">              wykluczeniu </w:t>
      </w:r>
      <w:r w:rsidR="00FF54AD" w:rsidRPr="00396F00">
        <w:rPr>
          <w:b/>
          <w:color w:val="auto"/>
        </w:rPr>
        <w:t xml:space="preserve">zgodnie z art. </w:t>
      </w:r>
      <w:r w:rsidR="00293508" w:rsidRPr="00396F00">
        <w:rPr>
          <w:b/>
          <w:color w:val="auto"/>
        </w:rPr>
        <w:t xml:space="preserve">24 ust. 1 pkt 12-23 </w:t>
      </w:r>
      <w:proofErr w:type="spellStart"/>
      <w:r w:rsidR="00293508" w:rsidRPr="00396F00">
        <w:rPr>
          <w:b/>
          <w:color w:val="auto"/>
        </w:rPr>
        <w:t>Pzp</w:t>
      </w:r>
      <w:proofErr w:type="spellEnd"/>
      <w:r w:rsidR="00FF54AD" w:rsidRPr="00396F00">
        <w:rPr>
          <w:b/>
          <w:color w:val="auto"/>
        </w:rPr>
        <w:t xml:space="preserve"> oraz spełnia warunki udziału </w:t>
      </w:r>
    </w:p>
    <w:p w14:paraId="3C694BE6" w14:textId="77777777" w:rsidR="00895F31" w:rsidRPr="00396F00" w:rsidRDefault="002E1090" w:rsidP="00337EA3">
      <w:pPr>
        <w:pStyle w:val="Default"/>
        <w:jc w:val="both"/>
        <w:rPr>
          <w:b/>
          <w:color w:val="auto"/>
        </w:rPr>
      </w:pPr>
      <w:r w:rsidRPr="00396F00">
        <w:rPr>
          <w:b/>
          <w:color w:val="auto"/>
        </w:rPr>
        <w:t xml:space="preserve">              </w:t>
      </w:r>
      <w:r w:rsidR="00FF54AD" w:rsidRPr="00396F00">
        <w:rPr>
          <w:b/>
          <w:color w:val="auto"/>
        </w:rPr>
        <w:t xml:space="preserve">w postępowaniu określone przez Zamawiającego w SIWZ. </w:t>
      </w:r>
    </w:p>
    <w:p w14:paraId="2E917F3D" w14:textId="77777777" w:rsidR="002E1090" w:rsidRPr="00AE5A7B" w:rsidRDefault="00FF54AD" w:rsidP="00337EA3">
      <w:pPr>
        <w:pStyle w:val="Default"/>
        <w:jc w:val="both"/>
        <w:rPr>
          <w:color w:val="auto"/>
        </w:rPr>
      </w:pPr>
      <w:r w:rsidRPr="00AE5A7B">
        <w:rPr>
          <w:color w:val="auto"/>
        </w:rPr>
        <w:t>11.2.9. Zamawiający przed</w:t>
      </w:r>
      <w:r w:rsidR="00895F31">
        <w:rPr>
          <w:color w:val="auto"/>
        </w:rPr>
        <w:t xml:space="preserve"> udzieleniem zamówienia wezwie w</w:t>
      </w:r>
      <w:r w:rsidRPr="00AE5A7B">
        <w:rPr>
          <w:color w:val="auto"/>
        </w:rPr>
        <w:t xml:space="preserve">ykonawcę, którego oferta została </w:t>
      </w:r>
    </w:p>
    <w:p w14:paraId="1ECB01FB" w14:textId="77777777" w:rsidR="002E1090" w:rsidRPr="00AE5A7B" w:rsidRDefault="002E1090" w:rsidP="00337EA3">
      <w:pPr>
        <w:pStyle w:val="Default"/>
        <w:jc w:val="both"/>
        <w:rPr>
          <w:color w:val="auto"/>
        </w:rPr>
      </w:pPr>
      <w:r w:rsidRPr="00AE5A7B">
        <w:rPr>
          <w:color w:val="auto"/>
        </w:rPr>
        <w:t xml:space="preserve">              najwyżej</w:t>
      </w:r>
      <w:r w:rsidR="00FF54AD" w:rsidRPr="00AE5A7B">
        <w:rPr>
          <w:color w:val="auto"/>
        </w:rPr>
        <w:t xml:space="preserve"> oceniona, do złożenia w wyznaczonym, nie krótszym niż 5 dni, terminie aktualnych </w:t>
      </w:r>
    </w:p>
    <w:p w14:paraId="6D17C436" w14:textId="77777777" w:rsidR="002E1090" w:rsidRPr="00AE5A7B" w:rsidRDefault="002E1090" w:rsidP="00337EA3">
      <w:pPr>
        <w:pStyle w:val="Default"/>
        <w:jc w:val="both"/>
        <w:rPr>
          <w:color w:val="auto"/>
        </w:rPr>
      </w:pPr>
      <w:r w:rsidRPr="00AE5A7B">
        <w:rPr>
          <w:color w:val="auto"/>
        </w:rPr>
        <w:t xml:space="preserve">              </w:t>
      </w:r>
      <w:r w:rsidR="00FF54AD" w:rsidRPr="00AE5A7B">
        <w:rPr>
          <w:color w:val="auto"/>
        </w:rPr>
        <w:t xml:space="preserve">na dzień </w:t>
      </w:r>
      <w:r w:rsidR="00FC35CC" w:rsidRPr="00AE5A7B">
        <w:rPr>
          <w:color w:val="auto"/>
        </w:rPr>
        <w:t xml:space="preserve"> </w:t>
      </w:r>
      <w:r w:rsidR="00FF54AD" w:rsidRPr="00AE5A7B">
        <w:rPr>
          <w:color w:val="auto"/>
        </w:rPr>
        <w:t xml:space="preserve">złożenia oświadczeń lub dokumentów potwierdzających okoliczności, o których </w:t>
      </w:r>
    </w:p>
    <w:p w14:paraId="43CF3724" w14:textId="77777777" w:rsidR="006450FD" w:rsidRPr="00895F31" w:rsidRDefault="002E1090" w:rsidP="00337EA3">
      <w:pPr>
        <w:pStyle w:val="Default"/>
        <w:jc w:val="both"/>
        <w:rPr>
          <w:color w:val="auto"/>
        </w:rPr>
      </w:pPr>
      <w:r w:rsidRPr="00AE5A7B">
        <w:rPr>
          <w:color w:val="auto"/>
        </w:rPr>
        <w:t xml:space="preserve">              </w:t>
      </w:r>
      <w:r w:rsidR="00293508">
        <w:rPr>
          <w:color w:val="auto"/>
        </w:rPr>
        <w:t xml:space="preserve">mowa w art. 25 ust. 1 </w:t>
      </w:r>
      <w:proofErr w:type="spellStart"/>
      <w:r w:rsidR="00293508">
        <w:rPr>
          <w:color w:val="auto"/>
        </w:rPr>
        <w:t>Pzp</w:t>
      </w:r>
      <w:proofErr w:type="spellEnd"/>
      <w:r w:rsidR="00FF54AD" w:rsidRPr="00AE5A7B">
        <w:rPr>
          <w:color w:val="auto"/>
        </w:rPr>
        <w:t>.</w:t>
      </w:r>
      <w:r w:rsidR="00FF54AD" w:rsidRPr="00FC35CC">
        <w:rPr>
          <w:color w:val="auto"/>
        </w:rPr>
        <w:t xml:space="preserve"> </w:t>
      </w:r>
    </w:p>
    <w:p w14:paraId="7F832CBA" w14:textId="77777777" w:rsidR="00D83CF3" w:rsidRPr="009B161A" w:rsidRDefault="00D83CF3" w:rsidP="00337EA3">
      <w:pPr>
        <w:pStyle w:val="Default"/>
        <w:jc w:val="both"/>
        <w:rPr>
          <w:color w:val="auto"/>
        </w:rPr>
      </w:pPr>
      <w:r w:rsidRPr="009B161A">
        <w:rPr>
          <w:b/>
          <w:bCs/>
          <w:color w:val="auto"/>
        </w:rPr>
        <w:t xml:space="preserve">12. Opis sposobu obliczenia ceny </w:t>
      </w:r>
    </w:p>
    <w:p w14:paraId="6657D4CD" w14:textId="77777777" w:rsidR="005242FD" w:rsidRDefault="00D83CF3" w:rsidP="0018244B">
      <w:pPr>
        <w:pStyle w:val="Default"/>
        <w:jc w:val="both"/>
        <w:rPr>
          <w:color w:val="auto"/>
        </w:rPr>
      </w:pPr>
      <w:r w:rsidRPr="009B161A">
        <w:rPr>
          <w:color w:val="auto"/>
        </w:rPr>
        <w:t xml:space="preserve">12.1. Wykonawca za realizację przedmiotu zamówienia poda cenę (wynagrodzenie) netto oraz cenę </w:t>
      </w:r>
    </w:p>
    <w:p w14:paraId="528BB8C7" w14:textId="77777777" w:rsidR="00D83CF3" w:rsidRPr="009B161A" w:rsidRDefault="005242FD" w:rsidP="0018244B">
      <w:pPr>
        <w:pStyle w:val="Default"/>
        <w:jc w:val="both"/>
        <w:rPr>
          <w:color w:val="auto"/>
        </w:rPr>
      </w:pPr>
      <w:r>
        <w:rPr>
          <w:color w:val="auto"/>
        </w:rPr>
        <w:t xml:space="preserve">         </w:t>
      </w:r>
      <w:r w:rsidR="00D83CF3" w:rsidRPr="009B161A">
        <w:rPr>
          <w:color w:val="auto"/>
        </w:rPr>
        <w:t xml:space="preserve">(wynagrodzenie) brutto z podatkiem VAT, w sposób określony w </w:t>
      </w:r>
      <w:r w:rsidR="00D83CF3" w:rsidRPr="00105577">
        <w:rPr>
          <w:color w:val="auto"/>
        </w:rPr>
        <w:t>Formularzu oferty,</w:t>
      </w:r>
      <w:r w:rsidR="00D83CF3" w:rsidRPr="009B161A">
        <w:rPr>
          <w:color w:val="auto"/>
        </w:rPr>
        <w:t xml:space="preserve"> który </w:t>
      </w:r>
      <w:r w:rsidR="0018244B">
        <w:rPr>
          <w:color w:val="auto"/>
        </w:rPr>
        <w:t xml:space="preserve">  </w:t>
      </w:r>
      <w:r w:rsidR="0018244B">
        <w:rPr>
          <w:color w:val="auto"/>
        </w:rPr>
        <w:br/>
        <w:t xml:space="preserve">         </w:t>
      </w:r>
      <w:r w:rsidR="00D83CF3" w:rsidRPr="009B161A">
        <w:rPr>
          <w:color w:val="auto"/>
        </w:rPr>
        <w:t xml:space="preserve">stanowi </w:t>
      </w:r>
      <w:r w:rsidR="00385ED2">
        <w:rPr>
          <w:color w:val="auto"/>
        </w:rPr>
        <w:t>załą</w:t>
      </w:r>
      <w:r w:rsidR="004249E7">
        <w:rPr>
          <w:color w:val="auto"/>
        </w:rPr>
        <w:t xml:space="preserve">cznik </w:t>
      </w:r>
      <w:bookmarkStart w:id="11" w:name="_Hlk50534335"/>
      <w:r w:rsidR="004249E7">
        <w:rPr>
          <w:color w:val="auto"/>
        </w:rPr>
        <w:t>nr</w:t>
      </w:r>
      <w:r w:rsidR="004A1885">
        <w:rPr>
          <w:color w:val="auto"/>
        </w:rPr>
        <w:t xml:space="preserve"> 35</w:t>
      </w:r>
      <w:r w:rsidR="004A1885" w:rsidRPr="00DA05CE">
        <w:rPr>
          <w:color w:val="auto"/>
        </w:rPr>
        <w:t xml:space="preserve"> do SIWZ</w:t>
      </w:r>
      <w:r w:rsidR="004A1885">
        <w:rPr>
          <w:color w:val="auto"/>
        </w:rPr>
        <w:t xml:space="preserve"> </w:t>
      </w:r>
      <w:r w:rsidR="004A1885" w:rsidRPr="00F211B6">
        <w:rPr>
          <w:color w:val="auto"/>
        </w:rPr>
        <w:t xml:space="preserve"> </w:t>
      </w:r>
      <w:r w:rsidR="004A1885">
        <w:rPr>
          <w:color w:val="auto"/>
        </w:rPr>
        <w:t xml:space="preserve">(dla Części nr 1) nr 36 do SIWZ (dla Części nr 2), nr 37  do   </w:t>
      </w:r>
      <w:r w:rsidR="004A1885">
        <w:rPr>
          <w:color w:val="auto"/>
        </w:rPr>
        <w:br/>
        <w:t xml:space="preserve">         SIWZ (dla Części nr 3), nr  38 do  SIWZ (dla Części nr 4) i nr 39 do SIWZ (dla Części nr 5)</w:t>
      </w:r>
      <w:r w:rsidR="004A1885" w:rsidRPr="00975217">
        <w:rPr>
          <w:color w:val="auto"/>
        </w:rPr>
        <w:t>.</w:t>
      </w:r>
      <w:bookmarkEnd w:id="11"/>
    </w:p>
    <w:p w14:paraId="553C913E" w14:textId="77777777" w:rsidR="005242FD" w:rsidRDefault="00D83CF3" w:rsidP="0018244B">
      <w:pPr>
        <w:pStyle w:val="Default"/>
        <w:jc w:val="both"/>
        <w:rPr>
          <w:color w:val="auto"/>
        </w:rPr>
      </w:pPr>
      <w:r w:rsidRPr="009B161A">
        <w:rPr>
          <w:color w:val="auto"/>
        </w:rPr>
        <w:t>12.2. Ceną oferty jest</w:t>
      </w:r>
      <w:r w:rsidR="00895F31">
        <w:rPr>
          <w:color w:val="auto"/>
        </w:rPr>
        <w:t xml:space="preserve"> kwota wynagrodzenia należnego wykonawcy brutto podana w f</w:t>
      </w:r>
      <w:r w:rsidRPr="009B161A">
        <w:rPr>
          <w:color w:val="auto"/>
        </w:rPr>
        <w:t>ormularzu</w:t>
      </w:r>
    </w:p>
    <w:p w14:paraId="0F9CE765" w14:textId="77777777" w:rsidR="00D83CF3" w:rsidRPr="009B161A" w:rsidRDefault="005242FD" w:rsidP="0018244B">
      <w:pPr>
        <w:pStyle w:val="Default"/>
        <w:jc w:val="both"/>
        <w:rPr>
          <w:color w:val="auto"/>
        </w:rPr>
      </w:pPr>
      <w:r>
        <w:rPr>
          <w:color w:val="auto"/>
        </w:rPr>
        <w:lastRenderedPageBreak/>
        <w:t xml:space="preserve">       </w:t>
      </w:r>
      <w:r w:rsidR="00D83CF3" w:rsidRPr="009B161A">
        <w:rPr>
          <w:color w:val="auto"/>
        </w:rPr>
        <w:t xml:space="preserve"> </w:t>
      </w:r>
      <w:r>
        <w:rPr>
          <w:color w:val="auto"/>
        </w:rPr>
        <w:t xml:space="preserve"> </w:t>
      </w:r>
      <w:r w:rsidR="00E9020C">
        <w:rPr>
          <w:color w:val="auto"/>
        </w:rPr>
        <w:t>oferty</w:t>
      </w:r>
      <w:r w:rsidR="00D83CF3" w:rsidRPr="00AE5A7B">
        <w:rPr>
          <w:color w:val="auto"/>
        </w:rPr>
        <w:t>.</w:t>
      </w:r>
      <w:r w:rsidR="00D83CF3" w:rsidRPr="009B161A">
        <w:rPr>
          <w:color w:val="auto"/>
        </w:rPr>
        <w:t xml:space="preserve"> W cenie ofertowej należy uwzględnić należny podatek VAT,</w:t>
      </w:r>
      <w:r w:rsidR="001D4C70">
        <w:rPr>
          <w:color w:val="auto"/>
        </w:rPr>
        <w:t xml:space="preserve"> w wysokości</w:t>
      </w:r>
      <w:r w:rsidR="00D83CF3" w:rsidRPr="009B161A">
        <w:rPr>
          <w:color w:val="auto"/>
        </w:rPr>
        <w:t xml:space="preserve"> zgodn</w:t>
      </w:r>
      <w:r w:rsidR="001D4C70">
        <w:rPr>
          <w:color w:val="auto"/>
        </w:rPr>
        <w:t>ej</w:t>
      </w:r>
      <w:r w:rsidR="0018244B">
        <w:rPr>
          <w:color w:val="auto"/>
        </w:rPr>
        <w:br/>
        <w:t xml:space="preserve">         </w:t>
      </w:r>
      <w:r w:rsidR="00D83CF3" w:rsidRPr="009B161A">
        <w:rPr>
          <w:color w:val="auto"/>
        </w:rPr>
        <w:t xml:space="preserve">z obowiązującymi przepisami podatkowymi wg stawki na dzień składania oferty. </w:t>
      </w:r>
    </w:p>
    <w:p w14:paraId="1165C870" w14:textId="77777777" w:rsidR="005242FD" w:rsidRDefault="00D83CF3" w:rsidP="0018244B">
      <w:pPr>
        <w:pStyle w:val="Default"/>
        <w:jc w:val="both"/>
        <w:rPr>
          <w:color w:val="auto"/>
        </w:rPr>
      </w:pPr>
      <w:r w:rsidRPr="009B161A">
        <w:rPr>
          <w:color w:val="auto"/>
        </w:rPr>
        <w:t xml:space="preserve">12.3. Cena oferty jest ceną ryczałtową (wynagrodzenie ryczałtowe), która obejmuje koszt wykonania </w:t>
      </w:r>
    </w:p>
    <w:p w14:paraId="08C733C1" w14:textId="77777777" w:rsidR="005639A3" w:rsidRDefault="005242FD" w:rsidP="0018244B">
      <w:pPr>
        <w:pStyle w:val="Default"/>
        <w:jc w:val="both"/>
        <w:rPr>
          <w:color w:val="auto"/>
        </w:rPr>
      </w:pPr>
      <w:r>
        <w:rPr>
          <w:color w:val="auto"/>
        </w:rPr>
        <w:t xml:space="preserve">         </w:t>
      </w:r>
      <w:r w:rsidR="00D83CF3" w:rsidRPr="009B161A">
        <w:rPr>
          <w:color w:val="auto"/>
        </w:rPr>
        <w:t>całego przedmiotu zamówienia w zakresie określonym w SIWZ</w:t>
      </w:r>
      <w:r w:rsidR="00E9020C">
        <w:rPr>
          <w:color w:val="auto"/>
        </w:rPr>
        <w:t>.</w:t>
      </w:r>
    </w:p>
    <w:p w14:paraId="5D191607" w14:textId="77777777" w:rsidR="00DA5FB6" w:rsidRDefault="00D83CF3" w:rsidP="0018244B">
      <w:pPr>
        <w:pStyle w:val="Default"/>
        <w:jc w:val="both"/>
        <w:rPr>
          <w:color w:val="auto"/>
        </w:rPr>
      </w:pPr>
      <w:r w:rsidRPr="009B161A">
        <w:rPr>
          <w:color w:val="auto"/>
        </w:rPr>
        <w:t>12.4. Zamawiający wymaga załączenia do oferty kosztorysu ofertowego. Przekazane wykonawcy</w:t>
      </w:r>
    </w:p>
    <w:p w14:paraId="266EFD1C" w14:textId="77777777" w:rsidR="00D83CF3" w:rsidRPr="009B161A" w:rsidRDefault="00DA5FB6" w:rsidP="0018244B">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przedmiary robót budowlan</w:t>
      </w:r>
      <w:r w:rsidR="004249E7">
        <w:rPr>
          <w:color w:val="auto"/>
        </w:rPr>
        <w:t xml:space="preserve">ych </w:t>
      </w:r>
      <w:r w:rsidR="004249E7" w:rsidRPr="0001321C">
        <w:rPr>
          <w:color w:val="auto"/>
        </w:rPr>
        <w:t>(załącznik nr 1d</w:t>
      </w:r>
      <w:r w:rsidR="0018244B" w:rsidRPr="0001321C">
        <w:rPr>
          <w:color w:val="auto"/>
        </w:rPr>
        <w:t>, 2</w:t>
      </w:r>
      <w:r w:rsidR="0001321C" w:rsidRPr="0001321C">
        <w:rPr>
          <w:color w:val="auto"/>
        </w:rPr>
        <w:t>h, 3d, 4d</w:t>
      </w:r>
      <w:r w:rsidR="00D83CF3" w:rsidRPr="0001321C">
        <w:rPr>
          <w:color w:val="auto"/>
        </w:rPr>
        <w:t xml:space="preserve"> do SIWZ)</w:t>
      </w:r>
      <w:r w:rsidR="00D83CF3" w:rsidRPr="009B161A">
        <w:rPr>
          <w:color w:val="auto"/>
        </w:rPr>
        <w:t xml:space="preserve"> są jedynie materiałami </w:t>
      </w:r>
      <w:r w:rsidR="0018244B">
        <w:rPr>
          <w:color w:val="auto"/>
        </w:rPr>
        <w:br/>
        <w:t xml:space="preserve">          </w:t>
      </w:r>
      <w:r w:rsidR="00D83CF3" w:rsidRPr="009B161A">
        <w:rPr>
          <w:color w:val="auto"/>
        </w:rPr>
        <w:t>pomocniczymi (tj. przedmiary poglądowe, orientacyjne) i należy je interpretow</w:t>
      </w:r>
      <w:r w:rsidR="00760CA2">
        <w:rPr>
          <w:color w:val="auto"/>
        </w:rPr>
        <w:t xml:space="preserve">ać łącznie </w:t>
      </w:r>
      <w:r w:rsidR="0018244B">
        <w:rPr>
          <w:color w:val="auto"/>
        </w:rPr>
        <w:br/>
        <w:t xml:space="preserve">          </w:t>
      </w:r>
      <w:r w:rsidR="00760CA2">
        <w:rPr>
          <w:color w:val="auto"/>
        </w:rPr>
        <w:t>z pozostałą częścią</w:t>
      </w:r>
      <w:r w:rsidR="0018244B">
        <w:rPr>
          <w:color w:val="auto"/>
        </w:rPr>
        <w:t xml:space="preserve"> </w:t>
      </w:r>
      <w:r w:rsidR="00760CA2">
        <w:rPr>
          <w:color w:val="auto"/>
        </w:rPr>
        <w:t>d</w:t>
      </w:r>
      <w:r w:rsidR="00D83CF3" w:rsidRPr="009B161A">
        <w:rPr>
          <w:color w:val="auto"/>
        </w:rPr>
        <w:t xml:space="preserve">okumentacji projektowej. Zamawiający zastrzega, że kosztorys ofertowy </w:t>
      </w:r>
      <w:r w:rsidR="0018244B">
        <w:rPr>
          <w:color w:val="auto"/>
        </w:rPr>
        <w:br/>
        <w:t xml:space="preserve">          </w:t>
      </w:r>
      <w:r w:rsidR="00D83CF3" w:rsidRPr="009B161A">
        <w:rPr>
          <w:color w:val="auto"/>
        </w:rPr>
        <w:t>ma charakter jedynie</w:t>
      </w:r>
      <w:r w:rsidR="0018244B">
        <w:rPr>
          <w:color w:val="auto"/>
        </w:rPr>
        <w:t xml:space="preserve"> </w:t>
      </w:r>
      <w:r w:rsidR="00D83CF3" w:rsidRPr="009B161A">
        <w:rPr>
          <w:color w:val="auto"/>
        </w:rPr>
        <w:t xml:space="preserve">poglądowy i umożliwia pozyskanie informacji o cenach czynników </w:t>
      </w:r>
      <w:r w:rsidR="0018244B">
        <w:rPr>
          <w:color w:val="auto"/>
        </w:rPr>
        <w:br/>
        <w:t xml:space="preserve">          </w:t>
      </w:r>
      <w:r w:rsidR="00D83CF3" w:rsidRPr="009B161A">
        <w:rPr>
          <w:color w:val="auto"/>
        </w:rPr>
        <w:t>cenotwórczych: [R(robocizna),</w:t>
      </w:r>
      <w:r w:rsidR="0018244B">
        <w:rPr>
          <w:color w:val="auto"/>
        </w:rPr>
        <w:t xml:space="preserve"> </w:t>
      </w:r>
      <w:r w:rsidR="00D83CF3" w:rsidRPr="009B161A">
        <w:rPr>
          <w:color w:val="auto"/>
        </w:rPr>
        <w:t xml:space="preserve">M(materiał), S(sprzęt), </w:t>
      </w:r>
      <w:proofErr w:type="spellStart"/>
      <w:r w:rsidR="00D83CF3" w:rsidRPr="009B161A">
        <w:rPr>
          <w:color w:val="auto"/>
        </w:rPr>
        <w:t>Kp</w:t>
      </w:r>
      <w:proofErr w:type="spellEnd"/>
      <w:r w:rsidR="00D83CF3" w:rsidRPr="009B161A">
        <w:rPr>
          <w:color w:val="auto"/>
        </w:rPr>
        <w:t xml:space="preserve"> (koszty pośrednie), Z(zysk)] co do </w:t>
      </w:r>
      <w:r w:rsidR="0018244B">
        <w:rPr>
          <w:color w:val="auto"/>
        </w:rPr>
        <w:br/>
        <w:t xml:space="preserve">          </w:t>
      </w:r>
      <w:r w:rsidR="00D83CF3" w:rsidRPr="009B161A">
        <w:rPr>
          <w:color w:val="auto"/>
        </w:rPr>
        <w:t xml:space="preserve">zakresu przedmiotu zamówienia. </w:t>
      </w:r>
    </w:p>
    <w:p w14:paraId="0AF0EA99" w14:textId="77777777" w:rsidR="00DA5FB6" w:rsidRDefault="00D83CF3" w:rsidP="0018244B">
      <w:pPr>
        <w:pStyle w:val="Default"/>
        <w:jc w:val="both"/>
        <w:rPr>
          <w:color w:val="auto"/>
        </w:rPr>
      </w:pPr>
      <w:r w:rsidRPr="009B161A">
        <w:rPr>
          <w:color w:val="auto"/>
        </w:rPr>
        <w:t xml:space="preserve">12.5. Cena ryczałtowa oferty – wynagrodzenie ryczałtowe musi zawierać wszelkie koszty niezbędne </w:t>
      </w:r>
    </w:p>
    <w:p w14:paraId="5764B7BD" w14:textId="77777777" w:rsidR="00DA5FB6" w:rsidRDefault="00DA5FB6" w:rsidP="0018244B">
      <w:pPr>
        <w:pStyle w:val="Default"/>
        <w:jc w:val="both"/>
        <w:rPr>
          <w:color w:val="auto"/>
        </w:rPr>
      </w:pPr>
      <w:r>
        <w:rPr>
          <w:color w:val="auto"/>
        </w:rPr>
        <w:t xml:space="preserve">         </w:t>
      </w:r>
      <w:r w:rsidR="00D83CF3" w:rsidRPr="009B161A">
        <w:rPr>
          <w:color w:val="auto"/>
        </w:rPr>
        <w:t>do zrealizowania zamówienia wynikające wp</w:t>
      </w:r>
      <w:r w:rsidR="00760CA2">
        <w:rPr>
          <w:color w:val="auto"/>
        </w:rPr>
        <w:t>rost z SIWZ, w tym przekazanej d</w:t>
      </w:r>
      <w:r w:rsidR="00D83CF3" w:rsidRPr="009B161A">
        <w:rPr>
          <w:color w:val="auto"/>
        </w:rPr>
        <w:t xml:space="preserve">okumentacji </w:t>
      </w:r>
    </w:p>
    <w:p w14:paraId="4DE9A46D" w14:textId="77777777" w:rsidR="00DA5FB6" w:rsidRDefault="00DA5FB6" w:rsidP="0018244B">
      <w:pPr>
        <w:pStyle w:val="Default"/>
        <w:jc w:val="both"/>
        <w:rPr>
          <w:color w:val="auto"/>
        </w:rPr>
      </w:pPr>
      <w:r>
        <w:rPr>
          <w:color w:val="auto"/>
        </w:rPr>
        <w:t xml:space="preserve">         </w:t>
      </w:r>
      <w:r w:rsidR="00D83CF3" w:rsidRPr="009B161A">
        <w:rPr>
          <w:color w:val="auto"/>
        </w:rPr>
        <w:t xml:space="preserve">projektowej, jak również koszty w nich nieujęte, a bez których nie można wykonać przedmiotu </w:t>
      </w:r>
    </w:p>
    <w:p w14:paraId="1755D07A" w14:textId="77777777" w:rsidR="00DA5FB6" w:rsidRDefault="00DA5FB6" w:rsidP="0018244B">
      <w:pPr>
        <w:pStyle w:val="Default"/>
        <w:jc w:val="both"/>
        <w:rPr>
          <w:color w:val="auto"/>
        </w:rPr>
      </w:pPr>
      <w:r>
        <w:rPr>
          <w:color w:val="auto"/>
        </w:rPr>
        <w:t xml:space="preserve">         </w:t>
      </w:r>
      <w:r w:rsidR="00D83CF3" w:rsidRPr="009B161A">
        <w:rPr>
          <w:color w:val="auto"/>
        </w:rPr>
        <w:t>zamówienia. Oznacza to, iż cena ryczałtowa/wynagrodzenie ryczałtowe powinno dodatkowo</w:t>
      </w:r>
    </w:p>
    <w:p w14:paraId="522B9ADB" w14:textId="77777777" w:rsidR="00D83CF3" w:rsidRPr="009B161A" w:rsidRDefault="00DA5FB6" w:rsidP="0018244B">
      <w:pPr>
        <w:pStyle w:val="Default"/>
        <w:jc w:val="both"/>
        <w:rPr>
          <w:color w:val="auto"/>
        </w:rPr>
      </w:pPr>
      <w:r>
        <w:rPr>
          <w:color w:val="auto"/>
        </w:rPr>
        <w:t xml:space="preserve">        </w:t>
      </w:r>
      <w:r w:rsidR="00D83CF3" w:rsidRPr="009B161A">
        <w:rPr>
          <w:color w:val="auto"/>
        </w:rPr>
        <w:t xml:space="preserve"> obejmować wszelkie koszty, jakie poniesie wykonawca z tytułu należytej oraz zgodnej </w:t>
      </w:r>
      <w:r w:rsidR="00D42789">
        <w:rPr>
          <w:color w:val="auto"/>
        </w:rPr>
        <w:br/>
      </w:r>
      <w:r>
        <w:rPr>
          <w:color w:val="auto"/>
        </w:rPr>
        <w:t xml:space="preserve">         </w:t>
      </w:r>
      <w:r w:rsidR="00D83CF3" w:rsidRPr="009B161A">
        <w:rPr>
          <w:color w:val="auto"/>
        </w:rPr>
        <w:t xml:space="preserve">z obowiązującymi przepisami realizacji przedmiotu umowy. </w:t>
      </w:r>
    </w:p>
    <w:p w14:paraId="6DE0A8C9" w14:textId="77777777" w:rsidR="00DA5FB6" w:rsidRDefault="00D83CF3" w:rsidP="0018244B">
      <w:pPr>
        <w:pStyle w:val="Default"/>
        <w:jc w:val="both"/>
        <w:rPr>
          <w:color w:val="auto"/>
        </w:rPr>
      </w:pPr>
      <w:r w:rsidRPr="009B161A">
        <w:rPr>
          <w:color w:val="auto"/>
        </w:rPr>
        <w:t xml:space="preserve">12.6. Cena oferty będzie ostateczna i nie będzie podlegać zmianie choćby zwiększył się zakres </w:t>
      </w:r>
    </w:p>
    <w:p w14:paraId="5EB81011" w14:textId="77777777" w:rsidR="00DA5FB6" w:rsidRDefault="00DA5FB6" w:rsidP="0018244B">
      <w:pPr>
        <w:pStyle w:val="Default"/>
        <w:jc w:val="both"/>
        <w:rPr>
          <w:color w:val="auto"/>
        </w:rPr>
      </w:pPr>
      <w:r>
        <w:rPr>
          <w:color w:val="auto"/>
        </w:rPr>
        <w:t xml:space="preserve">         </w:t>
      </w:r>
      <w:r w:rsidR="00D83CF3" w:rsidRPr="009B161A">
        <w:rPr>
          <w:color w:val="auto"/>
        </w:rPr>
        <w:t xml:space="preserve">świadczeń i zmieniły się koszty poszczególnych składników. Oznacza to, że wykonawca skalkuluje </w:t>
      </w:r>
    </w:p>
    <w:p w14:paraId="564D4F7D" w14:textId="77777777" w:rsidR="00DA5FB6" w:rsidRDefault="00DA5FB6" w:rsidP="0018244B">
      <w:pPr>
        <w:pStyle w:val="Default"/>
        <w:jc w:val="both"/>
        <w:rPr>
          <w:color w:val="auto"/>
        </w:rPr>
      </w:pPr>
      <w:r>
        <w:rPr>
          <w:color w:val="auto"/>
        </w:rPr>
        <w:t xml:space="preserve">         </w:t>
      </w:r>
      <w:r w:rsidR="00D83CF3" w:rsidRPr="009B161A">
        <w:rPr>
          <w:color w:val="auto"/>
        </w:rPr>
        <w:t>wszystkie potencjalne ryzyka (obiektywnie możliwe do przewidzenia) jakie mogą wystąpić przy</w:t>
      </w:r>
    </w:p>
    <w:p w14:paraId="6EEF5D27" w14:textId="77777777" w:rsidR="00DA5FB6" w:rsidRDefault="00DA5FB6" w:rsidP="0018244B">
      <w:pPr>
        <w:pStyle w:val="Default"/>
        <w:jc w:val="both"/>
        <w:rPr>
          <w:color w:val="auto"/>
        </w:rPr>
      </w:pPr>
      <w:r>
        <w:rPr>
          <w:color w:val="auto"/>
        </w:rPr>
        <w:t xml:space="preserve">        </w:t>
      </w:r>
      <w:r w:rsidR="00D83CF3" w:rsidRPr="009B161A">
        <w:rPr>
          <w:color w:val="auto"/>
        </w:rPr>
        <w:t xml:space="preserve"> realizacji przedmiotu umowy oraz że przewidzi właściwą organizację realizacji przedmiotu </w:t>
      </w:r>
    </w:p>
    <w:p w14:paraId="6FD58CD6" w14:textId="77777777" w:rsidR="00DA5FB6" w:rsidRDefault="00DA5FB6" w:rsidP="0018244B">
      <w:pPr>
        <w:pStyle w:val="Default"/>
        <w:jc w:val="both"/>
        <w:rPr>
          <w:color w:val="auto"/>
        </w:rPr>
      </w:pPr>
      <w:r>
        <w:rPr>
          <w:color w:val="auto"/>
        </w:rPr>
        <w:t xml:space="preserve">         </w:t>
      </w:r>
      <w:r w:rsidR="00D83CF3" w:rsidRPr="009B161A">
        <w:rPr>
          <w:color w:val="auto"/>
        </w:rPr>
        <w:t>zamówienia dla poprawnego</w:t>
      </w:r>
      <w:r w:rsidR="00210026">
        <w:rPr>
          <w:color w:val="auto"/>
        </w:rPr>
        <w:t xml:space="preserve"> </w:t>
      </w:r>
      <w:r w:rsidR="00D83CF3" w:rsidRPr="009B161A">
        <w:rPr>
          <w:color w:val="auto"/>
        </w:rPr>
        <w:t>i terminowego zrealizowania przez wykonawcę zakresu</w:t>
      </w:r>
    </w:p>
    <w:p w14:paraId="6E88EEB1" w14:textId="77777777" w:rsidR="00D83CF3" w:rsidRPr="009B161A" w:rsidRDefault="00DA5FB6" w:rsidP="0018244B">
      <w:pPr>
        <w:pStyle w:val="Default"/>
        <w:jc w:val="both"/>
        <w:rPr>
          <w:color w:val="auto"/>
        </w:rPr>
      </w:pPr>
      <w:r>
        <w:rPr>
          <w:color w:val="auto"/>
        </w:rPr>
        <w:t xml:space="preserve">        </w:t>
      </w:r>
      <w:r w:rsidR="00D83CF3" w:rsidRPr="009B161A">
        <w:rPr>
          <w:color w:val="auto"/>
        </w:rPr>
        <w:t xml:space="preserve"> rzeczowego robót objętych przedmiotem zamówienia. </w:t>
      </w:r>
    </w:p>
    <w:p w14:paraId="1639ED5F" w14:textId="77777777" w:rsidR="00C5004A" w:rsidRDefault="00D83CF3" w:rsidP="0018244B">
      <w:pPr>
        <w:pStyle w:val="Default"/>
        <w:jc w:val="both"/>
        <w:rPr>
          <w:color w:val="auto"/>
        </w:rPr>
      </w:pPr>
      <w:r w:rsidRPr="009B161A">
        <w:rPr>
          <w:color w:val="auto"/>
        </w:rPr>
        <w:t xml:space="preserve">12.7. Podana w ofercie cena ryczałtowa – wynagrodzenie ryczałtowe musi być wyrażona w PLN </w:t>
      </w:r>
    </w:p>
    <w:p w14:paraId="47540CBC" w14:textId="77777777" w:rsidR="00C5004A" w:rsidRDefault="00C5004A" w:rsidP="0018244B">
      <w:pPr>
        <w:pStyle w:val="Default"/>
        <w:jc w:val="both"/>
        <w:rPr>
          <w:color w:val="auto"/>
        </w:rPr>
      </w:pPr>
      <w:r>
        <w:rPr>
          <w:color w:val="auto"/>
        </w:rPr>
        <w:t xml:space="preserve">         </w:t>
      </w:r>
      <w:r w:rsidR="00D83CF3" w:rsidRPr="009B161A">
        <w:rPr>
          <w:color w:val="auto"/>
        </w:rPr>
        <w:t xml:space="preserve">(z dokładnością do dwóch miejsc po przecinku), jeżeli obliczana cena ryczałtowa – </w:t>
      </w:r>
      <w:r>
        <w:rPr>
          <w:color w:val="auto"/>
        </w:rPr>
        <w:t xml:space="preserve"> </w:t>
      </w:r>
    </w:p>
    <w:p w14:paraId="7E795D1D" w14:textId="77777777" w:rsidR="00C5004A" w:rsidRDefault="00C5004A" w:rsidP="0018244B">
      <w:pPr>
        <w:pStyle w:val="Default"/>
        <w:jc w:val="both"/>
        <w:rPr>
          <w:color w:val="auto"/>
        </w:rPr>
      </w:pPr>
      <w:r>
        <w:rPr>
          <w:color w:val="auto"/>
        </w:rPr>
        <w:t xml:space="preserve">         </w:t>
      </w:r>
      <w:r w:rsidR="00D83CF3" w:rsidRPr="009B161A">
        <w:rPr>
          <w:color w:val="auto"/>
        </w:rPr>
        <w:t xml:space="preserve">wynagrodzenie ryczałtowe ma więcej miejsc po przecinku należy ją zaokrąglić w ten sposób, </w:t>
      </w:r>
    </w:p>
    <w:p w14:paraId="10F6130E" w14:textId="77777777" w:rsidR="00D83CF3" w:rsidRPr="009B161A" w:rsidRDefault="00C5004A" w:rsidP="0018244B">
      <w:pPr>
        <w:pStyle w:val="Default"/>
        <w:jc w:val="both"/>
        <w:rPr>
          <w:color w:val="auto"/>
        </w:rPr>
      </w:pPr>
      <w:r>
        <w:rPr>
          <w:color w:val="auto"/>
        </w:rPr>
        <w:t xml:space="preserve">         </w:t>
      </w:r>
      <w:r w:rsidR="00D83CF3" w:rsidRPr="009B161A">
        <w:rPr>
          <w:color w:val="auto"/>
        </w:rPr>
        <w:t xml:space="preserve">że cyfry od 1 do 4 należy zaokrąglić w dół, natomiast cyfry od 5 do 9 należy zaokrąglić w górę. </w:t>
      </w:r>
    </w:p>
    <w:p w14:paraId="4B45BAC1" w14:textId="77777777" w:rsidR="00D83CF3" w:rsidRPr="009B161A" w:rsidRDefault="00D83CF3" w:rsidP="00337EA3">
      <w:pPr>
        <w:pStyle w:val="Default"/>
        <w:jc w:val="both"/>
        <w:rPr>
          <w:color w:val="auto"/>
        </w:rPr>
      </w:pPr>
    </w:p>
    <w:p w14:paraId="4D1A6092" w14:textId="77777777" w:rsidR="00580BCE" w:rsidRPr="00760CA2" w:rsidRDefault="00D5545B" w:rsidP="00D5545B">
      <w:pPr>
        <w:pStyle w:val="Default"/>
        <w:rPr>
          <w:rFonts w:cstheme="minorBidi"/>
          <w:b/>
          <w:bCs/>
          <w:color w:val="auto"/>
        </w:rPr>
      </w:pPr>
      <w:r w:rsidRPr="00D5545B">
        <w:rPr>
          <w:rFonts w:cstheme="minorBidi"/>
          <w:b/>
          <w:bCs/>
          <w:color w:val="auto"/>
        </w:rPr>
        <w:t xml:space="preserve">13. Opis kryteriów, którymi Zamawiający będzie się kierował przy wyborze oferty wraz z podaniem wag tych kryteriów i sposobu oceny ofert </w:t>
      </w:r>
      <w:r w:rsidR="0018244B">
        <w:rPr>
          <w:rFonts w:cstheme="minorBidi"/>
          <w:b/>
          <w:bCs/>
          <w:color w:val="auto"/>
        </w:rPr>
        <w:t xml:space="preserve">dla </w:t>
      </w:r>
      <w:r w:rsidR="00AB3C93">
        <w:rPr>
          <w:rFonts w:cstheme="minorBidi"/>
          <w:b/>
          <w:bCs/>
          <w:color w:val="auto"/>
        </w:rPr>
        <w:t>wszystkich części/zadań</w:t>
      </w:r>
      <w:r w:rsidR="0018244B">
        <w:rPr>
          <w:rFonts w:cstheme="minorBidi"/>
          <w:b/>
          <w:bCs/>
          <w:color w:val="auto"/>
        </w:rPr>
        <w:t>.</w:t>
      </w:r>
    </w:p>
    <w:p w14:paraId="07F78E72" w14:textId="77777777" w:rsidR="00580BCE" w:rsidRPr="00D5545B" w:rsidRDefault="00D5545B" w:rsidP="00D5545B">
      <w:pPr>
        <w:pStyle w:val="Default"/>
        <w:rPr>
          <w:color w:val="auto"/>
        </w:rPr>
      </w:pPr>
      <w:r w:rsidRPr="00D5545B">
        <w:rPr>
          <w:color w:val="auto"/>
        </w:rPr>
        <w:t xml:space="preserve">13.1. Kryterium wyboru oferty najkorzystniejszej jest: </w:t>
      </w:r>
    </w:p>
    <w:p w14:paraId="3F2050E1" w14:textId="77777777" w:rsidR="00D5545B" w:rsidRPr="00D5545B" w:rsidRDefault="00D5545B" w:rsidP="00D5545B">
      <w:pPr>
        <w:pStyle w:val="Default"/>
        <w:spacing w:after="137"/>
        <w:rPr>
          <w:color w:val="auto"/>
        </w:rPr>
      </w:pPr>
      <w:r w:rsidRPr="00D5545B">
        <w:rPr>
          <w:color w:val="auto"/>
        </w:rPr>
        <w:t xml:space="preserve">13.1.1. </w:t>
      </w:r>
      <w:r w:rsidRPr="00E82EC6">
        <w:rPr>
          <w:b/>
          <w:color w:val="auto"/>
        </w:rPr>
        <w:t>Kryterium nr 1: cena -</w:t>
      </w:r>
      <w:r w:rsidRPr="00D5545B">
        <w:rPr>
          <w:color w:val="auto"/>
        </w:rPr>
        <w:t xml:space="preserve"> </w:t>
      </w:r>
      <w:r w:rsidRPr="00D5545B">
        <w:rPr>
          <w:b/>
          <w:bCs/>
          <w:color w:val="auto"/>
        </w:rPr>
        <w:t>waga kry</w:t>
      </w:r>
      <w:r w:rsidR="00F326A3">
        <w:rPr>
          <w:b/>
          <w:bCs/>
          <w:color w:val="auto"/>
        </w:rPr>
        <w:t>terium 6</w:t>
      </w:r>
      <w:r w:rsidR="005639A3">
        <w:rPr>
          <w:b/>
          <w:bCs/>
          <w:color w:val="auto"/>
        </w:rPr>
        <w:t xml:space="preserve">0 </w:t>
      </w:r>
      <w:r w:rsidR="006C6CF1">
        <w:rPr>
          <w:b/>
          <w:bCs/>
          <w:color w:val="auto"/>
        </w:rPr>
        <w:t>%</w:t>
      </w:r>
    </w:p>
    <w:p w14:paraId="55CB9AAF" w14:textId="77777777" w:rsidR="00D5545B" w:rsidRPr="00E82EC6" w:rsidRDefault="00D5545B" w:rsidP="009A3F33">
      <w:pPr>
        <w:pStyle w:val="Default"/>
        <w:spacing w:after="137"/>
        <w:rPr>
          <w:b/>
          <w:bCs/>
          <w:color w:val="auto"/>
        </w:rPr>
      </w:pPr>
      <w:r w:rsidRPr="00D5545B">
        <w:rPr>
          <w:color w:val="auto"/>
        </w:rPr>
        <w:t xml:space="preserve">13.1.2. </w:t>
      </w:r>
      <w:r w:rsidRPr="00E82EC6">
        <w:rPr>
          <w:b/>
          <w:color w:val="auto"/>
        </w:rPr>
        <w:t xml:space="preserve">Kryterium nr 2: okres gwarancji na cały przedmiot zamówienia - </w:t>
      </w:r>
      <w:r w:rsidR="004249E7">
        <w:rPr>
          <w:b/>
          <w:bCs/>
          <w:color w:val="auto"/>
        </w:rPr>
        <w:t>waga kryterium 4</w:t>
      </w:r>
      <w:r w:rsidR="005639A3" w:rsidRPr="00E82EC6">
        <w:rPr>
          <w:b/>
          <w:bCs/>
          <w:color w:val="auto"/>
        </w:rPr>
        <w:t xml:space="preserve">0 </w:t>
      </w:r>
      <w:r w:rsidR="006C6CF1" w:rsidRPr="00E82EC6">
        <w:rPr>
          <w:b/>
          <w:bCs/>
          <w:color w:val="auto"/>
        </w:rPr>
        <w:t>%</w:t>
      </w:r>
    </w:p>
    <w:p w14:paraId="7EFA0855" w14:textId="77777777" w:rsidR="004249E7" w:rsidRPr="00D5545B" w:rsidRDefault="00D5545B" w:rsidP="00D5545B">
      <w:pPr>
        <w:pStyle w:val="Default"/>
        <w:rPr>
          <w:color w:val="auto"/>
        </w:rPr>
      </w:pPr>
      <w:r w:rsidRPr="00D5545B">
        <w:rPr>
          <w:color w:val="auto"/>
        </w:rPr>
        <w:t xml:space="preserve">13.2. Zasady oceny kryteriów - opis sposobu obliczania punktacji: </w:t>
      </w:r>
    </w:p>
    <w:p w14:paraId="591EA022" w14:textId="77777777" w:rsidR="00D5545B" w:rsidRPr="00D5545B" w:rsidRDefault="00D5545B" w:rsidP="00D5545B">
      <w:pPr>
        <w:pStyle w:val="Default"/>
        <w:rPr>
          <w:color w:val="auto"/>
        </w:rPr>
      </w:pPr>
      <w:r w:rsidRPr="00D5545B">
        <w:rPr>
          <w:color w:val="auto"/>
        </w:rPr>
        <w:t xml:space="preserve">13.2.1. Cena obliczana będzie według następującego wzoru: </w:t>
      </w:r>
    </w:p>
    <w:p w14:paraId="06F230EA" w14:textId="77777777" w:rsidR="00D5545B" w:rsidRPr="00D5545B" w:rsidRDefault="00D5545B" w:rsidP="00D5545B">
      <w:pPr>
        <w:pStyle w:val="Default"/>
        <w:rPr>
          <w:color w:val="auto"/>
        </w:rPr>
      </w:pPr>
    </w:p>
    <w:p w14:paraId="144B3E74" w14:textId="77777777" w:rsidR="00BD1B61" w:rsidRPr="00BD1B61" w:rsidRDefault="00BD1B61" w:rsidP="00DF254C">
      <w:pPr>
        <w:spacing w:after="0" w:line="24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szCs w:val="20"/>
          <w:lang w:eastAsia="pl-PL"/>
        </w:rPr>
        <w:t xml:space="preserve">              </w:t>
      </w: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najniższa zaoferowana cena oferty</w:t>
      </w:r>
    </w:p>
    <w:p w14:paraId="25A79985" w14:textId="77777777" w:rsidR="00BD1B61" w:rsidRPr="00BD1B61" w:rsidRDefault="00593E4F" w:rsidP="00DF254C">
      <w:pPr>
        <w:spacing w:after="0" w:line="240" w:lineRule="auto"/>
        <w:ind w:firstLine="567"/>
        <w:jc w:val="both"/>
        <w:rPr>
          <w:rFonts w:ascii="Calibri" w:eastAsia="Times New Roman" w:hAnsi="Calibri" w:cs="Times New Roman"/>
          <w:szCs w:val="20"/>
          <w:lang w:eastAsia="pl-PL"/>
        </w:rPr>
      </w:pPr>
      <w:r>
        <w:rPr>
          <w:rFonts w:ascii="Calibri" w:eastAsia="Times New Roman" w:hAnsi="Calibri" w:cs="Times New Roman"/>
          <w:noProof/>
          <w:szCs w:val="20"/>
          <w:lang w:eastAsia="pl-PL"/>
        </w:rPr>
        <w:pict w14:anchorId="78EE5FA3">
          <v:line id="Łącznik prostoliniowy 4" o:spid="_x0000_s1026" style="position:absolute;left:0;text-align:left;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"/>
        </w:pict>
      </w:r>
      <w:r w:rsidR="00BD1B61" w:rsidRPr="00BD1B61">
        <w:rPr>
          <w:rFonts w:ascii="Calibri" w:eastAsia="Times New Roman" w:hAnsi="Calibri" w:cs="Times New Roman"/>
          <w:szCs w:val="20"/>
          <w:lang w:eastAsia="pl-PL"/>
        </w:rPr>
        <w:t xml:space="preserve">Ilość punktów  = </w:t>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t xml:space="preserve">                                    x waga kryterium</w:t>
      </w:r>
    </w:p>
    <w:p w14:paraId="29B951B1" w14:textId="77777777" w:rsidR="00BD1B61" w:rsidRPr="00BD1B61" w:rsidRDefault="00BD1B61" w:rsidP="00DF254C">
      <w:pPr>
        <w:spacing w:after="0" w:line="240" w:lineRule="auto"/>
        <w:jc w:val="both"/>
        <w:rPr>
          <w:rFonts w:ascii="Calibri" w:eastAsia="Times New Roman" w:hAnsi="Calibri" w:cs="Times New Roman"/>
          <w:szCs w:val="20"/>
          <w:lang w:eastAsia="pl-PL"/>
        </w:rPr>
      </w:pP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cena zaoferowana w badanej ofercie</w:t>
      </w:r>
    </w:p>
    <w:p w14:paraId="457FCCFD" w14:textId="77777777" w:rsidR="00D83CF3" w:rsidRPr="006C6CF1" w:rsidRDefault="00D5545B" w:rsidP="00DF254C">
      <w:pPr>
        <w:pStyle w:val="Default"/>
        <w:rPr>
          <w:color w:val="auto"/>
        </w:rPr>
      </w:pPr>
      <w:r>
        <w:rPr>
          <w:color w:val="auto"/>
        </w:rPr>
        <w:t xml:space="preserve">            </w:t>
      </w:r>
      <w:r w:rsidR="006C6CF1">
        <w:rPr>
          <w:color w:val="auto"/>
        </w:rPr>
        <w:t xml:space="preserve"> </w:t>
      </w:r>
    </w:p>
    <w:p w14:paraId="52E7F002" w14:textId="77777777" w:rsidR="00D83CF3" w:rsidRPr="00D5545B" w:rsidRDefault="00D83CF3" w:rsidP="00D83CF3">
      <w:pPr>
        <w:pStyle w:val="Default"/>
        <w:spacing w:after="135"/>
        <w:rPr>
          <w:color w:val="auto"/>
        </w:rPr>
      </w:pPr>
      <w:r w:rsidRPr="00D5545B">
        <w:rPr>
          <w:color w:val="auto"/>
        </w:rPr>
        <w:t xml:space="preserve">13.2.1.1. Do oceny przyjmuje się cenę oferty brutto (z podatkiem VAT). </w:t>
      </w:r>
    </w:p>
    <w:p w14:paraId="26EF5E5C" w14:textId="77777777" w:rsidR="00D5545B" w:rsidRDefault="00D83CF3" w:rsidP="00D5545B">
      <w:pPr>
        <w:pStyle w:val="Default"/>
        <w:rPr>
          <w:color w:val="auto"/>
        </w:rPr>
      </w:pPr>
      <w:r w:rsidRPr="00D5545B">
        <w:rPr>
          <w:color w:val="auto"/>
        </w:rPr>
        <w:t>13.2.1.2. Przyjmuje się, że 1% = 1 pkt i tak zostanie przeliczona liczba uzyskanych punktów w ramach</w:t>
      </w:r>
    </w:p>
    <w:p w14:paraId="4803BCE6" w14:textId="77777777" w:rsidR="00D83CF3" w:rsidRPr="00D5545B" w:rsidRDefault="00D5545B" w:rsidP="00D5545B">
      <w:pPr>
        <w:pStyle w:val="Default"/>
        <w:rPr>
          <w:color w:val="auto"/>
        </w:rPr>
      </w:pPr>
      <w:r>
        <w:rPr>
          <w:color w:val="auto"/>
        </w:rPr>
        <w:t xml:space="preserve">             </w:t>
      </w:r>
      <w:r w:rsidR="00D83CF3" w:rsidRPr="00D5545B">
        <w:rPr>
          <w:color w:val="auto"/>
        </w:rPr>
        <w:t xml:space="preserve"> tego kryterium. </w:t>
      </w:r>
    </w:p>
    <w:p w14:paraId="5272965A" w14:textId="77777777" w:rsidR="00E82EC6" w:rsidRDefault="00D83CF3" w:rsidP="00D83CF3">
      <w:pPr>
        <w:pStyle w:val="Default"/>
        <w:rPr>
          <w:color w:val="auto"/>
        </w:rPr>
      </w:pPr>
      <w:r w:rsidRPr="00D5545B">
        <w:rPr>
          <w:color w:val="auto"/>
        </w:rPr>
        <w:t>13.2.1.3. W kry</w:t>
      </w:r>
      <w:r w:rsidR="00F326A3">
        <w:rPr>
          <w:color w:val="auto"/>
        </w:rPr>
        <w:t>terium cena można uzyskać max. 6</w:t>
      </w:r>
      <w:r w:rsidRPr="00D5545B">
        <w:rPr>
          <w:color w:val="auto"/>
        </w:rPr>
        <w:t>0 pkt.</w:t>
      </w:r>
    </w:p>
    <w:p w14:paraId="10FEC986" w14:textId="77777777" w:rsidR="006450FD" w:rsidRPr="00D5545B" w:rsidRDefault="006450FD" w:rsidP="00D83CF3">
      <w:pPr>
        <w:pStyle w:val="Default"/>
        <w:rPr>
          <w:color w:val="auto"/>
        </w:rPr>
      </w:pPr>
    </w:p>
    <w:p w14:paraId="1985D074" w14:textId="77777777" w:rsidR="00DB6A17" w:rsidRDefault="00D83CF3" w:rsidP="00D83CF3">
      <w:pPr>
        <w:pStyle w:val="Default"/>
        <w:rPr>
          <w:color w:val="auto"/>
        </w:rPr>
      </w:pPr>
      <w:r w:rsidRPr="00D5545B">
        <w:rPr>
          <w:color w:val="auto"/>
        </w:rPr>
        <w:t xml:space="preserve">13.2.2. Okres gwarancji obliczany będzie według następującego wzoru: </w:t>
      </w:r>
    </w:p>
    <w:p w14:paraId="3D9AC383" w14:textId="77777777" w:rsidR="00BD1B61" w:rsidRDefault="00BD1B61" w:rsidP="00D83CF3">
      <w:pPr>
        <w:pStyle w:val="Default"/>
        <w:rPr>
          <w:color w:val="auto"/>
        </w:rPr>
      </w:pPr>
    </w:p>
    <w:p w14:paraId="754B5C77" w14:textId="77777777"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Calibri"/>
          <w:sz w:val="24"/>
          <w:szCs w:val="20"/>
          <w:lang w:eastAsia="pl-PL"/>
        </w:rPr>
        <w:t xml:space="preserve">                                                 </w:t>
      </w:r>
      <w:r w:rsidRPr="00BD1B61">
        <w:rPr>
          <w:rFonts w:ascii="Calibri" w:eastAsia="Times New Roman" w:hAnsi="Calibri" w:cs="Times New Roman"/>
          <w:sz w:val="24"/>
          <w:szCs w:val="20"/>
          <w:lang w:eastAsia="pl-PL"/>
        </w:rPr>
        <w:t>okres gwarancji w badanej ofercie</w:t>
      </w:r>
    </w:p>
    <w:p w14:paraId="6727464D" w14:textId="77777777" w:rsidR="00BD1B61" w:rsidRPr="00BD1B61" w:rsidRDefault="00593E4F" w:rsidP="00DF254C">
      <w:pPr>
        <w:spacing w:after="0" w:line="240" w:lineRule="auto"/>
        <w:jc w:val="both"/>
        <w:rPr>
          <w:rFonts w:ascii="Calibri" w:eastAsia="Times New Roman" w:hAnsi="Calibri" w:cs="Times New Roman"/>
          <w:sz w:val="24"/>
          <w:szCs w:val="20"/>
          <w:lang w:eastAsia="pl-PL"/>
        </w:rPr>
      </w:pPr>
      <w:r>
        <w:rPr>
          <w:rFonts w:ascii="Calibri" w:eastAsia="Times New Roman" w:hAnsi="Calibri" w:cs="Times New Roman"/>
          <w:noProof/>
          <w:sz w:val="24"/>
          <w:szCs w:val="20"/>
          <w:lang w:eastAsia="pl-PL"/>
        </w:rPr>
        <w:pict w14:anchorId="6BD7DE35">
          <v:line id="Łącznik prostoliniowy 5" o:spid="_x0000_s1027" style="position:absolute;left:0;text-align:left;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"/>
        </w:pict>
      </w:r>
      <w:r w:rsidR="00BD1B61" w:rsidRPr="00BD1B61">
        <w:rPr>
          <w:rFonts w:ascii="Calibri" w:eastAsia="Times New Roman" w:hAnsi="Calibri" w:cs="Times New Roman"/>
          <w:sz w:val="24"/>
          <w:szCs w:val="20"/>
          <w:lang w:eastAsia="pl-PL"/>
        </w:rPr>
        <w:t xml:space="preserve">        Ilość punktów  = </w:t>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t xml:space="preserve">                                   x waga kryterium</w:t>
      </w:r>
    </w:p>
    <w:p w14:paraId="68C0E896" w14:textId="77777777"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najdłuższy okres gwarancji</w:t>
      </w:r>
    </w:p>
    <w:p w14:paraId="4BA7C2EB" w14:textId="77777777" w:rsidR="00BD1B61" w:rsidRDefault="00BD1B61" w:rsidP="00D83CF3">
      <w:pPr>
        <w:pStyle w:val="Default"/>
        <w:rPr>
          <w:color w:val="auto"/>
        </w:rPr>
      </w:pPr>
    </w:p>
    <w:p w14:paraId="7DED97F2" w14:textId="77777777" w:rsidR="00E82EC6" w:rsidRDefault="00D83CF3" w:rsidP="00337EA3">
      <w:pPr>
        <w:pStyle w:val="Default"/>
        <w:jc w:val="both"/>
        <w:rPr>
          <w:color w:val="auto"/>
        </w:rPr>
      </w:pPr>
      <w:r w:rsidRPr="00D5545B">
        <w:rPr>
          <w:color w:val="auto"/>
        </w:rPr>
        <w:t>13.2.2.1. Okres gwarancji na cały przedmiot zamówienia musi być podany liczbowo w miesiącach</w:t>
      </w:r>
    </w:p>
    <w:p w14:paraId="1EEB124E" w14:textId="77777777" w:rsidR="00393885" w:rsidRDefault="00E82EC6" w:rsidP="00337EA3">
      <w:pPr>
        <w:pStyle w:val="Default"/>
        <w:jc w:val="both"/>
        <w:rPr>
          <w:color w:val="auto"/>
        </w:rPr>
      </w:pPr>
      <w:r>
        <w:rPr>
          <w:color w:val="auto"/>
        </w:rPr>
        <w:t xml:space="preserve">             </w:t>
      </w:r>
      <w:r w:rsidR="00D83CF3" w:rsidRPr="00D5545B">
        <w:rPr>
          <w:color w:val="auto"/>
        </w:rPr>
        <w:t xml:space="preserve"> </w:t>
      </w:r>
      <w:r w:rsidR="00D83CF3" w:rsidRPr="00393885">
        <w:rPr>
          <w:b/>
          <w:color w:val="auto"/>
        </w:rPr>
        <w:t>i nie</w:t>
      </w:r>
      <w:r w:rsidRPr="00393885">
        <w:rPr>
          <w:b/>
          <w:color w:val="auto"/>
        </w:rPr>
        <w:t xml:space="preserve"> </w:t>
      </w:r>
      <w:r w:rsidR="00D83CF3" w:rsidRPr="00393885">
        <w:rPr>
          <w:b/>
          <w:color w:val="auto"/>
        </w:rPr>
        <w:t xml:space="preserve">może być krótszy niż </w:t>
      </w:r>
      <w:r w:rsidR="00D83CF3" w:rsidRPr="00393885">
        <w:rPr>
          <w:b/>
          <w:bCs/>
          <w:color w:val="auto"/>
        </w:rPr>
        <w:t xml:space="preserve">36 </w:t>
      </w:r>
      <w:r w:rsidR="00D83CF3" w:rsidRPr="00393885">
        <w:rPr>
          <w:b/>
          <w:color w:val="auto"/>
        </w:rPr>
        <w:t xml:space="preserve">miesięcy i dłuższy niż </w:t>
      </w:r>
      <w:r w:rsidR="00D83CF3" w:rsidRPr="00393885">
        <w:rPr>
          <w:b/>
          <w:bCs/>
          <w:color w:val="auto"/>
        </w:rPr>
        <w:t xml:space="preserve">60 </w:t>
      </w:r>
      <w:r w:rsidR="00D83CF3" w:rsidRPr="00393885">
        <w:rPr>
          <w:b/>
          <w:color w:val="auto"/>
        </w:rPr>
        <w:t>miesięcy</w:t>
      </w:r>
      <w:r w:rsidR="00D83CF3" w:rsidRPr="00D5545B">
        <w:rPr>
          <w:color w:val="auto"/>
        </w:rPr>
        <w:t xml:space="preserve"> (wskazanie dłuższego niż </w:t>
      </w:r>
    </w:p>
    <w:p w14:paraId="3B2A09B0" w14:textId="77777777" w:rsidR="006C6CF1" w:rsidRDefault="00393885" w:rsidP="00337EA3">
      <w:pPr>
        <w:pStyle w:val="Default"/>
        <w:jc w:val="both"/>
        <w:rPr>
          <w:color w:val="auto"/>
        </w:rPr>
      </w:pPr>
      <w:r>
        <w:rPr>
          <w:color w:val="auto"/>
        </w:rPr>
        <w:t xml:space="preserve">              </w:t>
      </w:r>
      <w:r w:rsidR="00D83CF3" w:rsidRPr="00393885">
        <w:rPr>
          <w:bCs/>
          <w:color w:val="auto"/>
        </w:rPr>
        <w:t xml:space="preserve">60 </w:t>
      </w:r>
      <w:r w:rsidR="006C6CF1">
        <w:rPr>
          <w:b/>
          <w:bCs/>
          <w:color w:val="auto"/>
        </w:rPr>
        <w:t xml:space="preserve"> </w:t>
      </w:r>
      <w:r w:rsidR="00D83CF3" w:rsidRPr="00D5545B">
        <w:rPr>
          <w:color w:val="auto"/>
        </w:rPr>
        <w:t>miesięcy</w:t>
      </w:r>
      <w:r w:rsidR="00D5545B">
        <w:rPr>
          <w:color w:val="auto"/>
        </w:rPr>
        <w:t xml:space="preserve"> </w:t>
      </w:r>
      <w:r w:rsidR="00D83CF3" w:rsidRPr="00D5545B">
        <w:rPr>
          <w:color w:val="auto"/>
        </w:rPr>
        <w:t xml:space="preserve">okresu gwarancji nie będzie dodatkowo punktowane). W przypadku wskazania </w:t>
      </w:r>
    </w:p>
    <w:p w14:paraId="56C26620" w14:textId="77777777" w:rsidR="006C6CF1" w:rsidRDefault="006C6CF1" w:rsidP="00337EA3">
      <w:pPr>
        <w:pStyle w:val="Default"/>
        <w:jc w:val="both"/>
        <w:rPr>
          <w:color w:val="auto"/>
        </w:rPr>
      </w:pPr>
      <w:r>
        <w:rPr>
          <w:color w:val="auto"/>
        </w:rPr>
        <w:t xml:space="preserve">              </w:t>
      </w:r>
      <w:r w:rsidR="00D83CF3" w:rsidRPr="00D5545B">
        <w:rPr>
          <w:color w:val="auto"/>
        </w:rPr>
        <w:t xml:space="preserve">okresu gwarancji </w:t>
      </w:r>
      <w:r w:rsidR="00D5545B">
        <w:rPr>
          <w:color w:val="auto"/>
        </w:rPr>
        <w:t xml:space="preserve"> </w:t>
      </w:r>
      <w:r w:rsidR="00D83CF3" w:rsidRPr="00D5545B">
        <w:rPr>
          <w:color w:val="auto"/>
        </w:rPr>
        <w:t xml:space="preserve">dłuższego niż </w:t>
      </w:r>
      <w:r w:rsidR="00D83CF3" w:rsidRPr="00393885">
        <w:rPr>
          <w:bCs/>
          <w:color w:val="auto"/>
        </w:rPr>
        <w:t>60</w:t>
      </w:r>
      <w:r w:rsidR="00D83CF3" w:rsidRPr="00D5545B">
        <w:rPr>
          <w:b/>
          <w:bCs/>
          <w:color w:val="auto"/>
        </w:rPr>
        <w:t xml:space="preserve"> </w:t>
      </w:r>
      <w:r w:rsidR="00D83CF3" w:rsidRPr="00D5545B">
        <w:rPr>
          <w:color w:val="auto"/>
        </w:rPr>
        <w:t>miesięcy wykonawca uzyska maksymalną liczę punków</w:t>
      </w:r>
    </w:p>
    <w:p w14:paraId="7AD4B482" w14:textId="77777777" w:rsidR="006C6CF1" w:rsidRDefault="006C6CF1" w:rsidP="00337EA3">
      <w:pPr>
        <w:pStyle w:val="Default"/>
        <w:jc w:val="both"/>
        <w:rPr>
          <w:color w:val="auto"/>
        </w:rPr>
      </w:pPr>
      <w:r>
        <w:rPr>
          <w:color w:val="auto"/>
        </w:rPr>
        <w:t xml:space="preserve">              </w:t>
      </w:r>
      <w:r w:rsidR="00D83CF3" w:rsidRPr="00D5545B">
        <w:rPr>
          <w:color w:val="auto"/>
        </w:rPr>
        <w:t>w zakresie kryterium</w:t>
      </w:r>
      <w:r>
        <w:rPr>
          <w:color w:val="auto"/>
        </w:rPr>
        <w:t xml:space="preserve"> </w:t>
      </w:r>
      <w:r w:rsidR="004249E7">
        <w:rPr>
          <w:color w:val="auto"/>
        </w:rPr>
        <w:t>nr 2 tj. 4</w:t>
      </w:r>
      <w:r w:rsidR="00D83CF3" w:rsidRPr="00D5545B">
        <w:rPr>
          <w:color w:val="auto"/>
        </w:rPr>
        <w:t xml:space="preserve">0 pkt, z zastrzeżeniem, że dla oceny pozostałych ofert, w </w:t>
      </w:r>
    </w:p>
    <w:p w14:paraId="4D1DEC17" w14:textId="77777777" w:rsidR="006C6CF1" w:rsidRDefault="006C6CF1" w:rsidP="00337EA3">
      <w:pPr>
        <w:pStyle w:val="Default"/>
        <w:jc w:val="both"/>
        <w:rPr>
          <w:color w:val="auto"/>
        </w:rPr>
      </w:pPr>
      <w:r>
        <w:rPr>
          <w:color w:val="auto"/>
        </w:rPr>
        <w:t xml:space="preserve">              </w:t>
      </w:r>
      <w:r w:rsidR="00D83CF3" w:rsidRPr="00D5545B">
        <w:rPr>
          <w:color w:val="auto"/>
        </w:rPr>
        <w:t xml:space="preserve">zakresie kryterium nr 2 </w:t>
      </w:r>
      <w:r w:rsidR="00D5545B">
        <w:rPr>
          <w:color w:val="auto"/>
        </w:rPr>
        <w:t>–</w:t>
      </w:r>
      <w:r>
        <w:rPr>
          <w:color w:val="auto"/>
        </w:rPr>
        <w:t xml:space="preserve"> zgodnie </w:t>
      </w:r>
      <w:r w:rsidR="00D83CF3" w:rsidRPr="00D5545B">
        <w:rPr>
          <w:color w:val="auto"/>
        </w:rPr>
        <w:t xml:space="preserve">z wzorem opisanym w pkt 13.2.2 SIWZ </w:t>
      </w:r>
      <w:r>
        <w:rPr>
          <w:color w:val="auto"/>
        </w:rPr>
        <w:t>–</w:t>
      </w:r>
      <w:r w:rsidR="00D83CF3" w:rsidRPr="00D5545B">
        <w:rPr>
          <w:color w:val="auto"/>
        </w:rPr>
        <w:t xml:space="preserve"> Zamawiający</w:t>
      </w:r>
    </w:p>
    <w:p w14:paraId="0FF71AC8" w14:textId="77777777" w:rsidR="00D83CF3" w:rsidRPr="00D5545B" w:rsidRDefault="006C6CF1" w:rsidP="00337EA3">
      <w:pPr>
        <w:pStyle w:val="Default"/>
        <w:jc w:val="both"/>
        <w:rPr>
          <w:color w:val="auto"/>
        </w:rPr>
      </w:pPr>
      <w:r>
        <w:rPr>
          <w:color w:val="auto"/>
        </w:rPr>
        <w:t xml:space="preserve">              </w:t>
      </w:r>
      <w:r w:rsidR="00D83CF3" w:rsidRPr="00D5545B">
        <w:rPr>
          <w:color w:val="auto"/>
        </w:rPr>
        <w:t>przyjmi</w:t>
      </w:r>
      <w:r>
        <w:rPr>
          <w:color w:val="auto"/>
        </w:rPr>
        <w:t xml:space="preserve">e, że wykonawca zaoferował okres </w:t>
      </w:r>
      <w:r w:rsidR="00D5545B">
        <w:rPr>
          <w:color w:val="auto"/>
        </w:rPr>
        <w:t xml:space="preserve"> </w:t>
      </w:r>
      <w:r w:rsidR="00D83CF3" w:rsidRPr="00D5545B">
        <w:rPr>
          <w:color w:val="auto"/>
        </w:rPr>
        <w:t xml:space="preserve">gwarancji wynoszący </w:t>
      </w:r>
      <w:r w:rsidR="00D83CF3" w:rsidRPr="00393885">
        <w:rPr>
          <w:bCs/>
          <w:color w:val="auto"/>
        </w:rPr>
        <w:t xml:space="preserve">60 </w:t>
      </w:r>
      <w:r w:rsidR="00D83CF3" w:rsidRPr="00D5545B">
        <w:rPr>
          <w:color w:val="auto"/>
        </w:rPr>
        <w:t xml:space="preserve">miesięcy). </w:t>
      </w:r>
    </w:p>
    <w:p w14:paraId="15CB17C4" w14:textId="77777777" w:rsidR="00D5545B" w:rsidRPr="00393885" w:rsidRDefault="00D83CF3" w:rsidP="00337EA3">
      <w:pPr>
        <w:pStyle w:val="Default"/>
        <w:jc w:val="both"/>
        <w:rPr>
          <w:b/>
          <w:color w:val="auto"/>
        </w:rPr>
      </w:pPr>
      <w:r w:rsidRPr="00D5545B">
        <w:rPr>
          <w:color w:val="auto"/>
        </w:rPr>
        <w:t xml:space="preserve">13.2.2.2. W przypadku gdy wykonawca zaoferuje </w:t>
      </w:r>
      <w:r w:rsidRPr="00393885">
        <w:rPr>
          <w:b/>
          <w:color w:val="auto"/>
        </w:rPr>
        <w:t xml:space="preserve">okres gwarancji krótszy niż </w:t>
      </w:r>
      <w:r w:rsidRPr="00393885">
        <w:rPr>
          <w:b/>
          <w:bCs/>
          <w:color w:val="auto"/>
        </w:rPr>
        <w:t xml:space="preserve">36 </w:t>
      </w:r>
      <w:r w:rsidRPr="00393885">
        <w:rPr>
          <w:b/>
          <w:color w:val="auto"/>
        </w:rPr>
        <w:t xml:space="preserve">miesięcy, oferta </w:t>
      </w:r>
    </w:p>
    <w:p w14:paraId="2B5B7B05" w14:textId="77777777" w:rsidR="00D83CF3" w:rsidRPr="00D5545B" w:rsidRDefault="00D5545B" w:rsidP="00337EA3">
      <w:pPr>
        <w:pStyle w:val="Default"/>
        <w:jc w:val="both"/>
        <w:rPr>
          <w:color w:val="auto"/>
        </w:rPr>
      </w:pPr>
      <w:r w:rsidRPr="00393885">
        <w:rPr>
          <w:b/>
          <w:color w:val="auto"/>
        </w:rPr>
        <w:t xml:space="preserve">             </w:t>
      </w:r>
      <w:r w:rsidR="00D83CF3" w:rsidRPr="00393885">
        <w:rPr>
          <w:b/>
          <w:color w:val="auto"/>
        </w:rPr>
        <w:t xml:space="preserve">wykonawcy podlegać będzie odrzuceniu </w:t>
      </w:r>
      <w:r w:rsidR="00D83CF3" w:rsidRPr="00D5545B">
        <w:rPr>
          <w:color w:val="auto"/>
        </w:rPr>
        <w:t>na pod</w:t>
      </w:r>
      <w:r w:rsidR="00293508">
        <w:rPr>
          <w:color w:val="auto"/>
        </w:rPr>
        <w:t xml:space="preserve">stawie art. 89 ust. 1 pkt 2) </w:t>
      </w:r>
      <w:proofErr w:type="spellStart"/>
      <w:r w:rsidR="00293508">
        <w:rPr>
          <w:color w:val="auto"/>
        </w:rPr>
        <w:t>Pzp</w:t>
      </w:r>
      <w:proofErr w:type="spellEnd"/>
      <w:r w:rsidR="00D83CF3" w:rsidRPr="00D5545B">
        <w:rPr>
          <w:color w:val="auto"/>
        </w:rPr>
        <w:t xml:space="preserve">. </w:t>
      </w:r>
    </w:p>
    <w:p w14:paraId="6F8B26DC" w14:textId="77777777" w:rsidR="00D83CF3" w:rsidRPr="001D4C70" w:rsidRDefault="00D83CF3" w:rsidP="00337EA3">
      <w:pPr>
        <w:pStyle w:val="Default"/>
        <w:jc w:val="both"/>
        <w:rPr>
          <w:color w:val="auto"/>
        </w:rPr>
      </w:pPr>
      <w:r w:rsidRPr="00562283">
        <w:rPr>
          <w:color w:val="auto"/>
        </w:rPr>
        <w:t>13.2.2.3</w:t>
      </w:r>
      <w:r>
        <w:rPr>
          <w:color w:val="auto"/>
          <w:sz w:val="20"/>
          <w:szCs w:val="20"/>
        </w:rPr>
        <w:t xml:space="preserve">. </w:t>
      </w:r>
      <w:r w:rsidRPr="009665EC">
        <w:rPr>
          <w:color w:val="auto"/>
        </w:rPr>
        <w:t>Oferta z najdłuższym okresem gwarancji</w:t>
      </w:r>
      <w:r w:rsidR="001D4C70">
        <w:rPr>
          <w:color w:val="auto"/>
        </w:rPr>
        <w:t xml:space="preserve"> (nie dłuższym niż 60 m-</w:t>
      </w:r>
      <w:proofErr w:type="spellStart"/>
      <w:r w:rsidR="001D4C70">
        <w:rPr>
          <w:color w:val="auto"/>
        </w:rPr>
        <w:t>cy</w:t>
      </w:r>
      <w:proofErr w:type="spellEnd"/>
      <w:r w:rsidR="001D4C70">
        <w:rPr>
          <w:color w:val="auto"/>
        </w:rPr>
        <w:t>)</w:t>
      </w:r>
      <w:r w:rsidRPr="009665EC">
        <w:rPr>
          <w:color w:val="auto"/>
        </w:rPr>
        <w:t xml:space="preserve"> otrzyma największą ilość </w:t>
      </w:r>
      <w:r w:rsidR="001D4C70">
        <w:rPr>
          <w:color w:val="auto"/>
        </w:rPr>
        <w:t xml:space="preserve">  </w:t>
      </w:r>
      <w:r w:rsidR="001D4C70">
        <w:rPr>
          <w:color w:val="auto"/>
        </w:rPr>
        <w:br/>
        <w:t xml:space="preserve">               </w:t>
      </w:r>
      <w:r w:rsidRPr="009665EC">
        <w:rPr>
          <w:color w:val="auto"/>
        </w:rPr>
        <w:t>punktów, pozostałe oferty proporcjonalnie mniej, z zastrzeżeniem pkt 13.2.2.1 SIWZ.</w:t>
      </w:r>
      <w:r>
        <w:rPr>
          <w:color w:val="auto"/>
          <w:sz w:val="20"/>
          <w:szCs w:val="20"/>
        </w:rPr>
        <w:t xml:space="preserve"> </w:t>
      </w:r>
    </w:p>
    <w:p w14:paraId="485EC107" w14:textId="77777777" w:rsidR="00562283" w:rsidRDefault="00D83CF3" w:rsidP="00562283">
      <w:pPr>
        <w:pStyle w:val="Default"/>
        <w:rPr>
          <w:color w:val="auto"/>
        </w:rPr>
      </w:pPr>
      <w:r w:rsidRPr="00562283">
        <w:rPr>
          <w:color w:val="auto"/>
        </w:rPr>
        <w:t>13.2.2.4</w:t>
      </w:r>
      <w:r>
        <w:rPr>
          <w:color w:val="auto"/>
          <w:sz w:val="20"/>
          <w:szCs w:val="20"/>
        </w:rPr>
        <w:t xml:space="preserve">. </w:t>
      </w:r>
      <w:r w:rsidRPr="009665EC">
        <w:rPr>
          <w:color w:val="auto"/>
        </w:rPr>
        <w:t xml:space="preserve">Przyjmuje się, że 1% = 1 pkt i tak zostanie przeliczona liczba uzyskanych punktów w tym </w:t>
      </w:r>
      <w:r w:rsidR="00562283">
        <w:rPr>
          <w:color w:val="auto"/>
        </w:rPr>
        <w:t xml:space="preserve"> </w:t>
      </w:r>
    </w:p>
    <w:p w14:paraId="7620142A" w14:textId="77777777" w:rsidR="00D83CF3" w:rsidRPr="009665EC" w:rsidRDefault="00562283" w:rsidP="00562283">
      <w:pPr>
        <w:pStyle w:val="Default"/>
        <w:rPr>
          <w:color w:val="auto"/>
        </w:rPr>
      </w:pPr>
      <w:r>
        <w:rPr>
          <w:color w:val="auto"/>
        </w:rPr>
        <w:t xml:space="preserve">              </w:t>
      </w:r>
      <w:r w:rsidR="00D83CF3" w:rsidRPr="009665EC">
        <w:rPr>
          <w:color w:val="auto"/>
        </w:rPr>
        <w:t xml:space="preserve">kryterium. </w:t>
      </w:r>
    </w:p>
    <w:p w14:paraId="47B27B4E" w14:textId="77777777" w:rsidR="00DB6A17" w:rsidRDefault="00D83CF3" w:rsidP="00D83CF3">
      <w:pPr>
        <w:pStyle w:val="Default"/>
        <w:rPr>
          <w:color w:val="auto"/>
        </w:rPr>
      </w:pPr>
      <w:r w:rsidRPr="009665EC">
        <w:rPr>
          <w:color w:val="auto"/>
        </w:rPr>
        <w:t xml:space="preserve">13.2.2.5. W </w:t>
      </w:r>
      <w:r w:rsidR="001D4C70">
        <w:rPr>
          <w:color w:val="auto"/>
        </w:rPr>
        <w:t>k</w:t>
      </w:r>
      <w:r w:rsidRPr="009665EC">
        <w:rPr>
          <w:color w:val="auto"/>
        </w:rPr>
        <w:t>ry</w:t>
      </w:r>
      <w:r w:rsidR="004249E7">
        <w:rPr>
          <w:color w:val="auto"/>
        </w:rPr>
        <w:t>terium nr 2 można uzyskać max. 4</w:t>
      </w:r>
      <w:r w:rsidRPr="009665EC">
        <w:rPr>
          <w:color w:val="auto"/>
        </w:rPr>
        <w:t xml:space="preserve">0 pkt. </w:t>
      </w:r>
    </w:p>
    <w:p w14:paraId="2531367B" w14:textId="77777777" w:rsidR="00D83CF3" w:rsidRPr="000C1EAE" w:rsidRDefault="000C1EAE" w:rsidP="00D83CF3">
      <w:pPr>
        <w:pStyle w:val="Default"/>
        <w:spacing w:after="137"/>
        <w:rPr>
          <w:color w:val="auto"/>
          <w:sz w:val="20"/>
          <w:szCs w:val="20"/>
        </w:rPr>
      </w:pPr>
      <w:r>
        <w:rPr>
          <w:color w:val="auto"/>
        </w:rPr>
        <w:t>13.2.4</w:t>
      </w:r>
      <w:r w:rsidR="00D83CF3" w:rsidRPr="009A3F33">
        <w:rPr>
          <w:color w:val="auto"/>
        </w:rPr>
        <w:t xml:space="preserve">. Oferty zostaną ocenione przez Zamawiającego w skali od 0,00 do 100,00 pkt. </w:t>
      </w:r>
    </w:p>
    <w:p w14:paraId="6C03C9AC" w14:textId="77777777" w:rsidR="009A3F33" w:rsidRDefault="000C1EAE" w:rsidP="00D83CF3">
      <w:pPr>
        <w:pStyle w:val="Default"/>
        <w:rPr>
          <w:color w:val="auto"/>
        </w:rPr>
      </w:pPr>
      <w:r>
        <w:rPr>
          <w:color w:val="auto"/>
        </w:rPr>
        <w:t>13.2.5</w:t>
      </w:r>
      <w:r w:rsidR="00D83CF3" w:rsidRPr="009A3F33">
        <w:rPr>
          <w:color w:val="auto"/>
        </w:rPr>
        <w:t xml:space="preserve">. </w:t>
      </w:r>
      <w:r w:rsidR="00D83CF3" w:rsidRPr="009A3F33">
        <w:rPr>
          <w:b/>
          <w:bCs/>
          <w:color w:val="auto"/>
        </w:rPr>
        <w:t xml:space="preserve">Za najkorzystniejszą zostanie uznana oferta, która uzyska łącznie najwyższą liczbę </w:t>
      </w:r>
      <w:r w:rsidR="00D83CF3" w:rsidRPr="009A3F33">
        <w:rPr>
          <w:b/>
          <w:color w:val="auto"/>
        </w:rPr>
        <w:t>punktów</w:t>
      </w:r>
      <w:r>
        <w:rPr>
          <w:color w:val="auto"/>
        </w:rPr>
        <w:t>.</w:t>
      </w:r>
    </w:p>
    <w:p w14:paraId="685CC624" w14:textId="77777777" w:rsidR="00D83CF3" w:rsidRDefault="009A3F33" w:rsidP="00D83CF3">
      <w:pPr>
        <w:pStyle w:val="Default"/>
        <w:rPr>
          <w:color w:val="auto"/>
        </w:rPr>
      </w:pPr>
      <w:r>
        <w:rPr>
          <w:color w:val="auto"/>
        </w:rPr>
        <w:t xml:space="preserve">             </w:t>
      </w:r>
      <w:r w:rsidR="00D83CF3" w:rsidRPr="009A3F33">
        <w:rPr>
          <w:color w:val="auto"/>
        </w:rPr>
        <w:t>(kryterium nr 1 +</w:t>
      </w:r>
      <w:r w:rsidR="004249E7">
        <w:rPr>
          <w:color w:val="auto"/>
        </w:rPr>
        <w:t xml:space="preserve"> kryterium nr 2</w:t>
      </w:r>
      <w:r w:rsidR="00D83CF3" w:rsidRPr="009A3F33">
        <w:rPr>
          <w:color w:val="auto"/>
        </w:rPr>
        <w:t xml:space="preserve">). </w:t>
      </w:r>
    </w:p>
    <w:p w14:paraId="4A2A3A41" w14:textId="77777777" w:rsidR="00760CA2" w:rsidRPr="00760CA2" w:rsidRDefault="00760CA2" w:rsidP="00D83CF3">
      <w:pPr>
        <w:pStyle w:val="Default"/>
        <w:rPr>
          <w:color w:val="auto"/>
        </w:rPr>
      </w:pPr>
    </w:p>
    <w:p w14:paraId="5109AE06" w14:textId="77777777" w:rsidR="00794652" w:rsidRDefault="00D83CF3" w:rsidP="00D83CF3">
      <w:pPr>
        <w:pStyle w:val="Default"/>
        <w:rPr>
          <w:b/>
          <w:bCs/>
          <w:color w:val="auto"/>
        </w:rPr>
      </w:pPr>
      <w:r w:rsidRPr="009A3F33">
        <w:rPr>
          <w:b/>
          <w:bCs/>
          <w:color w:val="auto"/>
        </w:rPr>
        <w:t xml:space="preserve">14. Informacje o formalnościach, jakie powinny zostać dopełnione po wyborze oferty w celu </w:t>
      </w:r>
    </w:p>
    <w:p w14:paraId="7B65F0EC" w14:textId="77777777" w:rsidR="00D83CF3" w:rsidRPr="00794652" w:rsidRDefault="00794652" w:rsidP="00D83CF3">
      <w:pPr>
        <w:pStyle w:val="Default"/>
        <w:rPr>
          <w:b/>
          <w:bCs/>
          <w:color w:val="auto"/>
        </w:rPr>
      </w:pPr>
      <w:r>
        <w:rPr>
          <w:b/>
          <w:bCs/>
          <w:color w:val="auto"/>
        </w:rPr>
        <w:t xml:space="preserve">       </w:t>
      </w:r>
      <w:r w:rsidR="00D83CF3" w:rsidRPr="009A3F33">
        <w:rPr>
          <w:b/>
          <w:bCs/>
          <w:color w:val="auto"/>
        </w:rPr>
        <w:t>zawarcia</w:t>
      </w:r>
      <w:r w:rsidR="009A3F33">
        <w:rPr>
          <w:b/>
          <w:bCs/>
          <w:color w:val="auto"/>
        </w:rPr>
        <w:t xml:space="preserve">  </w:t>
      </w:r>
      <w:r w:rsidR="00D83CF3" w:rsidRPr="009A3F33">
        <w:rPr>
          <w:b/>
          <w:bCs/>
          <w:color w:val="auto"/>
        </w:rPr>
        <w:t xml:space="preserve">umowy w sprawie zamówienia publicznego </w:t>
      </w:r>
    </w:p>
    <w:p w14:paraId="10D87849" w14:textId="77777777" w:rsidR="009A3F33" w:rsidRDefault="00D83CF3" w:rsidP="009A3F33">
      <w:pPr>
        <w:pStyle w:val="Default"/>
        <w:rPr>
          <w:color w:val="auto"/>
        </w:rPr>
      </w:pPr>
      <w:r w:rsidRPr="009A3F33">
        <w:rPr>
          <w:color w:val="auto"/>
        </w:rPr>
        <w:t>14.1. O ter</w:t>
      </w:r>
      <w:r w:rsidR="00760CA2">
        <w:rPr>
          <w:color w:val="auto"/>
        </w:rPr>
        <w:t>minie i miejscu zawarcia umowy w</w:t>
      </w:r>
      <w:r w:rsidRPr="009A3F33">
        <w:rPr>
          <w:color w:val="auto"/>
        </w:rPr>
        <w:t xml:space="preserve">ykonawca, którego oferta została wybrana, jako </w:t>
      </w:r>
    </w:p>
    <w:p w14:paraId="5B8B4762" w14:textId="77777777" w:rsidR="00794652" w:rsidRDefault="009A3F33"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najkorzystniejsza zostanie powiadomiony niezwłocznie po upływie terminu do wniesienia </w:t>
      </w:r>
    </w:p>
    <w:p w14:paraId="093E63A8" w14:textId="77777777" w:rsidR="00D83CF3" w:rsidRPr="009A3F33" w:rsidRDefault="00794652"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odwołania </w:t>
      </w:r>
      <w:r w:rsidR="009A3F33">
        <w:rPr>
          <w:color w:val="auto"/>
        </w:rPr>
        <w:t xml:space="preserve"> </w:t>
      </w:r>
      <w:r w:rsidR="00D83CF3" w:rsidRPr="009A3F33">
        <w:rPr>
          <w:color w:val="auto"/>
        </w:rPr>
        <w:t xml:space="preserve">lub zakończeniu postępowania odwoławczego. </w:t>
      </w:r>
    </w:p>
    <w:p w14:paraId="3981CA78" w14:textId="77777777" w:rsidR="009A3F33" w:rsidRDefault="00D83CF3" w:rsidP="00D83CF3">
      <w:pPr>
        <w:pStyle w:val="Default"/>
        <w:rPr>
          <w:color w:val="auto"/>
        </w:rPr>
      </w:pPr>
      <w:r w:rsidRPr="009A3F33">
        <w:rPr>
          <w:color w:val="auto"/>
        </w:rPr>
        <w:t>14.2. Przed podpisaniem umowy wykonawca, którego oferta została uznana za najkorzystniejszą</w:t>
      </w:r>
    </w:p>
    <w:p w14:paraId="43413E67" w14:textId="77777777" w:rsidR="009A3F33" w:rsidRDefault="009A3F33" w:rsidP="00D83CF3">
      <w:pPr>
        <w:pStyle w:val="Default"/>
        <w:rPr>
          <w:color w:val="auto"/>
        </w:rPr>
      </w:pPr>
      <w:r>
        <w:rPr>
          <w:color w:val="auto"/>
        </w:rPr>
        <w:t xml:space="preserve">         </w:t>
      </w:r>
      <w:r w:rsidR="00D83CF3" w:rsidRPr="009A3F33">
        <w:rPr>
          <w:color w:val="auto"/>
        </w:rPr>
        <w:t xml:space="preserve"> zobowiązany jest wnieść zabezpieczenie należytego wykonania umowy, o którym mowa </w:t>
      </w:r>
    </w:p>
    <w:p w14:paraId="3903C2F8" w14:textId="77777777" w:rsidR="00D83CF3" w:rsidRPr="009A3F33" w:rsidRDefault="009A3F33" w:rsidP="00D83CF3">
      <w:pPr>
        <w:pStyle w:val="Default"/>
        <w:rPr>
          <w:color w:val="auto"/>
        </w:rPr>
      </w:pPr>
      <w:r>
        <w:rPr>
          <w:color w:val="auto"/>
        </w:rPr>
        <w:t xml:space="preserve">          </w:t>
      </w:r>
      <w:r w:rsidR="00D83CF3" w:rsidRPr="009A3F33">
        <w:rPr>
          <w:color w:val="auto"/>
        </w:rPr>
        <w:t xml:space="preserve">w pkt </w:t>
      </w:r>
      <w:r w:rsidR="00D83CF3" w:rsidRPr="00842EC4">
        <w:rPr>
          <w:color w:val="auto"/>
        </w:rPr>
        <w:t>15</w:t>
      </w:r>
      <w:r w:rsidR="00D83CF3" w:rsidRPr="009A3F33">
        <w:rPr>
          <w:color w:val="auto"/>
        </w:rPr>
        <w:t xml:space="preserve"> SIWZ oraz przekazać Zamawiającemu: </w:t>
      </w:r>
    </w:p>
    <w:p w14:paraId="605B7DDB" w14:textId="77777777" w:rsidR="00794652" w:rsidRPr="00F12B5E" w:rsidRDefault="00D83CF3" w:rsidP="00DE5DFE">
      <w:pPr>
        <w:pStyle w:val="Default"/>
        <w:rPr>
          <w:color w:val="auto"/>
        </w:rPr>
      </w:pPr>
      <w:r w:rsidRPr="00F12B5E">
        <w:rPr>
          <w:color w:val="auto"/>
        </w:rPr>
        <w:t>14.2.1. Kopię uprawnień budowlan</w:t>
      </w:r>
      <w:r w:rsidR="00F12B5E" w:rsidRPr="00F12B5E">
        <w:rPr>
          <w:color w:val="auto"/>
        </w:rPr>
        <w:t>ych, o których mowa w pkt 5.1.</w:t>
      </w:r>
      <w:r w:rsidR="00E757F4">
        <w:rPr>
          <w:color w:val="auto"/>
        </w:rPr>
        <w:t>1.</w:t>
      </w:r>
      <w:r w:rsidRPr="00F12B5E">
        <w:rPr>
          <w:color w:val="auto"/>
        </w:rPr>
        <w:t>2</w:t>
      </w:r>
      <w:r w:rsidR="00794652" w:rsidRPr="00F12B5E">
        <w:rPr>
          <w:color w:val="auto"/>
        </w:rPr>
        <w:t>.1</w:t>
      </w:r>
      <w:r w:rsidR="00F12B5E" w:rsidRPr="00F12B5E">
        <w:rPr>
          <w:color w:val="auto"/>
        </w:rPr>
        <w:t>.</w:t>
      </w:r>
      <w:r w:rsidR="00E757F4">
        <w:rPr>
          <w:color w:val="auto"/>
        </w:rPr>
        <w:t xml:space="preserve"> SIWZ oraz kopię</w:t>
      </w:r>
      <w:r w:rsidRPr="00F12B5E">
        <w:rPr>
          <w:color w:val="auto"/>
        </w:rPr>
        <w:t xml:space="preserve"> </w:t>
      </w:r>
    </w:p>
    <w:p w14:paraId="30F82BA0" w14:textId="77777777" w:rsidR="00794652" w:rsidRPr="00F12B5E" w:rsidRDefault="00794652" w:rsidP="00DE5DFE">
      <w:pPr>
        <w:pStyle w:val="Default"/>
        <w:rPr>
          <w:color w:val="auto"/>
        </w:rPr>
      </w:pPr>
      <w:r w:rsidRPr="00F12B5E">
        <w:rPr>
          <w:color w:val="auto"/>
        </w:rPr>
        <w:t xml:space="preserve">              </w:t>
      </w:r>
      <w:r w:rsidR="00D83CF3" w:rsidRPr="00F12B5E">
        <w:rPr>
          <w:color w:val="auto"/>
        </w:rPr>
        <w:t xml:space="preserve">zaświadczenia </w:t>
      </w:r>
      <w:r w:rsidR="00DE5DFE" w:rsidRPr="00F12B5E">
        <w:rPr>
          <w:color w:val="auto"/>
        </w:rPr>
        <w:t xml:space="preserve"> </w:t>
      </w:r>
      <w:r w:rsidR="00D83CF3" w:rsidRPr="00F12B5E">
        <w:rPr>
          <w:color w:val="auto"/>
        </w:rPr>
        <w:t>z Polskiej Izby Inżynierów Budownictwa potwierdzone za zgodność</w:t>
      </w:r>
    </w:p>
    <w:p w14:paraId="3BAE76A3" w14:textId="77777777" w:rsidR="00D83CF3" w:rsidRPr="00F12B5E" w:rsidRDefault="00794652" w:rsidP="00DE5DFE">
      <w:pPr>
        <w:pStyle w:val="Default"/>
        <w:rPr>
          <w:color w:val="auto"/>
        </w:rPr>
      </w:pPr>
      <w:r w:rsidRPr="00F12B5E">
        <w:rPr>
          <w:color w:val="auto"/>
        </w:rPr>
        <w:t xml:space="preserve">             </w:t>
      </w:r>
      <w:r w:rsidR="00D83CF3" w:rsidRPr="00F12B5E">
        <w:rPr>
          <w:color w:val="auto"/>
        </w:rPr>
        <w:t xml:space="preserve"> z oryginałem przez </w:t>
      </w:r>
      <w:r w:rsidRPr="00F12B5E">
        <w:rPr>
          <w:color w:val="auto"/>
        </w:rPr>
        <w:t>W</w:t>
      </w:r>
      <w:r w:rsidR="00D83CF3" w:rsidRPr="00F12B5E">
        <w:rPr>
          <w:color w:val="auto"/>
        </w:rPr>
        <w:t xml:space="preserve">ykonawcę, </w:t>
      </w:r>
    </w:p>
    <w:p w14:paraId="2F0A1911" w14:textId="77777777" w:rsidR="00DE5DFE" w:rsidRPr="00F12B5E" w:rsidRDefault="00D83CF3" w:rsidP="00DE5DFE">
      <w:pPr>
        <w:pStyle w:val="Default"/>
        <w:rPr>
          <w:color w:val="auto"/>
        </w:rPr>
      </w:pPr>
      <w:r w:rsidRPr="00F12B5E">
        <w:rPr>
          <w:color w:val="auto"/>
        </w:rPr>
        <w:t xml:space="preserve">14.2.2. Oświadczenie Kierownika budowy o podjęciu obowiązków jako Kierownik budowy podczas </w:t>
      </w:r>
    </w:p>
    <w:p w14:paraId="31707073" w14:textId="77777777" w:rsidR="00D83CF3" w:rsidRPr="00DE5DFE" w:rsidRDefault="00DE5DFE" w:rsidP="00DE5DFE">
      <w:pPr>
        <w:pStyle w:val="Default"/>
        <w:rPr>
          <w:color w:val="auto"/>
        </w:rPr>
      </w:pPr>
      <w:r w:rsidRPr="00F12B5E">
        <w:rPr>
          <w:color w:val="auto"/>
        </w:rPr>
        <w:t xml:space="preserve">          </w:t>
      </w:r>
      <w:r w:rsidR="00794652" w:rsidRPr="00F12B5E">
        <w:rPr>
          <w:color w:val="auto"/>
        </w:rPr>
        <w:t xml:space="preserve">    </w:t>
      </w:r>
      <w:r w:rsidR="00D83CF3" w:rsidRPr="00F12B5E">
        <w:rPr>
          <w:color w:val="auto"/>
        </w:rPr>
        <w:t>realizacji umowy,</w:t>
      </w:r>
      <w:r w:rsidR="00D83CF3" w:rsidRPr="00DE5DFE">
        <w:rPr>
          <w:color w:val="auto"/>
        </w:rPr>
        <w:t xml:space="preserve"> </w:t>
      </w:r>
    </w:p>
    <w:p w14:paraId="4196CC5C" w14:textId="77777777" w:rsidR="00794652" w:rsidRDefault="00794652" w:rsidP="00DE5DFE">
      <w:pPr>
        <w:pStyle w:val="Default"/>
        <w:rPr>
          <w:color w:val="auto"/>
        </w:rPr>
      </w:pPr>
      <w:r>
        <w:rPr>
          <w:color w:val="auto"/>
        </w:rPr>
        <w:t>14.2.3. Listę</w:t>
      </w:r>
      <w:r w:rsidR="00D83CF3" w:rsidRPr="00DE5DFE">
        <w:rPr>
          <w:color w:val="auto"/>
        </w:rPr>
        <w:t xml:space="preserve"> pracowników zatrudnionych u wykonawcy lub podwykonawcy na podstawie umowy </w:t>
      </w:r>
    </w:p>
    <w:p w14:paraId="512AC46E" w14:textId="77777777" w:rsidR="00D83CF3" w:rsidRPr="00DE5DFE" w:rsidRDefault="00794652" w:rsidP="00DE5DFE">
      <w:pPr>
        <w:pStyle w:val="Default"/>
        <w:rPr>
          <w:color w:val="auto"/>
        </w:rPr>
      </w:pPr>
      <w:r>
        <w:rPr>
          <w:color w:val="auto"/>
        </w:rPr>
        <w:t xml:space="preserve">              </w:t>
      </w:r>
      <w:r w:rsidR="00D83CF3" w:rsidRPr="00DE5DFE">
        <w:rPr>
          <w:color w:val="auto"/>
        </w:rPr>
        <w:t xml:space="preserve">o pracę, </w:t>
      </w:r>
      <w:r w:rsidR="00DE5DFE">
        <w:rPr>
          <w:color w:val="auto"/>
        </w:rPr>
        <w:t xml:space="preserve"> </w:t>
      </w:r>
      <w:r w:rsidR="00D83CF3" w:rsidRPr="00DE5DFE">
        <w:rPr>
          <w:color w:val="auto"/>
        </w:rPr>
        <w:t xml:space="preserve">zgodnie z pkt 25 SIWZ. </w:t>
      </w:r>
    </w:p>
    <w:p w14:paraId="70BE9616" w14:textId="77777777" w:rsidR="00794652" w:rsidRDefault="00D83CF3" w:rsidP="00D83CF3">
      <w:pPr>
        <w:pStyle w:val="Default"/>
        <w:rPr>
          <w:color w:val="auto"/>
        </w:rPr>
      </w:pPr>
      <w:r w:rsidRPr="00DE5DFE">
        <w:rPr>
          <w:color w:val="auto"/>
        </w:rPr>
        <w:t xml:space="preserve">14.2.4. </w:t>
      </w:r>
      <w:r w:rsidR="00760CA2">
        <w:rPr>
          <w:color w:val="auto"/>
        </w:rPr>
        <w:t>Jeżeli zostanie wybrana oferta w</w:t>
      </w:r>
      <w:r w:rsidRPr="00DE5DFE">
        <w:rPr>
          <w:color w:val="auto"/>
        </w:rPr>
        <w:t xml:space="preserve">ykonawców wspólnie ubiegających się o zamówienie, </w:t>
      </w:r>
    </w:p>
    <w:p w14:paraId="5A90B9EF" w14:textId="77777777" w:rsidR="00794652" w:rsidRDefault="00794652" w:rsidP="00D83CF3">
      <w:pPr>
        <w:pStyle w:val="Default"/>
        <w:rPr>
          <w:color w:val="auto"/>
        </w:rPr>
      </w:pPr>
      <w:r>
        <w:rPr>
          <w:color w:val="auto"/>
        </w:rPr>
        <w:t xml:space="preserve">              </w:t>
      </w:r>
      <w:r w:rsidR="00D83CF3" w:rsidRPr="00DE5DFE">
        <w:rPr>
          <w:color w:val="auto"/>
        </w:rPr>
        <w:t>Zamawiający</w:t>
      </w:r>
      <w:r>
        <w:rPr>
          <w:color w:val="auto"/>
        </w:rPr>
        <w:t xml:space="preserve"> </w:t>
      </w:r>
      <w:r w:rsidR="00D83CF3" w:rsidRPr="00DE5DFE">
        <w:rPr>
          <w:color w:val="auto"/>
        </w:rPr>
        <w:t>będzie wymagał prze</w:t>
      </w:r>
      <w:r w:rsidR="00760CA2">
        <w:rPr>
          <w:color w:val="auto"/>
        </w:rPr>
        <w:t>d zawarciem umowy przedłożenia u</w:t>
      </w:r>
      <w:r w:rsidR="00D83CF3" w:rsidRPr="00DE5DFE">
        <w:rPr>
          <w:color w:val="auto"/>
        </w:rPr>
        <w:t xml:space="preserve">mowy regulującej </w:t>
      </w:r>
    </w:p>
    <w:p w14:paraId="7D39EE0C" w14:textId="77777777" w:rsidR="00AB3C93" w:rsidRPr="00DE5DFE" w:rsidRDefault="00794652" w:rsidP="00D83CF3">
      <w:pPr>
        <w:pStyle w:val="Default"/>
        <w:rPr>
          <w:color w:val="auto"/>
        </w:rPr>
      </w:pPr>
      <w:r>
        <w:rPr>
          <w:color w:val="auto"/>
        </w:rPr>
        <w:t xml:space="preserve">              </w:t>
      </w:r>
      <w:r w:rsidR="00D83CF3" w:rsidRPr="00DE5DFE">
        <w:rPr>
          <w:color w:val="auto"/>
        </w:rPr>
        <w:t xml:space="preserve">współpracę tych </w:t>
      </w:r>
      <w:r w:rsidR="00DE5DFE">
        <w:rPr>
          <w:color w:val="auto"/>
        </w:rPr>
        <w:t xml:space="preserve"> </w:t>
      </w:r>
      <w:r w:rsidR="00760CA2">
        <w:rPr>
          <w:color w:val="auto"/>
        </w:rPr>
        <w:t>w</w:t>
      </w:r>
      <w:r w:rsidR="00D83CF3" w:rsidRPr="00DE5DFE">
        <w:rPr>
          <w:color w:val="auto"/>
        </w:rPr>
        <w:t xml:space="preserve">ykonawców. </w:t>
      </w:r>
      <w:r w:rsidR="00DE5DFE">
        <w:rPr>
          <w:color w:val="auto"/>
        </w:rPr>
        <w:t xml:space="preserve"> </w:t>
      </w:r>
    </w:p>
    <w:p w14:paraId="326E359A" w14:textId="77777777" w:rsidR="00DE5DFE" w:rsidRDefault="00D83CF3" w:rsidP="00C8502C">
      <w:pPr>
        <w:pStyle w:val="Default"/>
        <w:rPr>
          <w:color w:val="auto"/>
        </w:rPr>
      </w:pPr>
      <w:r w:rsidRPr="00DE5DFE">
        <w:rPr>
          <w:color w:val="auto"/>
        </w:rPr>
        <w:t xml:space="preserve">14.3. Brak przekazania przed podpisaniem umowy powyższych dokumentów oraz należytego </w:t>
      </w:r>
    </w:p>
    <w:p w14:paraId="490B1682" w14:textId="77777777" w:rsidR="00DE5DFE" w:rsidRDefault="00DE5DFE" w:rsidP="00C8502C">
      <w:pPr>
        <w:pStyle w:val="Default"/>
        <w:rPr>
          <w:color w:val="auto"/>
        </w:rPr>
      </w:pPr>
      <w:r>
        <w:rPr>
          <w:color w:val="auto"/>
        </w:rPr>
        <w:t xml:space="preserve">         </w:t>
      </w:r>
      <w:r w:rsidR="00794652">
        <w:rPr>
          <w:color w:val="auto"/>
        </w:rPr>
        <w:t xml:space="preserve">  </w:t>
      </w:r>
      <w:r w:rsidR="00D83CF3" w:rsidRPr="00DE5DFE">
        <w:rPr>
          <w:color w:val="auto"/>
        </w:rPr>
        <w:t xml:space="preserve">zabezpieczenia wykonania umowy będzie jednoznaczne z odmową podpisania umowy przez </w:t>
      </w:r>
    </w:p>
    <w:p w14:paraId="496B5098" w14:textId="77777777" w:rsidR="00D83CF3" w:rsidRPr="00DE5DFE" w:rsidRDefault="00DE5DFE" w:rsidP="00C8502C">
      <w:pPr>
        <w:pStyle w:val="Default"/>
        <w:rPr>
          <w:color w:val="auto"/>
        </w:rPr>
      </w:pPr>
      <w:r>
        <w:rPr>
          <w:color w:val="auto"/>
        </w:rPr>
        <w:t xml:space="preserve">       </w:t>
      </w:r>
      <w:r w:rsidR="00794652">
        <w:rPr>
          <w:color w:val="auto"/>
        </w:rPr>
        <w:t xml:space="preserve">  </w:t>
      </w:r>
      <w:r>
        <w:rPr>
          <w:color w:val="auto"/>
        </w:rPr>
        <w:t xml:space="preserve">  </w:t>
      </w:r>
      <w:r w:rsidR="00760CA2">
        <w:rPr>
          <w:color w:val="auto"/>
        </w:rPr>
        <w:t>w</w:t>
      </w:r>
      <w:r w:rsidR="00D83CF3" w:rsidRPr="00DE5DFE">
        <w:rPr>
          <w:color w:val="auto"/>
        </w:rPr>
        <w:t xml:space="preserve">ykonawcę. </w:t>
      </w:r>
    </w:p>
    <w:p w14:paraId="34FFA91E" w14:textId="77777777" w:rsidR="00794652" w:rsidRDefault="00D83CF3" w:rsidP="00D83CF3">
      <w:pPr>
        <w:pStyle w:val="Default"/>
        <w:rPr>
          <w:color w:val="auto"/>
        </w:rPr>
      </w:pPr>
      <w:r w:rsidRPr="00C8502C">
        <w:rPr>
          <w:color w:val="auto"/>
        </w:rPr>
        <w:t xml:space="preserve">14.4. Przed przystąpieniem do wykonania zamówienia wykonawca zobowiązany jest, o ile są już </w:t>
      </w:r>
    </w:p>
    <w:p w14:paraId="4F07ABD4" w14:textId="77777777" w:rsidR="00794652" w:rsidRDefault="00794652" w:rsidP="00D83CF3">
      <w:pPr>
        <w:pStyle w:val="Default"/>
        <w:rPr>
          <w:color w:val="auto"/>
        </w:rPr>
      </w:pPr>
      <w:r>
        <w:rPr>
          <w:color w:val="auto"/>
        </w:rPr>
        <w:t xml:space="preserve">          </w:t>
      </w:r>
      <w:r w:rsidR="00D83CF3" w:rsidRPr="00C8502C">
        <w:rPr>
          <w:color w:val="auto"/>
        </w:rPr>
        <w:t xml:space="preserve">znane, </w:t>
      </w:r>
      <w:r w:rsidR="00C8502C">
        <w:rPr>
          <w:color w:val="auto"/>
        </w:rPr>
        <w:t xml:space="preserve"> </w:t>
      </w:r>
      <w:r w:rsidR="00D83CF3" w:rsidRPr="00C8502C">
        <w:rPr>
          <w:color w:val="auto"/>
        </w:rPr>
        <w:t>podać nazwy albo imiona i nazwiska oraz dane kontaktowe podwykonawców i osób</w:t>
      </w:r>
    </w:p>
    <w:p w14:paraId="7457CC3D" w14:textId="77777777" w:rsidR="00794652" w:rsidRDefault="00794652" w:rsidP="00C8502C">
      <w:pPr>
        <w:pStyle w:val="Default"/>
        <w:rPr>
          <w:color w:val="auto"/>
        </w:rPr>
      </w:pPr>
      <w:r>
        <w:rPr>
          <w:color w:val="auto"/>
        </w:rPr>
        <w:t xml:space="preserve">          do kontaktu</w:t>
      </w:r>
      <w:r w:rsidR="00C8502C">
        <w:rPr>
          <w:color w:val="auto"/>
        </w:rPr>
        <w:t xml:space="preserve">  z nimi, zaangażowanych w </w:t>
      </w:r>
      <w:r w:rsidR="00C8502C" w:rsidRPr="00C8502C">
        <w:rPr>
          <w:color w:val="auto"/>
        </w:rPr>
        <w:t xml:space="preserve">roboty budowlane. Wykonawca zawiadamia </w:t>
      </w:r>
      <w:r>
        <w:rPr>
          <w:color w:val="auto"/>
        </w:rPr>
        <w:t xml:space="preserve">   </w:t>
      </w:r>
    </w:p>
    <w:p w14:paraId="67433366" w14:textId="77777777"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Zamawiającego o wszelkich </w:t>
      </w:r>
      <w:r w:rsidR="00C8502C">
        <w:rPr>
          <w:color w:val="auto"/>
        </w:rPr>
        <w:t xml:space="preserve">  </w:t>
      </w:r>
      <w:r w:rsidR="00C8502C" w:rsidRPr="00C8502C">
        <w:rPr>
          <w:color w:val="auto"/>
        </w:rPr>
        <w:t xml:space="preserve">zmianach danych, o których mowa w zdaniu pierwszym, w trakcie </w:t>
      </w:r>
    </w:p>
    <w:p w14:paraId="1817B7FC" w14:textId="77777777"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realizacji zamówienia, a także </w:t>
      </w:r>
      <w:r w:rsidR="00C8502C">
        <w:rPr>
          <w:color w:val="auto"/>
        </w:rPr>
        <w:t xml:space="preserve"> </w:t>
      </w:r>
      <w:r w:rsidR="00C8502C" w:rsidRPr="00C8502C">
        <w:rPr>
          <w:color w:val="auto"/>
        </w:rPr>
        <w:t xml:space="preserve">przekazuje informacje na temat nowych podwykonawców, </w:t>
      </w:r>
    </w:p>
    <w:p w14:paraId="60F9EF8C" w14:textId="77777777" w:rsidR="00C8502C" w:rsidRPr="00C8502C" w:rsidRDefault="00794652" w:rsidP="00C8502C">
      <w:pPr>
        <w:pStyle w:val="Default"/>
        <w:rPr>
          <w:color w:val="auto"/>
        </w:rPr>
      </w:pPr>
      <w:r>
        <w:rPr>
          <w:color w:val="auto"/>
        </w:rPr>
        <w:t xml:space="preserve">         </w:t>
      </w:r>
      <w:r w:rsidR="00C8502C" w:rsidRPr="00C8502C">
        <w:rPr>
          <w:color w:val="auto"/>
        </w:rPr>
        <w:t xml:space="preserve">którym w późniejszym okresie zamierza </w:t>
      </w:r>
      <w:r w:rsidR="00C8502C">
        <w:rPr>
          <w:color w:val="auto"/>
        </w:rPr>
        <w:t xml:space="preserve"> </w:t>
      </w:r>
      <w:r w:rsidR="00C8502C" w:rsidRPr="00C8502C">
        <w:rPr>
          <w:color w:val="auto"/>
        </w:rPr>
        <w:t>powierzyć realizację robót budowlanych.</w:t>
      </w:r>
      <w:r w:rsidR="00523EFE">
        <w:rPr>
          <w:color w:val="auto"/>
        </w:rPr>
        <w:t xml:space="preserve"> </w:t>
      </w:r>
    </w:p>
    <w:p w14:paraId="6F67C61E" w14:textId="77777777" w:rsidR="00D83CF3" w:rsidRDefault="00D83CF3" w:rsidP="00D83CF3">
      <w:pPr>
        <w:pStyle w:val="Default"/>
        <w:rPr>
          <w:color w:val="auto"/>
          <w:sz w:val="20"/>
          <w:szCs w:val="20"/>
        </w:rPr>
      </w:pPr>
    </w:p>
    <w:p w14:paraId="7B285B31" w14:textId="77777777" w:rsidR="00D83CF3" w:rsidRPr="006E4ED9" w:rsidRDefault="00D83CF3" w:rsidP="00D83CF3">
      <w:pPr>
        <w:pStyle w:val="Default"/>
        <w:rPr>
          <w:color w:val="auto"/>
        </w:rPr>
      </w:pPr>
      <w:r w:rsidRPr="006E4ED9">
        <w:rPr>
          <w:b/>
          <w:bCs/>
          <w:color w:val="auto"/>
        </w:rPr>
        <w:t xml:space="preserve">15. Wymagania dotyczące zabezpieczenia należytego wykonania umowy </w:t>
      </w:r>
    </w:p>
    <w:p w14:paraId="563F4F06" w14:textId="77777777" w:rsidR="006F6CB1" w:rsidRDefault="00D83CF3" w:rsidP="00DE0ADD">
      <w:pPr>
        <w:pStyle w:val="Default"/>
        <w:jc w:val="both"/>
        <w:rPr>
          <w:color w:val="auto"/>
        </w:rPr>
      </w:pPr>
      <w:r w:rsidRPr="006E4ED9">
        <w:rPr>
          <w:color w:val="auto"/>
        </w:rPr>
        <w:t xml:space="preserve">15.1. Zamawiający żąda od wykonawcy, którego oferta została wybrana jako najkorzystniejsza </w:t>
      </w:r>
    </w:p>
    <w:p w14:paraId="55C78C7E" w14:textId="77777777" w:rsidR="006F6CB1" w:rsidRDefault="006F6CB1" w:rsidP="00DE0ADD">
      <w:pPr>
        <w:pStyle w:val="Default"/>
        <w:jc w:val="both"/>
        <w:rPr>
          <w:color w:val="auto"/>
        </w:rPr>
      </w:pPr>
      <w:r>
        <w:rPr>
          <w:color w:val="auto"/>
        </w:rPr>
        <w:t xml:space="preserve">          </w:t>
      </w:r>
      <w:r w:rsidR="00D83CF3" w:rsidRPr="006E4ED9">
        <w:rPr>
          <w:color w:val="auto"/>
        </w:rPr>
        <w:t xml:space="preserve">wniesienia </w:t>
      </w:r>
      <w:r w:rsidR="006E4ED9">
        <w:rPr>
          <w:color w:val="auto"/>
        </w:rPr>
        <w:t xml:space="preserve"> </w:t>
      </w:r>
      <w:r w:rsidR="00D83CF3" w:rsidRPr="006E4ED9">
        <w:rPr>
          <w:color w:val="auto"/>
        </w:rPr>
        <w:t>zabezpieczenia należyteg</w:t>
      </w:r>
      <w:r w:rsidR="009D40C6">
        <w:rPr>
          <w:color w:val="auto"/>
        </w:rPr>
        <w:t xml:space="preserve">o </w:t>
      </w:r>
      <w:r w:rsidR="004C0762">
        <w:rPr>
          <w:color w:val="auto"/>
        </w:rPr>
        <w:t>wykonania umowy w wysokości 10</w:t>
      </w:r>
      <w:r w:rsidR="00D83CF3" w:rsidRPr="006E4ED9">
        <w:rPr>
          <w:color w:val="auto"/>
        </w:rPr>
        <w:t xml:space="preserve">% ceny brutto </w:t>
      </w:r>
    </w:p>
    <w:p w14:paraId="6365AC84" w14:textId="77777777" w:rsidR="00D83CF3" w:rsidRPr="006E4ED9" w:rsidRDefault="006F6CB1" w:rsidP="00DE0ADD">
      <w:pPr>
        <w:pStyle w:val="Default"/>
        <w:jc w:val="both"/>
        <w:rPr>
          <w:color w:val="auto"/>
        </w:rPr>
      </w:pPr>
      <w:r>
        <w:rPr>
          <w:color w:val="auto"/>
        </w:rPr>
        <w:t xml:space="preserve">          </w:t>
      </w:r>
      <w:r w:rsidR="00D83CF3" w:rsidRPr="006E4ED9">
        <w:rPr>
          <w:color w:val="auto"/>
        </w:rPr>
        <w:t>całkowitej podanej w</w:t>
      </w:r>
      <w:r w:rsidR="006E4ED9">
        <w:rPr>
          <w:color w:val="auto"/>
        </w:rPr>
        <w:t xml:space="preserve"> </w:t>
      </w:r>
      <w:r w:rsidR="00D83CF3" w:rsidRPr="006E4ED9">
        <w:rPr>
          <w:color w:val="auto"/>
        </w:rPr>
        <w:t xml:space="preserve">ofercie. </w:t>
      </w:r>
    </w:p>
    <w:p w14:paraId="4E982FA0" w14:textId="77777777" w:rsidR="006E4ED9" w:rsidRDefault="00D83CF3" w:rsidP="00DE0ADD">
      <w:pPr>
        <w:pStyle w:val="Default"/>
        <w:jc w:val="both"/>
        <w:rPr>
          <w:color w:val="auto"/>
        </w:rPr>
      </w:pPr>
      <w:r w:rsidRPr="006E4ED9">
        <w:rPr>
          <w:color w:val="auto"/>
        </w:rPr>
        <w:lastRenderedPageBreak/>
        <w:t xml:space="preserve">15.2. Zabezpieczenie należytego wykonania umowy, zwane dalej „zabezpieczeniem” służy pokryciu </w:t>
      </w:r>
    </w:p>
    <w:p w14:paraId="3F67E7A4"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roszczeń z tytułu niewykonania lub nienależytego wykonania umowy. </w:t>
      </w:r>
    </w:p>
    <w:p w14:paraId="102E423E" w14:textId="77777777" w:rsidR="006F6CB1" w:rsidRDefault="00D83CF3" w:rsidP="00DE0ADD">
      <w:pPr>
        <w:pStyle w:val="Default"/>
        <w:jc w:val="both"/>
        <w:rPr>
          <w:color w:val="auto"/>
        </w:rPr>
      </w:pPr>
      <w:r w:rsidRPr="006E4ED9">
        <w:rPr>
          <w:color w:val="auto"/>
        </w:rPr>
        <w:t xml:space="preserve">15.3. Przed podpisaniem umowy, wykonawca uzgodni z Zamawiającym formę oraz treść </w:t>
      </w:r>
    </w:p>
    <w:p w14:paraId="59AFF8D2" w14:textId="77777777" w:rsidR="00D83CF3" w:rsidRPr="006F6CB1" w:rsidRDefault="006F6CB1" w:rsidP="00DE0ADD">
      <w:pPr>
        <w:pStyle w:val="Default"/>
        <w:jc w:val="both"/>
        <w:rPr>
          <w:color w:val="auto"/>
        </w:rPr>
      </w:pPr>
      <w:r>
        <w:rPr>
          <w:color w:val="auto"/>
        </w:rPr>
        <w:t xml:space="preserve">          </w:t>
      </w:r>
      <w:r w:rsidR="00D83CF3" w:rsidRPr="006E4ED9">
        <w:rPr>
          <w:color w:val="auto"/>
        </w:rPr>
        <w:t xml:space="preserve">wymaganego </w:t>
      </w:r>
      <w:r w:rsidR="006E4ED9">
        <w:rPr>
          <w:color w:val="auto"/>
        </w:rPr>
        <w:t xml:space="preserve"> </w:t>
      </w:r>
      <w:r w:rsidR="00D83CF3" w:rsidRPr="006F6CB1">
        <w:rPr>
          <w:color w:val="auto"/>
        </w:rPr>
        <w:t xml:space="preserve">zabezpieczenia. </w:t>
      </w:r>
    </w:p>
    <w:p w14:paraId="4EE98840" w14:textId="77777777" w:rsidR="006F6CB1" w:rsidRDefault="00D83CF3" w:rsidP="00DE0ADD">
      <w:pPr>
        <w:pStyle w:val="Default"/>
        <w:jc w:val="both"/>
        <w:rPr>
          <w:color w:val="auto"/>
        </w:rPr>
      </w:pPr>
      <w:r w:rsidRPr="006F6CB1">
        <w:rPr>
          <w:color w:val="auto"/>
        </w:rPr>
        <w:t>15</w:t>
      </w:r>
      <w:r w:rsidRPr="006F6CB1">
        <w:rPr>
          <w:b/>
          <w:color w:val="auto"/>
        </w:rPr>
        <w:t>.</w:t>
      </w:r>
      <w:r w:rsidRPr="006E4ED9">
        <w:rPr>
          <w:color w:val="auto"/>
        </w:rPr>
        <w:t>4. Zabezpieczenie należytego wykonania umowy może być wniesione wg wyboru wykonawcy</w:t>
      </w:r>
    </w:p>
    <w:p w14:paraId="701CD1AB" w14:textId="77777777" w:rsidR="00D83CF3" w:rsidRPr="006E4ED9" w:rsidRDefault="006F6CB1" w:rsidP="00DE0ADD">
      <w:pPr>
        <w:pStyle w:val="Default"/>
        <w:jc w:val="both"/>
        <w:rPr>
          <w:color w:val="auto"/>
        </w:rPr>
      </w:pPr>
      <w:r>
        <w:rPr>
          <w:color w:val="auto"/>
        </w:rPr>
        <w:t xml:space="preserve">         </w:t>
      </w:r>
      <w:r w:rsidR="00D83CF3" w:rsidRPr="006E4ED9">
        <w:rPr>
          <w:color w:val="auto"/>
        </w:rPr>
        <w:t xml:space="preserve"> w jednej </w:t>
      </w:r>
      <w:r w:rsidR="006E4ED9">
        <w:rPr>
          <w:color w:val="auto"/>
        </w:rPr>
        <w:t xml:space="preserve"> </w:t>
      </w:r>
      <w:r w:rsidR="00D83CF3" w:rsidRPr="006E4ED9">
        <w:rPr>
          <w:color w:val="auto"/>
        </w:rPr>
        <w:t xml:space="preserve">lub w kilku następujących formach: </w:t>
      </w:r>
    </w:p>
    <w:p w14:paraId="1CA485D5" w14:textId="77777777" w:rsidR="00D83CF3" w:rsidRPr="006E4ED9" w:rsidRDefault="00D83CF3" w:rsidP="00DE0ADD">
      <w:pPr>
        <w:pStyle w:val="Default"/>
        <w:jc w:val="both"/>
        <w:rPr>
          <w:color w:val="auto"/>
        </w:rPr>
      </w:pPr>
      <w:r w:rsidRPr="006E4ED9">
        <w:rPr>
          <w:color w:val="auto"/>
        </w:rPr>
        <w:t xml:space="preserve">15.4.1. Pieniężnej, </w:t>
      </w:r>
    </w:p>
    <w:p w14:paraId="6EAF07D4" w14:textId="77777777" w:rsidR="006E4ED9" w:rsidRDefault="00D83CF3" w:rsidP="00DE0ADD">
      <w:pPr>
        <w:pStyle w:val="Default"/>
        <w:jc w:val="both"/>
        <w:rPr>
          <w:color w:val="auto"/>
        </w:rPr>
      </w:pPr>
      <w:r w:rsidRPr="006E4ED9">
        <w:rPr>
          <w:color w:val="auto"/>
        </w:rPr>
        <w:t xml:space="preserve">15.4.2. Poręczeniach bankowych lub poręczeniach spółdzielczej kasy oszczędnościowo-kredytowej, </w:t>
      </w:r>
    </w:p>
    <w:p w14:paraId="4BCC4CD9"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z tym </w:t>
      </w:r>
      <w:r>
        <w:rPr>
          <w:color w:val="auto"/>
        </w:rPr>
        <w:t xml:space="preserve"> </w:t>
      </w:r>
      <w:r w:rsidR="00D83CF3" w:rsidRPr="006E4ED9">
        <w:rPr>
          <w:color w:val="auto"/>
        </w:rPr>
        <w:t xml:space="preserve">że zobowiązanie kasy jest zawsze zobowiązaniem pieniężnym, </w:t>
      </w:r>
    </w:p>
    <w:p w14:paraId="77ACEBFB" w14:textId="77777777" w:rsidR="00D83CF3" w:rsidRPr="006E4ED9" w:rsidRDefault="00D83CF3" w:rsidP="00DE0ADD">
      <w:pPr>
        <w:pStyle w:val="Default"/>
        <w:jc w:val="both"/>
        <w:rPr>
          <w:color w:val="auto"/>
        </w:rPr>
      </w:pPr>
      <w:r w:rsidRPr="006E4ED9">
        <w:rPr>
          <w:color w:val="auto"/>
        </w:rPr>
        <w:t xml:space="preserve">15.4.3. Gwarancjach bankowych, </w:t>
      </w:r>
    </w:p>
    <w:p w14:paraId="3FE60381" w14:textId="77777777" w:rsidR="00D83CF3" w:rsidRPr="006E4ED9" w:rsidRDefault="00D83CF3" w:rsidP="00DE0ADD">
      <w:pPr>
        <w:pStyle w:val="Default"/>
        <w:jc w:val="both"/>
        <w:rPr>
          <w:color w:val="auto"/>
        </w:rPr>
      </w:pPr>
      <w:r w:rsidRPr="006E4ED9">
        <w:rPr>
          <w:color w:val="auto"/>
        </w:rPr>
        <w:t xml:space="preserve">15.4.4. Gwarancjach ubezpieczeniowych, </w:t>
      </w:r>
    </w:p>
    <w:p w14:paraId="7621477F" w14:textId="77777777" w:rsidR="006E4ED9" w:rsidRDefault="00D83CF3" w:rsidP="00DE0ADD">
      <w:pPr>
        <w:pStyle w:val="Default"/>
        <w:jc w:val="both"/>
        <w:rPr>
          <w:color w:val="auto"/>
        </w:rPr>
      </w:pPr>
      <w:r w:rsidRPr="006E4ED9">
        <w:rPr>
          <w:color w:val="auto"/>
        </w:rPr>
        <w:t xml:space="preserve">15.4.5. Poręczeniach udzielanych przez podmioty, o których mowa w art. 6b ust. 5 pkt 2 ustawy z dnia </w:t>
      </w:r>
    </w:p>
    <w:p w14:paraId="75C0D8F5" w14:textId="77777777" w:rsidR="006F6CB1"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5E1044">
        <w:rPr>
          <w:color w:val="auto"/>
        </w:rPr>
        <w:t xml:space="preserve">    </w:t>
      </w:r>
      <w:r w:rsidR="00D83CF3" w:rsidRPr="006E4ED9">
        <w:rPr>
          <w:color w:val="auto"/>
        </w:rPr>
        <w:t>9 listopada 2000 r. o utworzeniu Polskiej Agencji Rozwoju</w:t>
      </w:r>
      <w:r w:rsidR="006F6CB1">
        <w:rPr>
          <w:color w:val="auto"/>
        </w:rPr>
        <w:t xml:space="preserve"> Przedsiębiorczości (</w:t>
      </w:r>
      <w:r w:rsidR="00AD485C">
        <w:rPr>
          <w:color w:val="auto"/>
        </w:rPr>
        <w:t>Dz. U. z 2020</w:t>
      </w:r>
      <w:r w:rsidR="00D83CF3" w:rsidRPr="006E4ED9">
        <w:rPr>
          <w:color w:val="auto"/>
        </w:rPr>
        <w:t xml:space="preserve">r. </w:t>
      </w:r>
    </w:p>
    <w:p w14:paraId="025018BB" w14:textId="77777777" w:rsidR="00D83CF3" w:rsidRPr="006E4ED9" w:rsidRDefault="006F6CB1" w:rsidP="00DE0ADD">
      <w:pPr>
        <w:pStyle w:val="Default"/>
        <w:jc w:val="both"/>
        <w:rPr>
          <w:color w:val="auto"/>
        </w:rPr>
      </w:pPr>
      <w:r>
        <w:rPr>
          <w:color w:val="auto"/>
        </w:rPr>
        <w:t xml:space="preserve">          </w:t>
      </w:r>
      <w:r w:rsidR="005E1044">
        <w:rPr>
          <w:color w:val="auto"/>
        </w:rPr>
        <w:t xml:space="preserve">   </w:t>
      </w:r>
      <w:r w:rsidR="00AD485C">
        <w:rPr>
          <w:color w:val="auto"/>
        </w:rPr>
        <w:t>poz. 299</w:t>
      </w:r>
      <w:r w:rsidR="00D83CF3" w:rsidRPr="006E4ED9">
        <w:rPr>
          <w:color w:val="auto"/>
        </w:rPr>
        <w:t xml:space="preserve">). </w:t>
      </w:r>
    </w:p>
    <w:p w14:paraId="55D17CCC" w14:textId="77777777" w:rsidR="006F6CB1" w:rsidRDefault="00D83CF3" w:rsidP="00DE0ADD">
      <w:pPr>
        <w:pStyle w:val="Default"/>
        <w:jc w:val="both"/>
        <w:rPr>
          <w:color w:val="auto"/>
        </w:rPr>
      </w:pPr>
      <w:r w:rsidRPr="006E4ED9">
        <w:rPr>
          <w:color w:val="auto"/>
        </w:rPr>
        <w:t xml:space="preserve">15.5. W wypadku udzielenia zabezpieczenia w postaci gwarancji bankowej lub ubezpieczeniowej, </w:t>
      </w:r>
    </w:p>
    <w:p w14:paraId="60AD8729" w14:textId="77777777" w:rsidR="006F6CB1" w:rsidRDefault="006F6CB1" w:rsidP="00DE0ADD">
      <w:pPr>
        <w:pStyle w:val="Default"/>
        <w:jc w:val="both"/>
        <w:rPr>
          <w:color w:val="auto"/>
        </w:rPr>
      </w:pPr>
      <w:r>
        <w:rPr>
          <w:color w:val="auto"/>
        </w:rPr>
        <w:t xml:space="preserve">          </w:t>
      </w:r>
      <w:r w:rsidR="00D83CF3" w:rsidRPr="006E4ED9">
        <w:rPr>
          <w:color w:val="auto"/>
        </w:rPr>
        <w:t xml:space="preserve">udzielona gwarancja musi być gwarancją samoistną, nieodwołalną, bezwarunkową i płatną </w:t>
      </w:r>
    </w:p>
    <w:p w14:paraId="7C2713B2" w14:textId="77777777" w:rsidR="006F6CB1" w:rsidRDefault="006F6CB1" w:rsidP="00DE0ADD">
      <w:pPr>
        <w:pStyle w:val="Default"/>
        <w:jc w:val="both"/>
        <w:rPr>
          <w:color w:val="auto"/>
        </w:rPr>
      </w:pPr>
      <w:r>
        <w:rPr>
          <w:color w:val="auto"/>
        </w:rPr>
        <w:t xml:space="preserve">          </w:t>
      </w:r>
      <w:r w:rsidR="00D83CF3" w:rsidRPr="006E4ED9">
        <w:rPr>
          <w:color w:val="auto"/>
        </w:rPr>
        <w:t>na pierwsze żądanie,</w:t>
      </w:r>
      <w:r>
        <w:rPr>
          <w:color w:val="auto"/>
        </w:rPr>
        <w:t xml:space="preserve"> </w:t>
      </w:r>
      <w:r w:rsidR="006E4ED9">
        <w:rPr>
          <w:color w:val="auto"/>
        </w:rPr>
        <w:t xml:space="preserve"> </w:t>
      </w:r>
      <w:r w:rsidR="00D83CF3" w:rsidRPr="006E4ED9">
        <w:rPr>
          <w:color w:val="auto"/>
        </w:rPr>
        <w:t xml:space="preserve">bez konieczności przedkładania jakichkolwiek dodatkowych dokumentów </w:t>
      </w:r>
    </w:p>
    <w:p w14:paraId="022B91C6" w14:textId="77777777" w:rsidR="006F6CB1" w:rsidRDefault="006F6CB1" w:rsidP="00DE0ADD">
      <w:pPr>
        <w:pStyle w:val="Default"/>
        <w:jc w:val="both"/>
        <w:rPr>
          <w:color w:val="auto"/>
        </w:rPr>
      </w:pPr>
      <w:r>
        <w:rPr>
          <w:color w:val="auto"/>
        </w:rPr>
        <w:t xml:space="preserve">          </w:t>
      </w:r>
      <w:r w:rsidR="00D83CF3" w:rsidRPr="006E4ED9">
        <w:rPr>
          <w:color w:val="auto"/>
        </w:rPr>
        <w:t xml:space="preserve">przez Zamawiającego, udzieloną tytułem zabezpieczenia wszelkich roszczeń Zamawiającego </w:t>
      </w:r>
    </w:p>
    <w:p w14:paraId="5C840104" w14:textId="77777777" w:rsidR="006E4ED9" w:rsidRPr="006E4ED9" w:rsidRDefault="006F6CB1" w:rsidP="00DE0ADD">
      <w:pPr>
        <w:pStyle w:val="Default"/>
        <w:jc w:val="both"/>
        <w:rPr>
          <w:color w:val="auto"/>
        </w:rPr>
      </w:pPr>
      <w:r>
        <w:rPr>
          <w:color w:val="auto"/>
        </w:rPr>
        <w:t xml:space="preserve">          </w:t>
      </w:r>
      <w:r w:rsidR="00D83CF3" w:rsidRPr="006E4ED9">
        <w:rPr>
          <w:color w:val="auto"/>
        </w:rPr>
        <w:t xml:space="preserve">z tytułu nienależytego wykonania oraz udzielonej rękojmi. </w:t>
      </w:r>
    </w:p>
    <w:p w14:paraId="4F27D71D" w14:textId="77777777" w:rsidR="00D83CF3" w:rsidRPr="006E4ED9" w:rsidRDefault="00D83CF3" w:rsidP="00DE0ADD">
      <w:pPr>
        <w:pStyle w:val="Default"/>
        <w:jc w:val="both"/>
        <w:rPr>
          <w:color w:val="auto"/>
        </w:rPr>
      </w:pPr>
      <w:r w:rsidRPr="006E4ED9">
        <w:rPr>
          <w:color w:val="auto"/>
        </w:rPr>
        <w:t xml:space="preserve">15.6. Gwarancja, o której mowa w pkt 15.5 SIWZ powinna zawierać następujące elementy: </w:t>
      </w:r>
    </w:p>
    <w:p w14:paraId="46744A27" w14:textId="77777777" w:rsidR="006F6CB1" w:rsidRDefault="00D83CF3" w:rsidP="00DE0ADD">
      <w:pPr>
        <w:pStyle w:val="Default"/>
        <w:jc w:val="both"/>
        <w:rPr>
          <w:color w:val="auto"/>
        </w:rPr>
      </w:pPr>
      <w:r w:rsidRPr="006E4ED9">
        <w:rPr>
          <w:color w:val="auto"/>
        </w:rPr>
        <w:t>15.6.1. Nazwę dającego zlecenie (Wykonawcy), beneficjenta gwarancji (Zamawiającego), gwaranta</w:t>
      </w:r>
    </w:p>
    <w:p w14:paraId="764D931B" w14:textId="77777777" w:rsidR="00D83CF3" w:rsidRPr="006E4ED9" w:rsidRDefault="006F6CB1" w:rsidP="00DE0ADD">
      <w:pPr>
        <w:pStyle w:val="Default"/>
        <w:jc w:val="both"/>
        <w:rPr>
          <w:color w:val="auto"/>
        </w:rPr>
      </w:pPr>
      <w:r>
        <w:rPr>
          <w:color w:val="auto"/>
        </w:rPr>
        <w:t xml:space="preserve">         </w:t>
      </w:r>
      <w:r w:rsidR="00D83CF3" w:rsidRPr="006E4ED9">
        <w:rPr>
          <w:color w:val="auto"/>
        </w:rPr>
        <w:t xml:space="preserve"> (banku</w:t>
      </w:r>
      <w:r w:rsidR="006E4ED9">
        <w:rPr>
          <w:color w:val="auto"/>
        </w:rPr>
        <w:t xml:space="preserve">  </w:t>
      </w:r>
      <w:r w:rsidR="00D83CF3" w:rsidRPr="006E4ED9">
        <w:rPr>
          <w:color w:val="auto"/>
        </w:rPr>
        <w:t>lub instytucji ubezpieczeniowej udzielających gw</w:t>
      </w:r>
      <w:r>
        <w:rPr>
          <w:color w:val="auto"/>
        </w:rPr>
        <w:t>arancji) oraz wskazanie siedzib.</w:t>
      </w:r>
      <w:r w:rsidR="00D83CF3" w:rsidRPr="006E4ED9">
        <w:rPr>
          <w:color w:val="auto"/>
        </w:rPr>
        <w:t xml:space="preserve"> </w:t>
      </w:r>
    </w:p>
    <w:p w14:paraId="191163F4" w14:textId="77777777" w:rsidR="00D83CF3" w:rsidRPr="006E4ED9" w:rsidRDefault="00D83CF3" w:rsidP="00DE0ADD">
      <w:pPr>
        <w:pStyle w:val="Default"/>
        <w:jc w:val="both"/>
        <w:rPr>
          <w:color w:val="auto"/>
        </w:rPr>
      </w:pPr>
      <w:r w:rsidRPr="006E4ED9">
        <w:rPr>
          <w:color w:val="auto"/>
        </w:rPr>
        <w:t xml:space="preserve">15.6.2. Określenie wierzytelności, która ma być zabezpieczona gwarancją, </w:t>
      </w:r>
    </w:p>
    <w:p w14:paraId="4B3445E8" w14:textId="77777777" w:rsidR="00D83CF3" w:rsidRPr="006E4ED9" w:rsidRDefault="00D83CF3" w:rsidP="00DE0ADD">
      <w:pPr>
        <w:pStyle w:val="Default"/>
        <w:jc w:val="both"/>
        <w:rPr>
          <w:color w:val="auto"/>
        </w:rPr>
      </w:pPr>
      <w:r w:rsidRPr="006E4ED9">
        <w:rPr>
          <w:color w:val="auto"/>
        </w:rPr>
        <w:t xml:space="preserve">15.6.3. Kwotę gwarancji, </w:t>
      </w:r>
    </w:p>
    <w:p w14:paraId="2F6AACF3" w14:textId="77777777" w:rsidR="00D83CF3" w:rsidRPr="006E4ED9" w:rsidRDefault="00D83CF3" w:rsidP="00DE0ADD">
      <w:pPr>
        <w:pStyle w:val="Default"/>
        <w:jc w:val="both"/>
        <w:rPr>
          <w:color w:val="auto"/>
        </w:rPr>
      </w:pPr>
      <w:r w:rsidRPr="006E4ED9">
        <w:rPr>
          <w:color w:val="auto"/>
        </w:rPr>
        <w:t xml:space="preserve">15.6.4. Termin ważności gwarancji, </w:t>
      </w:r>
    </w:p>
    <w:p w14:paraId="2A79ADB0" w14:textId="77777777" w:rsidR="006E4ED9" w:rsidRDefault="00D83CF3" w:rsidP="00DE0ADD">
      <w:pPr>
        <w:pStyle w:val="Default"/>
        <w:jc w:val="both"/>
        <w:rPr>
          <w:color w:val="auto"/>
        </w:rPr>
      </w:pPr>
      <w:r w:rsidRPr="006E4ED9">
        <w:rPr>
          <w:color w:val="auto"/>
        </w:rPr>
        <w:t xml:space="preserve">15.6.5. Zobowiązanie gwaranta do „zapłacenia” kwoty gwarancji na pierwsze pisemne żądanie </w:t>
      </w:r>
    </w:p>
    <w:p w14:paraId="1908F063" w14:textId="77777777"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E0ADD">
        <w:rPr>
          <w:color w:val="auto"/>
        </w:rPr>
        <w:t xml:space="preserve">  </w:t>
      </w:r>
      <w:r w:rsidR="00D83CF3" w:rsidRPr="006E4ED9">
        <w:rPr>
          <w:color w:val="auto"/>
        </w:rPr>
        <w:t xml:space="preserve">Zamawiającego zawierające oświadczenie, iż gwarant, pokryje roszczenia z tytułu: </w:t>
      </w:r>
    </w:p>
    <w:p w14:paraId="06FAC954" w14:textId="77777777" w:rsidR="00D83CF3" w:rsidRPr="006E4ED9" w:rsidRDefault="00D83CF3" w:rsidP="00DE0ADD">
      <w:pPr>
        <w:pStyle w:val="Default"/>
        <w:jc w:val="both"/>
        <w:rPr>
          <w:color w:val="auto"/>
        </w:rPr>
      </w:pPr>
      <w:r w:rsidRPr="006E4ED9">
        <w:rPr>
          <w:color w:val="auto"/>
        </w:rPr>
        <w:t xml:space="preserve">15.6.5.1. Niewykonania Umowy przez Wykonawcę, </w:t>
      </w:r>
    </w:p>
    <w:p w14:paraId="5E0A5A4E" w14:textId="77777777" w:rsidR="000E7C23" w:rsidRPr="00523EFE" w:rsidRDefault="00D83CF3" w:rsidP="00523EFE">
      <w:pPr>
        <w:pStyle w:val="Default"/>
        <w:jc w:val="both"/>
        <w:rPr>
          <w:color w:val="auto"/>
        </w:rPr>
      </w:pPr>
      <w:r w:rsidRPr="006E4ED9">
        <w:rPr>
          <w:color w:val="auto"/>
        </w:rPr>
        <w:t>15.6.5.2. Nienależytego wy</w:t>
      </w:r>
      <w:r w:rsidR="00523EFE">
        <w:rPr>
          <w:color w:val="auto"/>
        </w:rPr>
        <w:t xml:space="preserve">konania Umowy przez Wykonawcę, </w:t>
      </w:r>
    </w:p>
    <w:p w14:paraId="4E37446B"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15.7. W przypadku sporu pomiędzy Zamawiającym a Wykonawcą, bank lub towarzystwo </w:t>
      </w:r>
    </w:p>
    <w:p w14:paraId="39488DCB"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ubezpieczeniowe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wydające gwarancję nie będzie miał prawa do złożenia kwot płatnych</w:t>
      </w:r>
    </w:p>
    <w:p w14:paraId="2F74852E"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na podstawie gwarancji w depozycie sądowym lub innej instytucji, lecz wypłaci je bezpośrednio</w:t>
      </w:r>
    </w:p>
    <w:p w14:paraId="242606C9"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Zamawiającemu. </w:t>
      </w:r>
    </w:p>
    <w:p w14:paraId="61DF1506"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15.8. Wszelkie koszty i opłaty związane z ustanowieniem zabezpieczenia ponosi wyłącznie </w:t>
      </w:r>
    </w:p>
    <w:p w14:paraId="46367660"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Wykonawca. </w:t>
      </w:r>
    </w:p>
    <w:p w14:paraId="326809A2" w14:textId="77777777"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15.9. Postanowienia o których mowa w pkt 15.5÷15.8 SIWZ odnoszą się również do poręczeń </w:t>
      </w:r>
    </w:p>
    <w:p w14:paraId="5C464DA3"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bankowych lub poręczeń spółdzielczej kasy oszczędnościowo-kredytowej, z tym, że poręczenie </w:t>
      </w:r>
    </w:p>
    <w:p w14:paraId="101D527D"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kasy jest zawsze</w:t>
      </w:r>
      <w:r w:rsidR="000E7C23" w:rsidRPr="0036046D">
        <w:rPr>
          <w:rFonts w:ascii="Calibri" w:hAnsi="Calibri" w:cs="Calibri"/>
          <w:color w:val="000000"/>
          <w:sz w:val="24"/>
          <w:szCs w:val="24"/>
        </w:rPr>
        <w:t xml:space="preserve"> poręczeniem pieniężnym oraz do poręczeń udzielanych przez podmioty, </w:t>
      </w:r>
    </w:p>
    <w:p w14:paraId="4FF24AF1" w14:textId="77777777"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 których mowa w art. 6b ust. 5 pkt 2 ustawy o utworzeniu Polskiej Agencji Rozwoju </w:t>
      </w:r>
    </w:p>
    <w:p w14:paraId="1D31EEF9"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Przedsiębior</w:t>
      </w:r>
      <w:r>
        <w:rPr>
          <w:rFonts w:ascii="Calibri" w:hAnsi="Calibri" w:cs="Calibri"/>
          <w:color w:val="000000"/>
          <w:sz w:val="24"/>
          <w:szCs w:val="24"/>
        </w:rPr>
        <w:t>czości (</w:t>
      </w:r>
      <w:r w:rsidR="00AD485C">
        <w:rPr>
          <w:rFonts w:ascii="Calibri" w:hAnsi="Calibri" w:cs="Calibri"/>
          <w:color w:val="000000"/>
          <w:sz w:val="24"/>
          <w:szCs w:val="24"/>
        </w:rPr>
        <w:t>Dz. U. z 2020r. poz. 299</w:t>
      </w:r>
      <w:r w:rsidR="00FA4AC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t>
      </w:r>
    </w:p>
    <w:p w14:paraId="1FA97DC2"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15.10. Zabezpieczenie należytego wykonania umowy wnoszone w formie pieniężnej należy wpłacić </w:t>
      </w:r>
    </w:p>
    <w:p w14:paraId="444A30E7" w14:textId="77777777" w:rsidR="006F6CB1"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przelewem na rachunek bankowy Zamawiającego prowadzony przez bank PKO BP S.A. na nr</w:t>
      </w:r>
    </w:p>
    <w:p w14:paraId="6D42D4F3" w14:textId="77777777"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rachunku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44 1020 2212 0000 5102 0315 1206. </w:t>
      </w:r>
    </w:p>
    <w:p w14:paraId="37F04F9C"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15.11. W przypadku pozostałych form wniesienia zabezpieczenia należytego wykonania Umowy </w:t>
      </w:r>
    </w:p>
    <w:p w14:paraId="192AEBB7"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(innych niż</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pieniężna) oryginał dowodu wniesienia należytego zabezpieczenia należy </w:t>
      </w:r>
    </w:p>
    <w:p w14:paraId="1EA18F5E"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zdeponować w siedzibie Zamawiającego, pok. nr 4. </w:t>
      </w:r>
    </w:p>
    <w:p w14:paraId="3705D25B"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15.12. Gwarant nie może uzależniać dokonania zapłaty od spełnienia jakichkolwiek dodatkowych </w:t>
      </w:r>
    </w:p>
    <w:p w14:paraId="7563B24A" w14:textId="77777777" w:rsidR="0036046D"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warunków lub wykonania czynności, jak również od przedłożenia dodatkowej dokumentacji,</w:t>
      </w:r>
    </w:p>
    <w:p w14:paraId="0CBBBACB"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szczególności Gwarancja (poręczenie) nie może zawierać zastrzeżenia gwaranta </w:t>
      </w:r>
    </w:p>
    <w:p w14:paraId="18F9C59B"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(poręczyciela) </w:t>
      </w:r>
      <w:r w:rsidR="000E7C23" w:rsidRPr="0036046D">
        <w:rPr>
          <w:rFonts w:ascii="Calibri" w:hAnsi="Calibri" w:cs="Calibri"/>
          <w:color w:val="000000"/>
          <w:sz w:val="24"/>
          <w:szCs w:val="24"/>
        </w:rPr>
        <w:t xml:space="preserve">że pisemne żądanie zapłaty musi być </w:t>
      </w:r>
      <w:r w:rsidR="00760CA2">
        <w:rPr>
          <w:rFonts w:ascii="Calibri" w:hAnsi="Calibri" w:cs="Calibri"/>
          <w:color w:val="000000"/>
          <w:sz w:val="24"/>
          <w:szCs w:val="24"/>
        </w:rPr>
        <w:t>przedstawione za pośrednictwem b</w:t>
      </w:r>
      <w:r w:rsidR="000E7C23" w:rsidRPr="0036046D">
        <w:rPr>
          <w:rFonts w:ascii="Calibri" w:hAnsi="Calibri" w:cs="Calibri"/>
          <w:color w:val="000000"/>
          <w:sz w:val="24"/>
          <w:szCs w:val="24"/>
        </w:rPr>
        <w:t>anku</w:t>
      </w:r>
    </w:p>
    <w:p w14:paraId="411E8634"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prowadzącego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rachunek Zamawiającego, w celu potwierdzenia, że podpisy złożone na </w:t>
      </w:r>
    </w:p>
    <w:p w14:paraId="4B0F49E3"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lastRenderedPageBreak/>
        <w:t xml:space="preserve">             </w:t>
      </w:r>
      <w:r w:rsidR="000E7C23" w:rsidRPr="0036046D">
        <w:rPr>
          <w:rFonts w:ascii="Calibri" w:hAnsi="Calibri" w:cs="Calibri"/>
          <w:color w:val="000000"/>
          <w:sz w:val="24"/>
          <w:szCs w:val="24"/>
        </w:rPr>
        <w:t>pisemnym żądaniu należą do osób uprawnionych do zaciągania zobowiązań majątkowych</w:t>
      </w:r>
    </w:p>
    <w:p w14:paraId="249270DE"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imieniu Zamawiającego. </w:t>
      </w:r>
    </w:p>
    <w:p w14:paraId="2100C19A"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15.13. Gwarancja (poręczenie) nie może zawierać zastrzeżenia gwaranta (poręczyciela), że </w:t>
      </w:r>
    </w:p>
    <w:p w14:paraId="350FF954"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odpowiedzialność gwaranta (poręczyciela) z tytułu gwarancji (poręczenia) jest wyłączona </w:t>
      </w:r>
    </w:p>
    <w:p w14:paraId="40DCD0D3"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760CA2">
        <w:rPr>
          <w:rFonts w:ascii="Calibri" w:hAnsi="Calibri" w:cs="Calibri"/>
          <w:color w:val="000000"/>
          <w:sz w:val="24"/>
          <w:szCs w:val="24"/>
        </w:rPr>
        <w:t>w stosunku do zmiany u</w:t>
      </w:r>
      <w:r w:rsidR="000E7C23" w:rsidRPr="0036046D">
        <w:rPr>
          <w:rFonts w:ascii="Calibri" w:hAnsi="Calibri" w:cs="Calibri"/>
          <w:color w:val="000000"/>
          <w:sz w:val="24"/>
          <w:szCs w:val="24"/>
        </w:rPr>
        <w:t xml:space="preserve">mowy, niewykraczającej poza zapisy wzoru, objętej gwarancją </w:t>
      </w:r>
    </w:p>
    <w:p w14:paraId="7244092A"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(poręczeniem), jeżeli zmiana ta nie została zaakceptowana przez gwaranta (poręczyciela). </w:t>
      </w:r>
    </w:p>
    <w:p w14:paraId="37207A48"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15.14. Gwarancja (poręczenie) musi być egzekwowalna i wykonalna na terytorium Rzeczpospolitej </w:t>
      </w:r>
    </w:p>
    <w:p w14:paraId="73FFF6E4"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podlegać prawu polskiemu, a w sporach z Gwarancji wyłącznie właściwy musi być Sąd </w:t>
      </w:r>
    </w:p>
    <w:p w14:paraId="3DAF87C2"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Powszechny</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właściwy dla siedziby Zamawiającego. </w:t>
      </w:r>
    </w:p>
    <w:p w14:paraId="11F7EBEE"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15.15. Treść gwarancji (poręczenia) podlega zatwierdzeniu przez Zamawiającego. Zamawiający </w:t>
      </w:r>
    </w:p>
    <w:p w14:paraId="6F22C3C1"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zastrzega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sobie prawo zgłaszania uwag i wiążących zastrzeżeń co do treści gwarancji. </w:t>
      </w:r>
    </w:p>
    <w:p w14:paraId="23BCA918" w14:textId="77777777"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15.16. W przypadku przedłożenia gwarancji nie zawierających wyżej wymienionych elementów </w:t>
      </w:r>
    </w:p>
    <w:p w14:paraId="17AFB970"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lub zawierającej warunki wobec Zamawiającego inne niż opisane w niniejszym rozdziale SIWZ, </w:t>
      </w:r>
    </w:p>
    <w:p w14:paraId="4B69CE9C"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względnie</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nie zastosowania się do uwag Zamawiającego w zakresie niedopuszczalnych </w:t>
      </w:r>
    </w:p>
    <w:p w14:paraId="3528171B"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zapisów przedłożonej do</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akceptacji g</w:t>
      </w:r>
      <w:r w:rsidR="00760CA2">
        <w:rPr>
          <w:rFonts w:ascii="Calibri" w:hAnsi="Calibri" w:cs="Calibri"/>
          <w:color w:val="000000"/>
          <w:sz w:val="24"/>
          <w:szCs w:val="24"/>
        </w:rPr>
        <w:t>warancji, Zamawiający uzna, że w</w:t>
      </w:r>
      <w:r w:rsidR="000E7C23" w:rsidRPr="0036046D">
        <w:rPr>
          <w:rFonts w:ascii="Calibri" w:hAnsi="Calibri" w:cs="Calibri"/>
          <w:color w:val="000000"/>
          <w:sz w:val="24"/>
          <w:szCs w:val="24"/>
        </w:rPr>
        <w:t xml:space="preserve">ykonawca nie wniósł </w:t>
      </w:r>
    </w:p>
    <w:p w14:paraId="5E0B37E1" w14:textId="77777777"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zabezpieczenia należytego wykonania umowy. </w:t>
      </w:r>
    </w:p>
    <w:p w14:paraId="6F6BA11B" w14:textId="77777777"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15.17. Jeżeli zabezpieczenie zostanie wniesione w pieniądzu, Zamawiający przechowa je na rachunku </w:t>
      </w:r>
    </w:p>
    <w:p w14:paraId="0F107801" w14:textId="77777777"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b</w:t>
      </w:r>
      <w:r>
        <w:rPr>
          <w:rFonts w:ascii="Calibri" w:hAnsi="Calibri" w:cs="Calibri"/>
          <w:color w:val="000000"/>
          <w:sz w:val="24"/>
          <w:szCs w:val="24"/>
        </w:rPr>
        <w:t xml:space="preserve">ankowym. Zamawiający </w:t>
      </w:r>
      <w:r w:rsidR="00043AC0" w:rsidRPr="0036046D">
        <w:rPr>
          <w:rFonts w:ascii="Calibri" w:hAnsi="Calibri" w:cs="Calibri"/>
          <w:color w:val="000000"/>
          <w:sz w:val="24"/>
          <w:szCs w:val="24"/>
        </w:rPr>
        <w:t xml:space="preserve"> zwróci zabezpieczenie wniesione w pieniądzu z odsetkami </w:t>
      </w:r>
    </w:p>
    <w:p w14:paraId="05D8871F"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wynikającymi</w:t>
      </w:r>
      <w:r w:rsidR="0036046D">
        <w:rPr>
          <w:rFonts w:ascii="Calibri" w:hAnsi="Calibri" w:cs="Calibri"/>
          <w:color w:val="000000"/>
          <w:sz w:val="24"/>
          <w:szCs w:val="24"/>
        </w:rPr>
        <w:t xml:space="preserve">  </w:t>
      </w:r>
      <w:r w:rsidR="00760CA2">
        <w:rPr>
          <w:rFonts w:ascii="Calibri" w:hAnsi="Calibri" w:cs="Calibri"/>
          <w:color w:val="000000"/>
          <w:sz w:val="24"/>
          <w:szCs w:val="24"/>
        </w:rPr>
        <w:t>z u</w:t>
      </w:r>
      <w:r w:rsidR="00043AC0" w:rsidRPr="0036046D">
        <w:rPr>
          <w:rFonts w:ascii="Calibri" w:hAnsi="Calibri" w:cs="Calibri"/>
          <w:color w:val="000000"/>
          <w:sz w:val="24"/>
          <w:szCs w:val="24"/>
        </w:rPr>
        <w:t>mowy rachunku bankowego, na którym było przechowywane, pomniejszone</w:t>
      </w:r>
    </w:p>
    <w:p w14:paraId="5EC4720C" w14:textId="77777777"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o koszt prowadzenia </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tego rachunku oraz prowizji bankowej za przelew pieniędzy na rachunek</w:t>
      </w:r>
    </w:p>
    <w:p w14:paraId="315822A2" w14:textId="77777777" w:rsidR="00043AC0"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bankowy wykonawcy. </w:t>
      </w:r>
    </w:p>
    <w:p w14:paraId="1D356663"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15.18. W przypadku należytego wykonania zamówienia, Zamawiający zobowiązuje się zwrócić lub</w:t>
      </w:r>
    </w:p>
    <w:p w14:paraId="24A5AD06"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 zwolnić zabezpieczenie w następujący sposób: </w:t>
      </w:r>
    </w:p>
    <w:p w14:paraId="02EB767B"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15.18.1. 70% kwoty zabezpieczenia zostanie zwrócone lub zwolnione do 30 dni od dnia wykonania </w:t>
      </w:r>
    </w:p>
    <w:p w14:paraId="1E2D021C" w14:textId="77777777"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przez </w:t>
      </w:r>
      <w:r w:rsidR="005119D7">
        <w:rPr>
          <w:rFonts w:ascii="Calibri" w:hAnsi="Calibri"/>
          <w:sz w:val="24"/>
          <w:szCs w:val="24"/>
        </w:rPr>
        <w:t xml:space="preserve"> </w:t>
      </w:r>
      <w:r w:rsidR="00043AC0" w:rsidRPr="005119D7">
        <w:rPr>
          <w:rFonts w:ascii="Calibri" w:hAnsi="Calibri"/>
          <w:sz w:val="24"/>
          <w:szCs w:val="24"/>
        </w:rPr>
        <w:t xml:space="preserve">wykonawcę robót budowlanych i przejęcia ich przez Zamawiającego jako należycie </w:t>
      </w:r>
    </w:p>
    <w:p w14:paraId="3FB6B335"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wykonanych na podstawie protokołu odbioru, </w:t>
      </w:r>
    </w:p>
    <w:p w14:paraId="5F05CA39" w14:textId="77777777"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15.18.2. 30% kwoty zabezpieczenia zostanie pozostawione na zabezpieczenie roszczeń z tytułu </w:t>
      </w:r>
    </w:p>
    <w:p w14:paraId="7C2BE1F7" w14:textId="77777777"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gwarancji</w:t>
      </w:r>
      <w:r w:rsidR="00043AC0" w:rsidRPr="005119D7">
        <w:rPr>
          <w:rFonts w:ascii="Calibri" w:hAnsi="Calibri"/>
          <w:sz w:val="24"/>
          <w:szCs w:val="24"/>
        </w:rPr>
        <w:t xml:space="preserve"> za wady. Zwrot lub zwolnienie zabezpieczenia nastąpi nie później niż w 15 dniu </w:t>
      </w:r>
    </w:p>
    <w:p w14:paraId="3A88CB33" w14:textId="77777777"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po upływie okresu </w:t>
      </w:r>
      <w:r>
        <w:rPr>
          <w:rFonts w:ascii="Calibri" w:hAnsi="Calibri"/>
          <w:sz w:val="24"/>
          <w:szCs w:val="24"/>
        </w:rPr>
        <w:t>gwarancji .</w:t>
      </w:r>
    </w:p>
    <w:p w14:paraId="2CE830C8" w14:textId="77777777" w:rsidR="00043AC0" w:rsidRPr="005119D7" w:rsidRDefault="00043AC0" w:rsidP="00DE0ADD">
      <w:pPr>
        <w:autoSpaceDE w:val="0"/>
        <w:autoSpaceDN w:val="0"/>
        <w:adjustRightInd w:val="0"/>
        <w:spacing w:after="0" w:line="240" w:lineRule="auto"/>
        <w:jc w:val="both"/>
        <w:rPr>
          <w:rFonts w:ascii="Calibri" w:hAnsi="Calibri"/>
          <w:sz w:val="24"/>
          <w:szCs w:val="24"/>
        </w:rPr>
      </w:pPr>
    </w:p>
    <w:p w14:paraId="62A4268C" w14:textId="77777777" w:rsidR="007B0256" w:rsidRPr="00911C8B" w:rsidRDefault="00043AC0"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16. Istotne dla stron postanowienia, które zostaną wprowadzone do treści zawieranej umowy </w:t>
      </w:r>
    </w:p>
    <w:p w14:paraId="4E67A40C" w14:textId="77777777" w:rsidR="00043AC0" w:rsidRPr="007B0256" w:rsidRDefault="007B0256"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       </w:t>
      </w:r>
      <w:r w:rsidR="00043AC0" w:rsidRPr="00911C8B">
        <w:rPr>
          <w:rFonts w:ascii="Calibri" w:hAnsi="Calibri" w:cs="Calibri"/>
          <w:b/>
          <w:bCs/>
          <w:sz w:val="24"/>
          <w:szCs w:val="24"/>
        </w:rPr>
        <w:t xml:space="preserve">w </w:t>
      </w:r>
      <w:r w:rsidRPr="00911C8B">
        <w:rPr>
          <w:rFonts w:ascii="Calibri" w:hAnsi="Calibri" w:cs="Calibri"/>
          <w:b/>
          <w:bCs/>
          <w:sz w:val="24"/>
          <w:szCs w:val="24"/>
        </w:rPr>
        <w:t xml:space="preserve"> </w:t>
      </w:r>
      <w:r w:rsidR="00043AC0" w:rsidRPr="00911C8B">
        <w:rPr>
          <w:rFonts w:ascii="Calibri" w:hAnsi="Calibri" w:cs="Calibri"/>
          <w:b/>
          <w:bCs/>
          <w:sz w:val="24"/>
          <w:szCs w:val="24"/>
        </w:rPr>
        <w:t>sprawie zamówienia publicznego, ogólne warunki umowy albo wzór umowy.</w:t>
      </w:r>
      <w:r w:rsidR="00043AC0" w:rsidRPr="005119D7">
        <w:rPr>
          <w:rFonts w:ascii="Calibri" w:hAnsi="Calibri" w:cs="Calibri"/>
          <w:b/>
          <w:bCs/>
          <w:sz w:val="24"/>
          <w:szCs w:val="24"/>
        </w:rPr>
        <w:t xml:space="preserve"> </w:t>
      </w:r>
    </w:p>
    <w:p w14:paraId="790D3C5E" w14:textId="77777777" w:rsidR="00911C8B" w:rsidRDefault="00043AC0" w:rsidP="00911C8B">
      <w:pPr>
        <w:autoSpaceDE w:val="0"/>
        <w:autoSpaceDN w:val="0"/>
        <w:adjustRightInd w:val="0"/>
        <w:spacing w:after="0" w:line="240" w:lineRule="auto"/>
        <w:jc w:val="both"/>
        <w:rPr>
          <w:rFonts w:ascii="Calibri" w:hAnsi="Calibri" w:cs="Calibri"/>
          <w:sz w:val="24"/>
          <w:szCs w:val="24"/>
        </w:rPr>
      </w:pPr>
      <w:r w:rsidRPr="005119D7">
        <w:rPr>
          <w:rFonts w:ascii="Calibri" w:hAnsi="Calibri" w:cs="Calibri"/>
          <w:sz w:val="24"/>
          <w:szCs w:val="24"/>
        </w:rPr>
        <w:t xml:space="preserve">16.1. </w:t>
      </w:r>
      <w:r w:rsidR="00911C8B" w:rsidRPr="005119D7">
        <w:rPr>
          <w:rFonts w:ascii="Calibri" w:hAnsi="Calibri" w:cs="Calibri"/>
          <w:sz w:val="24"/>
          <w:szCs w:val="24"/>
        </w:rPr>
        <w:t xml:space="preserve">Wzór umowy określający szczegółowe warunki, na których Zamawiający zawrze umowę </w:t>
      </w:r>
    </w:p>
    <w:p w14:paraId="0BD1E474" w14:textId="77777777" w:rsidR="00911C8B" w:rsidRPr="00911C8B" w:rsidRDefault="00911C8B" w:rsidP="00911C8B">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Pr="005119D7">
        <w:rPr>
          <w:rFonts w:ascii="Calibri" w:hAnsi="Calibri" w:cs="Calibri"/>
          <w:sz w:val="24"/>
          <w:szCs w:val="24"/>
        </w:rPr>
        <w:t>w sprawie</w:t>
      </w:r>
      <w:r>
        <w:rPr>
          <w:rFonts w:ascii="Calibri" w:hAnsi="Calibri" w:cs="Calibri"/>
          <w:sz w:val="24"/>
          <w:szCs w:val="24"/>
        </w:rPr>
        <w:t xml:space="preserve"> </w:t>
      </w:r>
      <w:r w:rsidRPr="005119D7">
        <w:rPr>
          <w:rFonts w:ascii="Calibri" w:hAnsi="Calibri" w:cs="Calibri"/>
          <w:sz w:val="24"/>
          <w:szCs w:val="24"/>
        </w:rPr>
        <w:t xml:space="preserve">udzielenia zamówienia publicznego, stanowi </w:t>
      </w:r>
      <w:r>
        <w:rPr>
          <w:rFonts w:ascii="Calibri" w:hAnsi="Calibri" w:cs="Calibri"/>
          <w:sz w:val="24"/>
          <w:szCs w:val="24"/>
        </w:rPr>
        <w:t xml:space="preserve">załącznik nr </w:t>
      </w:r>
      <w:r w:rsidR="00DC6936">
        <w:rPr>
          <w:rFonts w:ascii="Calibri" w:hAnsi="Calibri" w:cs="Calibri"/>
          <w:sz w:val="24"/>
          <w:szCs w:val="24"/>
        </w:rPr>
        <w:t>40</w:t>
      </w:r>
      <w:r w:rsidRPr="009E706B">
        <w:rPr>
          <w:rFonts w:ascii="Calibri" w:hAnsi="Calibri" w:cs="Calibri"/>
          <w:sz w:val="24"/>
          <w:szCs w:val="24"/>
        </w:rPr>
        <w:t xml:space="preserve"> do SIWZ.</w:t>
      </w:r>
      <w:r>
        <w:rPr>
          <w:rFonts w:ascii="Calibri" w:hAnsi="Calibri" w:cs="Calibri"/>
          <w:sz w:val="24"/>
          <w:szCs w:val="24"/>
        </w:rPr>
        <w:t xml:space="preserve"> </w:t>
      </w:r>
    </w:p>
    <w:p w14:paraId="0E35E4D3" w14:textId="77777777" w:rsidR="00911C8B" w:rsidRDefault="00911C8B" w:rsidP="00911C8B">
      <w:pPr>
        <w:pStyle w:val="Default"/>
        <w:spacing w:after="51"/>
        <w:jc w:val="both"/>
      </w:pPr>
      <w:r>
        <w:t>16.2</w:t>
      </w:r>
      <w:r w:rsidRPr="009A4A48">
        <w:t xml:space="preserve">. Zamawiający przewiduje możliwość wprowadzenia zmian do umowy </w:t>
      </w:r>
      <w:r w:rsidR="00F82F27" w:rsidRPr="009A4A48">
        <w:t>w</w:t>
      </w:r>
      <w:r w:rsidRPr="009A4A48">
        <w:t xml:space="preserve"> następujących   </w:t>
      </w:r>
      <w:r w:rsidRPr="009A4A48">
        <w:br/>
        <w:t xml:space="preserve">           </w:t>
      </w:r>
      <w:r w:rsidR="00F82F27" w:rsidRPr="009A4A48">
        <w:t>sytuacjach</w:t>
      </w:r>
      <w:r w:rsidRPr="009A4A48">
        <w:t>:</w:t>
      </w:r>
      <w:r w:rsidRPr="00E86DF9">
        <w:t xml:space="preserve"> </w:t>
      </w:r>
    </w:p>
    <w:p w14:paraId="44982C59" w14:textId="77777777" w:rsidR="006009B9" w:rsidRDefault="006009B9" w:rsidP="006009B9">
      <w:pPr>
        <w:pStyle w:val="Default"/>
        <w:spacing w:after="51"/>
        <w:jc w:val="both"/>
        <w:rPr>
          <w:szCs w:val="20"/>
        </w:rPr>
      </w:pPr>
      <w:r>
        <w:t xml:space="preserve">16.2.1. </w:t>
      </w:r>
      <w:r w:rsidRPr="006009B9">
        <w:rPr>
          <w:szCs w:val="20"/>
        </w:rPr>
        <w:t>w przypadku wystąpienia sytuacji trwale uniemożliwiającej wykonywanie umowy prze</w:t>
      </w:r>
      <w:r>
        <w:rPr>
          <w:szCs w:val="20"/>
        </w:rPr>
        <w:t>z</w:t>
      </w:r>
      <w:r w:rsidRPr="006009B9">
        <w:rPr>
          <w:szCs w:val="20"/>
        </w:rPr>
        <w:t xml:space="preserve">  </w:t>
      </w:r>
      <w:r>
        <w:rPr>
          <w:szCs w:val="20"/>
        </w:rPr>
        <w:t xml:space="preserve">  </w:t>
      </w:r>
      <w:r>
        <w:rPr>
          <w:szCs w:val="20"/>
        </w:rPr>
        <w:br/>
        <w:t xml:space="preserve">                </w:t>
      </w:r>
      <w:r w:rsidRPr="006009B9">
        <w:rPr>
          <w:szCs w:val="20"/>
        </w:rPr>
        <w:t xml:space="preserve">Wykonawcę za pomocą osób wskazanych w jego ofercie - nastąpić może zmiana polegająca </w:t>
      </w:r>
      <w:r>
        <w:rPr>
          <w:szCs w:val="20"/>
        </w:rPr>
        <w:t xml:space="preserve"> </w:t>
      </w:r>
      <w:r>
        <w:rPr>
          <w:szCs w:val="20"/>
        </w:rPr>
        <w:br/>
        <w:t xml:space="preserve">                </w:t>
      </w:r>
      <w:r w:rsidRPr="006009B9">
        <w:rPr>
          <w:szCs w:val="20"/>
        </w:rPr>
        <w:t xml:space="preserve">na zastąpieniu osób wskazanych w ofercie innymi osobami o takich samych kwalifikacjach </w:t>
      </w:r>
      <w:r>
        <w:rPr>
          <w:szCs w:val="20"/>
        </w:rPr>
        <w:br/>
        <w:t xml:space="preserve">               </w:t>
      </w:r>
      <w:r w:rsidRPr="006009B9">
        <w:rPr>
          <w:szCs w:val="20"/>
        </w:rPr>
        <w:t>i doświadczeniu zawodowym, zgodnie z wymaganiami określonymi w SIWZ;</w:t>
      </w:r>
    </w:p>
    <w:p w14:paraId="1CEA26EE" w14:textId="77777777" w:rsidR="006009B9" w:rsidRDefault="006009B9" w:rsidP="006009B9">
      <w:pPr>
        <w:pStyle w:val="Default"/>
        <w:spacing w:after="51"/>
        <w:jc w:val="both"/>
        <w:rPr>
          <w:szCs w:val="20"/>
        </w:rPr>
      </w:pPr>
      <w:r>
        <w:rPr>
          <w:szCs w:val="20"/>
        </w:rPr>
        <w:t xml:space="preserve">16.2.2. </w:t>
      </w:r>
      <w:r w:rsidRPr="006009B9">
        <w:rPr>
          <w:szCs w:val="20"/>
        </w:rPr>
        <w:t xml:space="preserve">przedłużenie terminu wykonania umowy może nastąpić o czas wynikający z zaistnienia </w:t>
      </w:r>
      <w:r>
        <w:rPr>
          <w:szCs w:val="20"/>
        </w:rPr>
        <w:t xml:space="preserve"> </w:t>
      </w:r>
      <w:r>
        <w:rPr>
          <w:szCs w:val="20"/>
        </w:rPr>
        <w:br/>
        <w:t xml:space="preserve">               </w:t>
      </w:r>
      <w:r w:rsidRPr="006009B9">
        <w:rPr>
          <w:szCs w:val="20"/>
        </w:rPr>
        <w:t xml:space="preserve">następujących okoliczności dotyczących Zamawiającego, o ile mają lub będą miały wpływ na </w:t>
      </w:r>
      <w:r>
        <w:rPr>
          <w:szCs w:val="20"/>
        </w:rPr>
        <w:t xml:space="preserve"> </w:t>
      </w:r>
      <w:r>
        <w:rPr>
          <w:szCs w:val="20"/>
        </w:rPr>
        <w:br/>
        <w:t xml:space="preserve">               </w:t>
      </w:r>
      <w:r w:rsidRPr="006009B9">
        <w:rPr>
          <w:szCs w:val="20"/>
        </w:rPr>
        <w:t xml:space="preserve">wykonanie przedmiotu umowy - opóźnienie w przekazaniu terenu budowy, opóźnienie w </w:t>
      </w:r>
      <w:r>
        <w:rPr>
          <w:szCs w:val="20"/>
        </w:rPr>
        <w:br/>
        <w:t xml:space="preserve">               </w:t>
      </w:r>
      <w:r w:rsidRPr="006009B9">
        <w:rPr>
          <w:szCs w:val="20"/>
        </w:rPr>
        <w:t xml:space="preserve">przekazaniu dokumentacji robót budowlanych będących przedmiotem umowy ; konieczności </w:t>
      </w:r>
      <w:r>
        <w:rPr>
          <w:szCs w:val="20"/>
        </w:rPr>
        <w:br/>
        <w:t xml:space="preserve">               </w:t>
      </w:r>
      <w:r w:rsidRPr="006009B9">
        <w:rPr>
          <w:szCs w:val="20"/>
        </w:rPr>
        <w:t xml:space="preserve">ograniczenia przedmiotu umowy, w szczególności jego zakresu, ilości, pominięcia </w:t>
      </w:r>
      <w:r>
        <w:rPr>
          <w:szCs w:val="20"/>
        </w:rPr>
        <w:br/>
        <w:t xml:space="preserve">               </w:t>
      </w:r>
      <w:r w:rsidRPr="006009B9">
        <w:rPr>
          <w:szCs w:val="20"/>
        </w:rPr>
        <w:t xml:space="preserve">poszczególnych robót budowlanych lub ich elementów, części, zmiany kolejności realizacji </w:t>
      </w:r>
      <w:r>
        <w:rPr>
          <w:szCs w:val="20"/>
        </w:rPr>
        <w:br/>
        <w:t xml:space="preserve">              </w:t>
      </w:r>
      <w:r w:rsidRPr="006009B9">
        <w:rPr>
          <w:szCs w:val="20"/>
        </w:rPr>
        <w:t xml:space="preserve">robót budowlanych; </w:t>
      </w:r>
    </w:p>
    <w:p w14:paraId="5DE42EB5" w14:textId="77777777" w:rsidR="006009B9" w:rsidRDefault="006009B9" w:rsidP="006009B9">
      <w:pPr>
        <w:pStyle w:val="Default"/>
        <w:numPr>
          <w:ilvl w:val="2"/>
          <w:numId w:val="49"/>
        </w:numPr>
        <w:spacing w:after="51"/>
        <w:jc w:val="both"/>
        <w:rPr>
          <w:szCs w:val="20"/>
        </w:rPr>
      </w:pPr>
      <w:r w:rsidRPr="006009B9">
        <w:rPr>
          <w:szCs w:val="20"/>
        </w:rPr>
        <w:t xml:space="preserve">przedłużenie terminu wykonania przedmiotu umowy o czas opóźnienia Wykonawcy będącego następstwem okoliczności od niego niezależnych, jeżeli takie opóźnienie ma lub będzie miało wpływ na wykonanie przedmiotu umowy tj. zawieszenie (wstrzymanie) wykonywania robót budowlanych przez uprawnione organy (w tym Nadzoru Budowlanego) z przyczyn </w:t>
      </w:r>
      <w:r w:rsidRPr="006009B9">
        <w:rPr>
          <w:szCs w:val="20"/>
        </w:rPr>
        <w:lastRenderedPageBreak/>
        <w:t xml:space="preserve">niezależnych od Wykonawcy wystąpienie siły wyższej, klęski żywiołowej, opóźnienie, utrudnienie lub przeszkoda spowodowane przez lub dające się przypisać Zamawiającemu lub innemu wykonawcy zatrudnionemu przez Zamawiającego na terenie budowy; </w:t>
      </w:r>
    </w:p>
    <w:p w14:paraId="15E0C314" w14:textId="77777777" w:rsidR="006009B9" w:rsidRPr="006009B9" w:rsidRDefault="006009B9" w:rsidP="006009B9">
      <w:pPr>
        <w:pStyle w:val="Default"/>
        <w:numPr>
          <w:ilvl w:val="2"/>
          <w:numId w:val="49"/>
        </w:numPr>
        <w:spacing w:after="51"/>
        <w:jc w:val="both"/>
        <w:rPr>
          <w:szCs w:val="20"/>
        </w:rPr>
      </w:pPr>
      <w:r w:rsidRPr="006009B9">
        <w:rPr>
          <w:szCs w:val="20"/>
        </w:rPr>
        <w:t xml:space="preserve">konieczność usunięcia niewypałów i niewybuchów; </w:t>
      </w:r>
    </w:p>
    <w:p w14:paraId="6AA88A43" w14:textId="77777777" w:rsidR="00911C8B" w:rsidRDefault="00911C8B" w:rsidP="0091292E">
      <w:pPr>
        <w:pStyle w:val="Default"/>
        <w:numPr>
          <w:ilvl w:val="1"/>
          <w:numId w:val="29"/>
        </w:numPr>
        <w:spacing w:after="51"/>
        <w:ind w:left="851" w:hanging="851"/>
        <w:jc w:val="both"/>
      </w:pPr>
      <w:r w:rsidRPr="00E86DF9">
        <w:t xml:space="preserve">Zmiana zawartej umowy może nastąpić także, gdy: </w:t>
      </w:r>
    </w:p>
    <w:p w14:paraId="5ECD2ECA" w14:textId="77777777" w:rsidR="009A4A48" w:rsidRPr="009A4A48" w:rsidRDefault="009A4A48" w:rsidP="009A4A48">
      <w:pPr>
        <w:pStyle w:val="Default"/>
        <w:numPr>
          <w:ilvl w:val="2"/>
          <w:numId w:val="29"/>
        </w:numPr>
        <w:spacing w:after="51"/>
        <w:ind w:left="851" w:hanging="851"/>
        <w:jc w:val="both"/>
      </w:pPr>
      <w:r w:rsidRPr="009A4A48">
        <w:rPr>
          <w:szCs w:val="20"/>
        </w:rPr>
        <w:t xml:space="preserve">nastąpi zmiana stawki podatku VAT/zasad obowiązywania, w takim przypadku wynagrodzenie netto pozostaje bez zmian, a zmienia się wynagrodzenie brutto po zawarciu pisemnego aneksu do umowy, </w:t>
      </w:r>
    </w:p>
    <w:p w14:paraId="0088DE4B" w14:textId="77777777" w:rsidR="009A4A48" w:rsidRPr="009A4A48" w:rsidRDefault="009A4A48" w:rsidP="009A4A48">
      <w:pPr>
        <w:pStyle w:val="Default"/>
        <w:numPr>
          <w:ilvl w:val="2"/>
          <w:numId w:val="29"/>
        </w:numPr>
        <w:spacing w:after="51"/>
        <w:ind w:left="851" w:hanging="851"/>
        <w:jc w:val="both"/>
      </w:pPr>
      <w:r w:rsidRPr="009A4A48">
        <w:rPr>
          <w:szCs w:val="20"/>
        </w:rPr>
        <w:t xml:space="preserve">w czasie realizacji przedmiotu umowy wystąpi zmiana obowiązujących przepisów prawa istotna dla realizacji przedmiotu umowy, w takim przypadku nastąpi zmiana umowy dostosowująca ją do zmienionych przepisów pod warunkiem zachowania zasad korzystnych dla Zamawiającego i uwzględniająca jego interes ekonomiczny mając na uwadze koszty realizacji Przedmiotu umowy. </w:t>
      </w:r>
    </w:p>
    <w:p w14:paraId="1DC48DBC" w14:textId="77777777" w:rsidR="0018244B" w:rsidRPr="00B34E5B" w:rsidRDefault="0018244B" w:rsidP="0018244B">
      <w:pPr>
        <w:pStyle w:val="Default"/>
        <w:spacing w:after="51"/>
        <w:ind w:left="851"/>
        <w:jc w:val="both"/>
      </w:pPr>
    </w:p>
    <w:p w14:paraId="187E1867" w14:textId="77777777" w:rsidR="007B0256" w:rsidRDefault="00043AC0" w:rsidP="00DE0ADD">
      <w:pPr>
        <w:autoSpaceDE w:val="0"/>
        <w:autoSpaceDN w:val="0"/>
        <w:adjustRightInd w:val="0"/>
        <w:spacing w:after="0" w:line="240" w:lineRule="auto"/>
        <w:jc w:val="both"/>
        <w:rPr>
          <w:rFonts w:ascii="Calibri" w:hAnsi="Calibri" w:cs="Calibri"/>
          <w:b/>
          <w:bCs/>
          <w:sz w:val="24"/>
          <w:szCs w:val="24"/>
        </w:rPr>
      </w:pPr>
      <w:r w:rsidRPr="00CE1A4D">
        <w:rPr>
          <w:rFonts w:ascii="Calibri" w:hAnsi="Calibri" w:cs="Calibri"/>
          <w:b/>
          <w:bCs/>
          <w:sz w:val="24"/>
          <w:szCs w:val="24"/>
        </w:rPr>
        <w:t xml:space="preserve">17. Środki ochrony prawnej przysługujące wykonawcom w toku postępowania o udzielenie </w:t>
      </w:r>
    </w:p>
    <w:p w14:paraId="387AE1C0" w14:textId="77777777" w:rsidR="00043AC0" w:rsidRPr="00CE1A4D"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CE1A4D">
        <w:rPr>
          <w:rFonts w:ascii="Calibri" w:hAnsi="Calibri" w:cs="Calibri"/>
          <w:b/>
          <w:bCs/>
          <w:sz w:val="24"/>
          <w:szCs w:val="24"/>
        </w:rPr>
        <w:t xml:space="preserve">zamówienia </w:t>
      </w:r>
    </w:p>
    <w:p w14:paraId="5D335907"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17.1. Wykonawcom przysługują środki ochrony p</w:t>
      </w:r>
      <w:r w:rsidR="00FE3DCD">
        <w:rPr>
          <w:rFonts w:ascii="Calibri" w:hAnsi="Calibri" w:cs="Calibri"/>
          <w:sz w:val="24"/>
          <w:szCs w:val="24"/>
        </w:rPr>
        <w:t xml:space="preserve">rawnej określone w Dziale VI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„Środki ochrony </w:t>
      </w:r>
    </w:p>
    <w:p w14:paraId="15EB54A3" w14:textId="77777777"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FE3DCD">
        <w:rPr>
          <w:rFonts w:ascii="Calibri" w:hAnsi="Calibri" w:cs="Calibri"/>
          <w:sz w:val="24"/>
          <w:szCs w:val="24"/>
        </w:rPr>
        <w:t>prawnej</w:t>
      </w:r>
      <w:r w:rsidR="00FE3DCD" w:rsidRPr="00386F8E">
        <w:rPr>
          <w:rFonts w:ascii="Calibri" w:hAnsi="Calibri" w:cs="Calibri"/>
          <w:sz w:val="24"/>
          <w:szCs w:val="24"/>
        </w:rPr>
        <w:t xml:space="preserve">” (art. 179 - 198g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w:t>
      </w:r>
      <w:r w:rsidR="00043AC0" w:rsidRPr="00CE1A4D">
        <w:rPr>
          <w:rFonts w:ascii="Calibri" w:hAnsi="Calibri" w:cs="Calibri"/>
          <w:sz w:val="24"/>
          <w:szCs w:val="24"/>
        </w:rPr>
        <w:t xml:space="preserve"> tj. odwołanie do Prezesa Krajowej Izby Odwoławczej oraz skarga </w:t>
      </w:r>
    </w:p>
    <w:p w14:paraId="001AA4B2" w14:textId="77777777"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do sądu okręgowego właściwego dla siedziby Zamawiającego. </w:t>
      </w:r>
    </w:p>
    <w:p w14:paraId="192CEBFA"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17.2. Środki ochrony prawnej (odwo</w:t>
      </w:r>
      <w:r w:rsidR="00B34E5B">
        <w:rPr>
          <w:rFonts w:ascii="Calibri" w:hAnsi="Calibri" w:cs="Calibri"/>
          <w:sz w:val="24"/>
          <w:szCs w:val="24"/>
        </w:rPr>
        <w:t>łanie oraz skarga) przysługują w</w:t>
      </w:r>
      <w:r w:rsidRPr="00CE1A4D">
        <w:rPr>
          <w:rFonts w:ascii="Calibri" w:hAnsi="Calibri" w:cs="Calibri"/>
          <w:sz w:val="24"/>
          <w:szCs w:val="24"/>
        </w:rPr>
        <w:t xml:space="preserve">ykonawcy, a także innemu </w:t>
      </w:r>
    </w:p>
    <w:p w14:paraId="6B6588D8" w14:textId="77777777" w:rsidR="007B025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podmiotowi, jeżeli ma lub miał interes w uzyskaniu zamówienia oraz poniósł lub może ponieść</w:t>
      </w:r>
    </w:p>
    <w:p w14:paraId="313FC96D" w14:textId="77777777" w:rsidR="007B0256"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szkodę </w:t>
      </w:r>
      <w:r w:rsidR="00CE1A4D">
        <w:rPr>
          <w:rFonts w:ascii="Calibri" w:hAnsi="Calibri" w:cs="Calibri"/>
          <w:sz w:val="24"/>
          <w:szCs w:val="24"/>
        </w:rPr>
        <w:t xml:space="preserve"> </w:t>
      </w:r>
      <w:r w:rsidR="00043AC0" w:rsidRPr="00CE1A4D">
        <w:rPr>
          <w:rFonts w:ascii="Calibri" w:hAnsi="Calibri" w:cs="Calibri"/>
          <w:sz w:val="24"/>
          <w:szCs w:val="24"/>
        </w:rPr>
        <w:t>w wyniku naruszenia p</w:t>
      </w:r>
      <w:r w:rsidR="00FE3DCD">
        <w:rPr>
          <w:rFonts w:ascii="Calibri" w:hAnsi="Calibri" w:cs="Calibri"/>
          <w:sz w:val="24"/>
          <w:szCs w:val="24"/>
        </w:rPr>
        <w:t xml:space="preserve">rzez Zamawiającego przepisów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Środki ochrony prawnej </w:t>
      </w:r>
    </w:p>
    <w:p w14:paraId="771F297E" w14:textId="77777777" w:rsidR="00A60943"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B34E5B">
        <w:rPr>
          <w:rFonts w:ascii="Calibri" w:hAnsi="Calibri" w:cs="Calibri"/>
          <w:sz w:val="24"/>
          <w:szCs w:val="24"/>
        </w:rPr>
        <w:t>wobec o</w:t>
      </w:r>
      <w:r w:rsidR="00043AC0" w:rsidRPr="00CE1A4D">
        <w:rPr>
          <w:rFonts w:ascii="Calibri" w:hAnsi="Calibri" w:cs="Calibri"/>
          <w:sz w:val="24"/>
          <w:szCs w:val="24"/>
        </w:rPr>
        <w:t xml:space="preserve">głoszenia </w:t>
      </w:r>
      <w:r w:rsidR="00CE1A4D">
        <w:rPr>
          <w:rFonts w:ascii="Calibri" w:hAnsi="Calibri" w:cs="Calibri"/>
          <w:sz w:val="24"/>
          <w:szCs w:val="24"/>
        </w:rPr>
        <w:t xml:space="preserve"> </w:t>
      </w:r>
      <w:r w:rsidR="00043AC0" w:rsidRPr="00CE1A4D">
        <w:rPr>
          <w:rFonts w:ascii="Calibri" w:hAnsi="Calibri" w:cs="Calibri"/>
          <w:sz w:val="24"/>
          <w:szCs w:val="24"/>
        </w:rPr>
        <w:t xml:space="preserve">o zamówieniu oraz SIWZ przysługują również organizacjom wpisanym na listę, </w:t>
      </w:r>
    </w:p>
    <w:p w14:paraId="0187D13F" w14:textId="77777777" w:rsidR="00043AC0" w:rsidRPr="00386F8E" w:rsidRDefault="007B0256" w:rsidP="00CE1A4D">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  </w:t>
      </w:r>
      <w:r w:rsidR="00A60943">
        <w:rPr>
          <w:rFonts w:ascii="Calibri" w:hAnsi="Calibri" w:cs="Calibri"/>
          <w:sz w:val="24"/>
          <w:szCs w:val="24"/>
        </w:rPr>
        <w:t xml:space="preserve">     </w:t>
      </w:r>
      <w:r w:rsidR="00043AC0" w:rsidRPr="00CE1A4D">
        <w:rPr>
          <w:rFonts w:ascii="Calibri" w:hAnsi="Calibri" w:cs="Calibri"/>
          <w:sz w:val="24"/>
          <w:szCs w:val="24"/>
        </w:rPr>
        <w:t xml:space="preserve">o </w:t>
      </w:r>
      <w:r w:rsidR="00FE3DCD">
        <w:rPr>
          <w:rFonts w:ascii="Calibri" w:hAnsi="Calibri" w:cs="Calibri"/>
          <w:sz w:val="24"/>
          <w:szCs w:val="24"/>
        </w:rPr>
        <w:t xml:space="preserve">której mowa w art. </w:t>
      </w:r>
      <w:r w:rsidR="00FE3DCD" w:rsidRPr="00386F8E">
        <w:rPr>
          <w:rFonts w:ascii="Calibri" w:hAnsi="Calibri" w:cs="Calibri"/>
          <w:sz w:val="24"/>
          <w:szCs w:val="24"/>
        </w:rPr>
        <w:t xml:space="preserve">154 pkt 5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 xml:space="preserve">. </w:t>
      </w:r>
    </w:p>
    <w:p w14:paraId="527304C6" w14:textId="77777777" w:rsidR="00A60943" w:rsidRDefault="00043AC0"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sz w:val="24"/>
          <w:szCs w:val="24"/>
        </w:rPr>
        <w:t>17.3. Odwołanie przysługuje wyłączni</w:t>
      </w:r>
      <w:r w:rsidR="00FE3DCD" w:rsidRPr="00386F8E">
        <w:rPr>
          <w:rFonts w:ascii="Calibri" w:hAnsi="Calibri" w:cs="Calibri"/>
          <w:sz w:val="24"/>
          <w:szCs w:val="24"/>
        </w:rPr>
        <w:t>e od</w:t>
      </w:r>
      <w:r w:rsidR="00FE3DCD">
        <w:rPr>
          <w:rFonts w:ascii="Calibri" w:hAnsi="Calibri" w:cs="Calibri"/>
          <w:sz w:val="24"/>
          <w:szCs w:val="24"/>
        </w:rPr>
        <w:t xml:space="preserve"> niezgodnej z przepisami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czynności Zamawiającego </w:t>
      </w:r>
    </w:p>
    <w:p w14:paraId="218B0430"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podjętej</w:t>
      </w:r>
      <w:r w:rsidR="00CE1A4D">
        <w:rPr>
          <w:rFonts w:ascii="Calibri" w:hAnsi="Calibri" w:cs="Calibri"/>
          <w:sz w:val="24"/>
          <w:szCs w:val="24"/>
        </w:rPr>
        <w:t xml:space="preserve"> </w:t>
      </w:r>
      <w:r w:rsidR="00043AC0" w:rsidRPr="00CE1A4D">
        <w:rPr>
          <w:rFonts w:ascii="Calibri" w:hAnsi="Calibri" w:cs="Calibri"/>
          <w:sz w:val="24"/>
          <w:szCs w:val="24"/>
        </w:rPr>
        <w:t xml:space="preserve">w postępowaniu o udzielenie zamówienia lub zaniechania czynności, do której </w:t>
      </w:r>
    </w:p>
    <w:p w14:paraId="6D2C65B9"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Zamawiający jest </w:t>
      </w:r>
      <w:r w:rsidR="00CE1A4D">
        <w:rPr>
          <w:rFonts w:ascii="Calibri" w:hAnsi="Calibri" w:cs="Calibri"/>
          <w:sz w:val="24"/>
          <w:szCs w:val="24"/>
        </w:rPr>
        <w:t xml:space="preserve"> </w:t>
      </w:r>
      <w:r w:rsidR="00FE3DCD">
        <w:rPr>
          <w:rFonts w:ascii="Calibri" w:hAnsi="Calibri" w:cs="Calibri"/>
          <w:sz w:val="24"/>
          <w:szCs w:val="24"/>
        </w:rPr>
        <w:t xml:space="preserve">zobowiązany na podstawie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Odwołanie powinno wskazywać czynność</w:t>
      </w:r>
    </w:p>
    <w:p w14:paraId="5B476490"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lub zaniechanie czynności</w:t>
      </w:r>
      <w:r w:rsidR="00CE1A4D">
        <w:rPr>
          <w:rFonts w:ascii="Calibri" w:hAnsi="Calibri" w:cs="Calibri"/>
          <w:sz w:val="24"/>
          <w:szCs w:val="24"/>
        </w:rPr>
        <w:t xml:space="preserve">  </w:t>
      </w:r>
      <w:r w:rsidR="00043AC0" w:rsidRPr="00CE1A4D">
        <w:rPr>
          <w:rFonts w:ascii="Calibri" w:hAnsi="Calibri" w:cs="Calibri"/>
          <w:sz w:val="24"/>
          <w:szCs w:val="24"/>
        </w:rPr>
        <w:t xml:space="preserve">Zamawiającego, której zarzuca </w:t>
      </w:r>
      <w:r w:rsidR="00FE3DCD">
        <w:rPr>
          <w:rFonts w:ascii="Calibri" w:hAnsi="Calibri" w:cs="Calibri"/>
          <w:sz w:val="24"/>
          <w:szCs w:val="24"/>
        </w:rPr>
        <w:t xml:space="preserve">się niezgodność z przepisami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w:t>
      </w:r>
    </w:p>
    <w:p w14:paraId="5CE9D9FA"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zawierać zwięzłe przedstawienie </w:t>
      </w:r>
      <w:r>
        <w:rPr>
          <w:rFonts w:ascii="Calibri" w:hAnsi="Calibri" w:cs="Calibri"/>
          <w:sz w:val="24"/>
          <w:szCs w:val="24"/>
        </w:rPr>
        <w:t xml:space="preserve"> </w:t>
      </w:r>
      <w:r w:rsidR="00043AC0" w:rsidRPr="00CE1A4D">
        <w:rPr>
          <w:rFonts w:ascii="Calibri" w:hAnsi="Calibri" w:cs="Calibri"/>
          <w:sz w:val="24"/>
          <w:szCs w:val="24"/>
        </w:rPr>
        <w:t xml:space="preserve">zarzutów, określać żądanie oraz wskazywać okoliczności </w:t>
      </w:r>
    </w:p>
    <w:p w14:paraId="125C3AB8" w14:textId="77777777" w:rsidR="00043AC0" w:rsidRP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faktyczne i prawne uzasadniające wniesienie odwołania. </w:t>
      </w:r>
    </w:p>
    <w:p w14:paraId="774551B9"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 Odwołanie przysługuje wyłącznie wobec czynności: </w:t>
      </w:r>
    </w:p>
    <w:p w14:paraId="395D1ED8"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17.4.1. Określenia warunków udziału w postępowaniu, </w:t>
      </w:r>
    </w:p>
    <w:p w14:paraId="44750907"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17.4.2. Wykluczenia odwołującego z postępowania o udzielenie zamówienia, </w:t>
      </w:r>
    </w:p>
    <w:p w14:paraId="58E83319"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17.4.3. Odrzucenia oferty odwołującego, </w:t>
      </w:r>
    </w:p>
    <w:p w14:paraId="5EFD32F4"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17.4.4. Opisu przedmiotu zamówienia, </w:t>
      </w:r>
    </w:p>
    <w:p w14:paraId="3298918F"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17.4.5. Wyboru najkorzystniejszej oferty. </w:t>
      </w:r>
    </w:p>
    <w:p w14:paraId="2214E967" w14:textId="77777777"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17.5. Odwołanie wnosi się do Prezesa Krajowej Izby Odwoławczej (02-676 Warszawa, ul. Postępu </w:t>
      </w:r>
    </w:p>
    <w:p w14:paraId="174ACEB7" w14:textId="77777777" w:rsid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17A)</w:t>
      </w:r>
      <w:r w:rsidR="00CE1A4D">
        <w:rPr>
          <w:rFonts w:ascii="Calibri" w:hAnsi="Calibri" w:cs="Calibri"/>
          <w:sz w:val="24"/>
          <w:szCs w:val="24"/>
        </w:rPr>
        <w:t xml:space="preserve">  </w:t>
      </w:r>
      <w:r w:rsidR="00043AC0" w:rsidRPr="00CE1A4D">
        <w:rPr>
          <w:rFonts w:ascii="Calibri" w:hAnsi="Calibri" w:cs="Calibri"/>
          <w:sz w:val="24"/>
          <w:szCs w:val="24"/>
        </w:rPr>
        <w:t xml:space="preserve">w formie pisemnej albo elektronicznej, opatrzonej bezpiecznym podpisem elektronicznym </w:t>
      </w:r>
    </w:p>
    <w:p w14:paraId="2BE90219" w14:textId="77777777"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weryfikowanym za pomocą ważnego kwalifikowanego certyfikatu. </w:t>
      </w:r>
    </w:p>
    <w:p w14:paraId="250234BA"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17.6. Odwołujący przesyła kopię odwołania Zamawiającemu przed upływem terminu do wniesienia </w:t>
      </w:r>
    </w:p>
    <w:p w14:paraId="60AD8D86" w14:textId="77777777"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odwołania w taki sposób, aby mógł on zapoznać się z jego treścią przed upływem tego terminu. </w:t>
      </w:r>
    </w:p>
    <w:p w14:paraId="7D1B323B" w14:textId="77777777" w:rsidR="001F00C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Domniemywa się, iż Zamawiający mógł zapoznać się z treścią odwołania przed upływem </w:t>
      </w:r>
    </w:p>
    <w:p w14:paraId="1762F87F" w14:textId="77777777" w:rsidR="00B63EF1" w:rsidRDefault="001F00C6"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terminu do jego wniesienia, jeżeli przesłanie jego kopii </w:t>
      </w:r>
      <w:r w:rsidR="00CE1A4D" w:rsidRPr="00CE1A4D">
        <w:rPr>
          <w:rFonts w:ascii="Calibri" w:hAnsi="Calibri"/>
          <w:sz w:val="24"/>
          <w:szCs w:val="24"/>
        </w:rPr>
        <w:t xml:space="preserve">nastąpiło przed upływem terminu do </w:t>
      </w:r>
    </w:p>
    <w:p w14:paraId="4AE3EBBD" w14:textId="77777777" w:rsidR="00CE1A4D" w:rsidRPr="00B63EF1" w:rsidRDefault="00B63EF1" w:rsidP="00DE0ADD">
      <w:pPr>
        <w:autoSpaceDE w:val="0"/>
        <w:autoSpaceDN w:val="0"/>
        <w:adjustRightInd w:val="0"/>
        <w:spacing w:after="0" w:line="240" w:lineRule="auto"/>
        <w:jc w:val="both"/>
        <w:rPr>
          <w:rFonts w:ascii="Calibri" w:hAnsi="Calibri" w:cs="Calibri"/>
          <w:sz w:val="24"/>
          <w:szCs w:val="24"/>
        </w:rPr>
      </w:pPr>
      <w:r>
        <w:rPr>
          <w:rFonts w:ascii="Calibri" w:hAnsi="Calibri"/>
          <w:sz w:val="24"/>
          <w:szCs w:val="24"/>
        </w:rPr>
        <w:t xml:space="preserve">          </w:t>
      </w:r>
      <w:r w:rsidR="00CE1A4D" w:rsidRPr="00CE1A4D">
        <w:rPr>
          <w:rFonts w:ascii="Calibri" w:hAnsi="Calibri"/>
          <w:sz w:val="24"/>
          <w:szCs w:val="24"/>
        </w:rPr>
        <w:t>jego wniesienia za pomocą jednego ze sposobów określonych w pkt</w:t>
      </w:r>
      <w:r w:rsidR="00226B78">
        <w:rPr>
          <w:rFonts w:ascii="Calibri" w:hAnsi="Calibri"/>
          <w:sz w:val="24"/>
          <w:szCs w:val="24"/>
        </w:rPr>
        <w:t xml:space="preserve"> 1</w:t>
      </w:r>
      <w:r w:rsidR="00CE1A4D" w:rsidRPr="00CE1A4D">
        <w:rPr>
          <w:rFonts w:ascii="Calibri" w:hAnsi="Calibri"/>
          <w:sz w:val="24"/>
          <w:szCs w:val="24"/>
        </w:rPr>
        <w:t xml:space="preserve">7.1. SIWZ. </w:t>
      </w:r>
    </w:p>
    <w:p w14:paraId="24D79611" w14:textId="77777777" w:rsidR="00CE1A4D"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17.7. Odwołanie wnosi się w terminie 5 dni od dnia przesłania informacji o czynności Zamawiającego </w:t>
      </w:r>
    </w:p>
    <w:p w14:paraId="7DA4CCEF" w14:textId="77777777" w:rsidR="00226B78" w:rsidRDefault="00CE1A4D"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226B78">
        <w:rPr>
          <w:rFonts w:ascii="Calibri" w:hAnsi="Calibri"/>
          <w:sz w:val="24"/>
          <w:szCs w:val="24"/>
        </w:rPr>
        <w:t xml:space="preserve">   </w:t>
      </w:r>
      <w:r>
        <w:rPr>
          <w:rFonts w:ascii="Calibri" w:hAnsi="Calibri"/>
          <w:sz w:val="24"/>
          <w:szCs w:val="24"/>
        </w:rPr>
        <w:t xml:space="preserve"> </w:t>
      </w:r>
      <w:r w:rsidR="00043AC0" w:rsidRPr="00CE1A4D">
        <w:rPr>
          <w:rFonts w:ascii="Calibri" w:hAnsi="Calibri"/>
          <w:sz w:val="24"/>
          <w:szCs w:val="24"/>
        </w:rPr>
        <w:t xml:space="preserve">stanowiącej podstawę jego wniesienia - jeżeli zostały przesłane w sposób określony </w:t>
      </w:r>
      <w:r w:rsidR="00043AC0" w:rsidRPr="00386F8E">
        <w:rPr>
          <w:rFonts w:ascii="Calibri" w:hAnsi="Calibri"/>
          <w:sz w:val="24"/>
          <w:szCs w:val="24"/>
        </w:rPr>
        <w:t>w art. 180</w:t>
      </w:r>
      <w:r w:rsidR="00043AC0" w:rsidRPr="00CE1A4D">
        <w:rPr>
          <w:rFonts w:ascii="Calibri" w:hAnsi="Calibri"/>
          <w:sz w:val="24"/>
          <w:szCs w:val="24"/>
        </w:rPr>
        <w:t xml:space="preserve"> </w:t>
      </w:r>
    </w:p>
    <w:p w14:paraId="3656E6F5"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ust. 5 </w:t>
      </w:r>
      <w:r w:rsidR="00CE1A4D">
        <w:rPr>
          <w:rFonts w:ascii="Calibri" w:hAnsi="Calibri"/>
          <w:sz w:val="24"/>
          <w:szCs w:val="24"/>
        </w:rPr>
        <w:t xml:space="preserve"> </w:t>
      </w:r>
      <w:r w:rsidR="00043AC0" w:rsidRPr="00CE1A4D">
        <w:rPr>
          <w:rFonts w:ascii="Calibri" w:hAnsi="Calibri"/>
          <w:sz w:val="24"/>
          <w:szCs w:val="24"/>
        </w:rPr>
        <w:t xml:space="preserve">zdanie drugie PZP (komunikacja elektroniczna) albo w terminie 10 dni – jeżeli zostały </w:t>
      </w:r>
    </w:p>
    <w:p w14:paraId="3EE721D7"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przesłane w inny</w:t>
      </w:r>
      <w:r w:rsidR="00CE1A4D">
        <w:rPr>
          <w:rFonts w:ascii="Calibri" w:hAnsi="Calibri"/>
          <w:sz w:val="24"/>
          <w:szCs w:val="24"/>
        </w:rPr>
        <w:t xml:space="preserve"> </w:t>
      </w:r>
      <w:r w:rsidR="00043AC0" w:rsidRPr="00CE1A4D">
        <w:rPr>
          <w:rFonts w:ascii="Calibri" w:hAnsi="Calibri"/>
          <w:sz w:val="24"/>
          <w:szCs w:val="24"/>
        </w:rPr>
        <w:t xml:space="preserve">sposób. </w:t>
      </w:r>
    </w:p>
    <w:p w14:paraId="440A10F8" w14:textId="77777777"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17.8. Odwołanie wobec treści ogłoszenia o zamówieniu, a także wobec postanowień SIWZ wnosi się </w:t>
      </w:r>
    </w:p>
    <w:p w14:paraId="5139C818"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w </w:t>
      </w:r>
      <w:r w:rsidR="00CE1A4D">
        <w:rPr>
          <w:rFonts w:ascii="Calibri" w:hAnsi="Calibri"/>
          <w:sz w:val="24"/>
          <w:szCs w:val="24"/>
        </w:rPr>
        <w:t xml:space="preserve"> </w:t>
      </w:r>
      <w:r w:rsidR="00043AC0" w:rsidRPr="00CE1A4D">
        <w:rPr>
          <w:rFonts w:ascii="Calibri" w:hAnsi="Calibri"/>
          <w:sz w:val="24"/>
          <w:szCs w:val="24"/>
        </w:rPr>
        <w:t xml:space="preserve">terminie 5 dni od dnia publikacji ogłoszenia w Biuletynie Zamówień Publicznych lub </w:t>
      </w:r>
    </w:p>
    <w:p w14:paraId="30BE1DEE"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043AC0" w:rsidRPr="00CE1A4D">
        <w:rPr>
          <w:rFonts w:ascii="Calibri" w:hAnsi="Calibri"/>
          <w:sz w:val="24"/>
          <w:szCs w:val="24"/>
        </w:rPr>
        <w:t xml:space="preserve">zamieszczenia SIWZ na stronie internetowej. </w:t>
      </w:r>
    </w:p>
    <w:p w14:paraId="088F0BCE" w14:textId="77777777"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17.9. Odwołanie wobec czynności innych niż określone w pkt 17.7 i pkt 17.18 SIWZ wnosi się </w:t>
      </w:r>
    </w:p>
    <w:p w14:paraId="72C4973A"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w terminie</w:t>
      </w:r>
      <w:r w:rsidR="00CE1A4D">
        <w:rPr>
          <w:rFonts w:ascii="Calibri" w:hAnsi="Calibri"/>
          <w:sz w:val="24"/>
          <w:szCs w:val="24"/>
        </w:rPr>
        <w:t xml:space="preserve"> </w:t>
      </w:r>
      <w:r w:rsidR="00043AC0" w:rsidRPr="00CE1A4D">
        <w:rPr>
          <w:rFonts w:ascii="Calibri" w:hAnsi="Calibri"/>
          <w:sz w:val="24"/>
          <w:szCs w:val="24"/>
        </w:rPr>
        <w:t xml:space="preserve">5 dni od dnia, w którym powzięto lub przy zachowaniu należytej staranności można </w:t>
      </w:r>
    </w:p>
    <w:p w14:paraId="7AEA9184"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było powziąć wiadomość o okolicznościach stanowiących podstawę jego wniesienia. </w:t>
      </w:r>
    </w:p>
    <w:p w14:paraId="13DD6220" w14:textId="77777777" w:rsidR="00BC5363"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17.10. Wykonawca może w terminie przewidzianym do wniesienia odwołania poinformować </w:t>
      </w:r>
    </w:p>
    <w:p w14:paraId="2F0A3221" w14:textId="77777777" w:rsidR="00BC5363"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Zamawiającego o niezgodnej z przepisami ustawy czynności podjętej przez niego lub zaniechaniu</w:t>
      </w:r>
    </w:p>
    <w:p w14:paraId="3531E0EC" w14:textId="77777777" w:rsidR="00125DE8"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czynności, do której jest on zobowiązany na podstawie ustawy, na które nie przysługuje </w:t>
      </w:r>
    </w:p>
    <w:p w14:paraId="558E9BC5" w14:textId="77777777" w:rsidR="00043AC0" w:rsidRPr="00386F8E"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odwołanie</w:t>
      </w:r>
      <w:r w:rsidR="00BC5363">
        <w:rPr>
          <w:rFonts w:ascii="Calibri" w:hAnsi="Calibri"/>
          <w:sz w:val="24"/>
          <w:szCs w:val="24"/>
        </w:rPr>
        <w:t xml:space="preserve"> </w:t>
      </w:r>
      <w:r w:rsidR="00043AC0" w:rsidRPr="00BC5363">
        <w:rPr>
          <w:rFonts w:ascii="Calibri" w:hAnsi="Calibri"/>
          <w:sz w:val="24"/>
          <w:szCs w:val="24"/>
        </w:rPr>
        <w:t xml:space="preserve"> </w:t>
      </w:r>
      <w:r w:rsidR="00FE3DCD">
        <w:rPr>
          <w:rFonts w:ascii="Calibri" w:hAnsi="Calibri"/>
          <w:sz w:val="24"/>
          <w:szCs w:val="24"/>
        </w:rPr>
        <w:t xml:space="preserve">na podstawie art. </w:t>
      </w:r>
      <w:r w:rsidR="00FE3DCD" w:rsidRPr="00386F8E">
        <w:rPr>
          <w:rFonts w:ascii="Calibri" w:hAnsi="Calibri"/>
          <w:sz w:val="24"/>
          <w:szCs w:val="24"/>
        </w:rPr>
        <w:t xml:space="preserve">180 ust. 2 </w:t>
      </w:r>
      <w:proofErr w:type="spellStart"/>
      <w:r w:rsidR="00FE3DCD" w:rsidRPr="00386F8E">
        <w:rPr>
          <w:rFonts w:ascii="Calibri" w:hAnsi="Calibri"/>
          <w:sz w:val="24"/>
          <w:szCs w:val="24"/>
        </w:rPr>
        <w:t>Pzp</w:t>
      </w:r>
      <w:proofErr w:type="spellEnd"/>
      <w:r w:rsidR="00043AC0" w:rsidRPr="00386F8E">
        <w:rPr>
          <w:rFonts w:ascii="Calibri" w:hAnsi="Calibri"/>
          <w:sz w:val="24"/>
          <w:szCs w:val="24"/>
        </w:rPr>
        <w:t xml:space="preserve">. </w:t>
      </w:r>
    </w:p>
    <w:p w14:paraId="5AFAACD5" w14:textId="77777777" w:rsidR="00125DE8" w:rsidRDefault="00043AC0" w:rsidP="00DE0ADD">
      <w:pPr>
        <w:autoSpaceDE w:val="0"/>
        <w:autoSpaceDN w:val="0"/>
        <w:adjustRightInd w:val="0"/>
        <w:spacing w:after="0" w:line="240" w:lineRule="auto"/>
        <w:jc w:val="both"/>
        <w:rPr>
          <w:rFonts w:ascii="Calibri" w:hAnsi="Calibri"/>
          <w:sz w:val="24"/>
          <w:szCs w:val="24"/>
        </w:rPr>
      </w:pPr>
      <w:r w:rsidRPr="00386F8E">
        <w:rPr>
          <w:rFonts w:ascii="Calibri" w:hAnsi="Calibri"/>
          <w:sz w:val="24"/>
          <w:szCs w:val="24"/>
        </w:rPr>
        <w:t>17.11. Na orzeczenie Krajowej Izby Odwoławczej</w:t>
      </w:r>
      <w:r w:rsidRPr="00BC5363">
        <w:rPr>
          <w:rFonts w:ascii="Calibri" w:hAnsi="Calibri"/>
          <w:sz w:val="24"/>
          <w:szCs w:val="24"/>
        </w:rPr>
        <w:t xml:space="preserve"> stronom oraz uczestnikom postępowania </w:t>
      </w:r>
    </w:p>
    <w:p w14:paraId="5DC5402B" w14:textId="77777777"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odwoławczego</w:t>
      </w:r>
      <w:r w:rsidR="00BC5363">
        <w:rPr>
          <w:rFonts w:ascii="Calibri" w:hAnsi="Calibri"/>
          <w:sz w:val="24"/>
          <w:szCs w:val="24"/>
        </w:rPr>
        <w:t xml:space="preserve">   </w:t>
      </w:r>
      <w:r w:rsidR="00043AC0" w:rsidRPr="00BC5363">
        <w:rPr>
          <w:rFonts w:ascii="Calibri" w:hAnsi="Calibri"/>
          <w:sz w:val="24"/>
          <w:szCs w:val="24"/>
        </w:rPr>
        <w:t xml:space="preserve">przysługuje skarga do sądu okręgowego właściwego dla siedziby Zamawiającego. </w:t>
      </w:r>
    </w:p>
    <w:p w14:paraId="733B94D3" w14:textId="77777777"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17.12. Skargę wnosi się za pośrednictwem Prezesa Krajowej Izby Odwoławczej w terminie 7 dni </w:t>
      </w:r>
    </w:p>
    <w:p w14:paraId="4FC94F5F"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od dnia doręczenia orzeczenia Krajowej Izby Odwoławczej, przesyłając jednocześnie jej odpis </w:t>
      </w:r>
    </w:p>
    <w:p w14:paraId="78F6DEED"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przeciwnikowi </w:t>
      </w:r>
      <w:r w:rsidR="00BC5363">
        <w:rPr>
          <w:rFonts w:ascii="Calibri" w:hAnsi="Calibri"/>
          <w:sz w:val="24"/>
          <w:szCs w:val="24"/>
        </w:rPr>
        <w:t xml:space="preserve"> </w:t>
      </w:r>
      <w:r w:rsidR="00043AC0" w:rsidRPr="00BC5363">
        <w:rPr>
          <w:rFonts w:ascii="Calibri" w:hAnsi="Calibri"/>
          <w:sz w:val="24"/>
          <w:szCs w:val="24"/>
        </w:rPr>
        <w:t>skargi. Złożenie skargi w placówce pocztowej operatora wyznaczonego</w:t>
      </w:r>
    </w:p>
    <w:p w14:paraId="31D32E1F" w14:textId="77777777"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w rozumieniu ustawy z dnia </w:t>
      </w:r>
      <w:r w:rsidR="00BC5363">
        <w:rPr>
          <w:rFonts w:ascii="Calibri" w:hAnsi="Calibri"/>
          <w:sz w:val="24"/>
          <w:szCs w:val="24"/>
        </w:rPr>
        <w:t xml:space="preserve"> </w:t>
      </w:r>
      <w:r w:rsidR="00043AC0" w:rsidRPr="00BC5363">
        <w:rPr>
          <w:rFonts w:ascii="Calibri" w:hAnsi="Calibri"/>
          <w:sz w:val="24"/>
          <w:szCs w:val="24"/>
        </w:rPr>
        <w:t>23 listopada 2012 r. Prawo Po</w:t>
      </w:r>
      <w:r>
        <w:rPr>
          <w:rFonts w:ascii="Calibri" w:hAnsi="Calibri"/>
          <w:sz w:val="24"/>
          <w:szCs w:val="24"/>
        </w:rPr>
        <w:t>cztowe</w:t>
      </w:r>
      <w:r w:rsidR="00E621AF">
        <w:rPr>
          <w:rFonts w:ascii="Calibri" w:hAnsi="Calibri"/>
          <w:sz w:val="24"/>
          <w:szCs w:val="24"/>
        </w:rPr>
        <w:t xml:space="preserve"> (</w:t>
      </w:r>
      <w:r w:rsidR="00E621AF" w:rsidRPr="00386F8E">
        <w:rPr>
          <w:rFonts w:ascii="Calibri" w:hAnsi="Calibri"/>
          <w:sz w:val="24"/>
          <w:szCs w:val="24"/>
        </w:rPr>
        <w:t>Dz. U. z 20</w:t>
      </w:r>
      <w:r w:rsidR="001D4C70">
        <w:rPr>
          <w:rFonts w:ascii="Calibri" w:hAnsi="Calibri"/>
          <w:sz w:val="24"/>
          <w:szCs w:val="24"/>
        </w:rPr>
        <w:t>20</w:t>
      </w:r>
      <w:r w:rsidR="00E621AF" w:rsidRPr="00386F8E">
        <w:rPr>
          <w:rFonts w:ascii="Calibri" w:hAnsi="Calibri"/>
          <w:sz w:val="24"/>
          <w:szCs w:val="24"/>
        </w:rPr>
        <w:t xml:space="preserve"> r., poz. </w:t>
      </w:r>
      <w:r w:rsidR="001D4C70">
        <w:rPr>
          <w:rFonts w:ascii="Calibri" w:hAnsi="Calibri"/>
          <w:sz w:val="24"/>
          <w:szCs w:val="24"/>
        </w:rPr>
        <w:t>1041</w:t>
      </w:r>
      <w:r w:rsidR="00E621AF">
        <w:rPr>
          <w:rFonts w:ascii="Calibri" w:hAnsi="Calibri"/>
          <w:sz w:val="24"/>
          <w:szCs w:val="24"/>
        </w:rPr>
        <w:t>)</w:t>
      </w:r>
      <w:r w:rsidR="00043AC0" w:rsidRPr="00BC5363">
        <w:rPr>
          <w:rFonts w:ascii="Calibri" w:hAnsi="Calibri"/>
          <w:sz w:val="24"/>
          <w:szCs w:val="24"/>
        </w:rPr>
        <w:t xml:space="preserve">, </w:t>
      </w:r>
      <w:r w:rsidR="001D4C70">
        <w:rPr>
          <w:rFonts w:ascii="Calibri" w:hAnsi="Calibri"/>
          <w:sz w:val="24"/>
          <w:szCs w:val="24"/>
        </w:rPr>
        <w:br/>
        <w:t xml:space="preserve">       </w:t>
      </w:r>
      <w:r w:rsidR="00043AC0" w:rsidRPr="00BC5363">
        <w:rPr>
          <w:rFonts w:ascii="Calibri" w:hAnsi="Calibri"/>
          <w:sz w:val="24"/>
          <w:szCs w:val="24"/>
        </w:rPr>
        <w:t xml:space="preserve">jest równoznaczne z jej wniesieniem. </w:t>
      </w:r>
    </w:p>
    <w:p w14:paraId="0D9D3734" w14:textId="77777777"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17.13. Skarga powinna czynić zadość wymaganiom przewidzianym dla pisma procesowego oraz </w:t>
      </w:r>
    </w:p>
    <w:p w14:paraId="635B747F"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zawierać </w:t>
      </w:r>
      <w:r w:rsidR="00BC5363">
        <w:rPr>
          <w:rFonts w:ascii="Calibri" w:hAnsi="Calibri"/>
          <w:sz w:val="24"/>
          <w:szCs w:val="24"/>
        </w:rPr>
        <w:t xml:space="preserve"> </w:t>
      </w:r>
      <w:r w:rsidR="00043AC0" w:rsidRPr="00BC5363">
        <w:rPr>
          <w:rFonts w:ascii="Calibri" w:hAnsi="Calibri"/>
          <w:sz w:val="24"/>
          <w:szCs w:val="24"/>
        </w:rPr>
        <w:t xml:space="preserve">oznaczenie zaskarżonego orzeczenia, przytoczenie zarzutów, zwięzłe ich uzasadnienie, </w:t>
      </w:r>
    </w:p>
    <w:p w14:paraId="4691053A" w14:textId="77777777" w:rsidR="00523EFE"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dowodów, a także wniosek o uchylenie orzeczenia lub o zmianę orze</w:t>
      </w:r>
      <w:r w:rsidR="00125DE8">
        <w:rPr>
          <w:rFonts w:ascii="Calibri" w:hAnsi="Calibri"/>
          <w:sz w:val="24"/>
          <w:szCs w:val="24"/>
        </w:rPr>
        <w:t xml:space="preserve">czenia w całości lub w części. </w:t>
      </w:r>
    </w:p>
    <w:p w14:paraId="44825AC9" w14:textId="77777777" w:rsidR="00E17B57" w:rsidRPr="00BC5363" w:rsidRDefault="00E17B57" w:rsidP="00DE0ADD">
      <w:pPr>
        <w:autoSpaceDE w:val="0"/>
        <w:autoSpaceDN w:val="0"/>
        <w:adjustRightInd w:val="0"/>
        <w:spacing w:after="0" w:line="240" w:lineRule="auto"/>
        <w:jc w:val="both"/>
        <w:rPr>
          <w:rFonts w:ascii="Calibri" w:hAnsi="Calibri"/>
          <w:sz w:val="24"/>
          <w:szCs w:val="24"/>
        </w:rPr>
      </w:pPr>
    </w:p>
    <w:p w14:paraId="57E1AD41" w14:textId="77777777"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18. Opis części zamówienia </w:t>
      </w:r>
    </w:p>
    <w:p w14:paraId="07C08776" w14:textId="77777777" w:rsidR="00E17B57"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18.1. Zamawiający </w:t>
      </w:r>
      <w:r w:rsidRPr="006F7A19">
        <w:rPr>
          <w:rFonts w:ascii="Calibri" w:hAnsi="Calibri" w:cs="Calibri"/>
          <w:b/>
          <w:bCs/>
          <w:sz w:val="24"/>
          <w:szCs w:val="24"/>
        </w:rPr>
        <w:t xml:space="preserve"> dopuszcza </w:t>
      </w:r>
      <w:r w:rsidR="00447A1C">
        <w:rPr>
          <w:rFonts w:ascii="Calibri" w:hAnsi="Calibri" w:cs="Calibri"/>
          <w:b/>
          <w:bCs/>
          <w:sz w:val="24"/>
          <w:szCs w:val="24"/>
        </w:rPr>
        <w:t>możliwoś</w:t>
      </w:r>
      <w:r w:rsidR="00E228B3">
        <w:rPr>
          <w:rFonts w:ascii="Calibri" w:hAnsi="Calibri" w:cs="Calibri"/>
          <w:b/>
          <w:bCs/>
          <w:sz w:val="24"/>
          <w:szCs w:val="24"/>
        </w:rPr>
        <w:t>ć</w:t>
      </w:r>
      <w:r w:rsidR="000D1F78">
        <w:rPr>
          <w:rFonts w:ascii="Calibri" w:hAnsi="Calibri" w:cs="Calibri"/>
          <w:b/>
          <w:bCs/>
          <w:sz w:val="24"/>
          <w:szCs w:val="24"/>
        </w:rPr>
        <w:t xml:space="preserve"> </w:t>
      </w:r>
      <w:r w:rsidRPr="006F7A19">
        <w:rPr>
          <w:rFonts w:ascii="Calibri" w:hAnsi="Calibri" w:cs="Calibri"/>
          <w:sz w:val="24"/>
          <w:szCs w:val="24"/>
        </w:rPr>
        <w:t>składania ofert częścio</w:t>
      </w:r>
      <w:r w:rsidR="00447A1C">
        <w:rPr>
          <w:rFonts w:ascii="Calibri" w:hAnsi="Calibri" w:cs="Calibri"/>
          <w:sz w:val="24"/>
          <w:szCs w:val="24"/>
        </w:rPr>
        <w:t>wych</w:t>
      </w:r>
      <w:r w:rsidR="00E228B3">
        <w:rPr>
          <w:rFonts w:ascii="Calibri" w:hAnsi="Calibri" w:cs="Calibri"/>
          <w:sz w:val="24"/>
          <w:szCs w:val="24"/>
        </w:rPr>
        <w:t xml:space="preserve">, tj. Wykonawca może złożyć </w:t>
      </w:r>
      <w:r w:rsidR="00E228B3">
        <w:rPr>
          <w:rFonts w:ascii="Calibri" w:hAnsi="Calibri" w:cs="Calibri"/>
          <w:sz w:val="24"/>
          <w:szCs w:val="24"/>
        </w:rPr>
        <w:br/>
        <w:t xml:space="preserve">           ofertę dla każdej z części odrębnie bądź dla jednej części</w:t>
      </w:r>
      <w:r w:rsidR="00447A1C">
        <w:rPr>
          <w:rFonts w:ascii="Calibri" w:hAnsi="Calibri" w:cs="Calibri"/>
          <w:sz w:val="24"/>
          <w:szCs w:val="24"/>
        </w:rPr>
        <w:t>.</w:t>
      </w:r>
    </w:p>
    <w:p w14:paraId="00195C1D"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67EF7862" w14:textId="77777777"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19. Maksymalna liczba wykonawców (w przypadku umowy ramowej). </w:t>
      </w:r>
    </w:p>
    <w:p w14:paraId="68EA3C1D" w14:textId="77777777" w:rsidR="00043AC0"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19.1. Zamawiający </w:t>
      </w:r>
      <w:r w:rsidRPr="006F7A19">
        <w:rPr>
          <w:rFonts w:ascii="Calibri" w:hAnsi="Calibri" w:cs="Calibri"/>
          <w:b/>
          <w:bCs/>
          <w:sz w:val="24"/>
          <w:szCs w:val="24"/>
        </w:rPr>
        <w:t xml:space="preserve">nie przewiduje </w:t>
      </w:r>
      <w:r w:rsidRPr="006F7A19">
        <w:rPr>
          <w:rFonts w:ascii="Calibri" w:hAnsi="Calibri" w:cs="Calibri"/>
          <w:sz w:val="24"/>
          <w:szCs w:val="24"/>
        </w:rPr>
        <w:t xml:space="preserve">zawarcia umowy ramowej. </w:t>
      </w:r>
    </w:p>
    <w:p w14:paraId="7D111D51"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149EA523" w14:textId="77777777" w:rsidR="006F7A19" w:rsidRPr="00E83B56" w:rsidRDefault="00043AC0" w:rsidP="00DE0ADD">
      <w:pPr>
        <w:autoSpaceDE w:val="0"/>
        <w:autoSpaceDN w:val="0"/>
        <w:adjustRightInd w:val="0"/>
        <w:spacing w:after="0" w:line="240" w:lineRule="auto"/>
        <w:jc w:val="both"/>
        <w:rPr>
          <w:rFonts w:ascii="Calibri" w:hAnsi="Calibri" w:cs="Calibri"/>
          <w:b/>
          <w:bCs/>
          <w:sz w:val="24"/>
          <w:szCs w:val="24"/>
        </w:rPr>
      </w:pPr>
      <w:r w:rsidRPr="006F7A19">
        <w:rPr>
          <w:rFonts w:ascii="Calibri" w:hAnsi="Calibri" w:cs="Calibri"/>
          <w:b/>
          <w:bCs/>
          <w:sz w:val="24"/>
          <w:szCs w:val="24"/>
        </w:rPr>
        <w:t xml:space="preserve">20. </w:t>
      </w:r>
      <w:r w:rsidRPr="00E83B56">
        <w:rPr>
          <w:rFonts w:ascii="Calibri" w:hAnsi="Calibri" w:cs="Calibri"/>
          <w:b/>
          <w:bCs/>
          <w:sz w:val="24"/>
          <w:szCs w:val="24"/>
        </w:rPr>
        <w:t>Przewidywane zamówienia o których mowa w art. 67 ust. 1 p</w:t>
      </w:r>
      <w:r w:rsidR="00FE3DCD" w:rsidRPr="00E83B56">
        <w:rPr>
          <w:rFonts w:ascii="Calibri" w:hAnsi="Calibri" w:cs="Calibri"/>
          <w:b/>
          <w:bCs/>
          <w:sz w:val="24"/>
          <w:szCs w:val="24"/>
        </w:rPr>
        <w:t xml:space="preserve">kt 6 i 7 </w:t>
      </w:r>
      <w:proofErr w:type="spellStart"/>
      <w:r w:rsidR="00FE3DCD" w:rsidRPr="00E83B56">
        <w:rPr>
          <w:rFonts w:ascii="Calibri" w:hAnsi="Calibri" w:cs="Calibri"/>
          <w:b/>
          <w:bCs/>
          <w:sz w:val="24"/>
          <w:szCs w:val="24"/>
        </w:rPr>
        <w:t>Pzp</w:t>
      </w:r>
      <w:proofErr w:type="spellEnd"/>
      <w:r w:rsidRPr="00E83B56">
        <w:rPr>
          <w:rFonts w:ascii="Calibri" w:hAnsi="Calibri" w:cs="Calibri"/>
          <w:b/>
          <w:bCs/>
          <w:sz w:val="24"/>
          <w:szCs w:val="24"/>
        </w:rPr>
        <w:t xml:space="preserve"> oraz okoliczności,</w:t>
      </w:r>
    </w:p>
    <w:p w14:paraId="2531FB2B" w14:textId="77777777" w:rsidR="00043AC0" w:rsidRDefault="006F7A19" w:rsidP="00DE0ADD">
      <w:pPr>
        <w:autoSpaceDE w:val="0"/>
        <w:autoSpaceDN w:val="0"/>
        <w:adjustRightInd w:val="0"/>
        <w:spacing w:after="0" w:line="240" w:lineRule="auto"/>
        <w:jc w:val="both"/>
        <w:rPr>
          <w:rFonts w:ascii="Calibri" w:hAnsi="Calibri" w:cs="Calibri"/>
          <w:b/>
          <w:bCs/>
          <w:sz w:val="24"/>
          <w:szCs w:val="24"/>
        </w:rPr>
      </w:pPr>
      <w:r w:rsidRPr="00E83B56">
        <w:rPr>
          <w:rFonts w:ascii="Calibri" w:hAnsi="Calibri" w:cs="Calibri"/>
          <w:b/>
          <w:bCs/>
          <w:sz w:val="24"/>
          <w:szCs w:val="24"/>
        </w:rPr>
        <w:t xml:space="preserve">      </w:t>
      </w:r>
      <w:r w:rsidR="00043AC0" w:rsidRPr="00E83B56">
        <w:rPr>
          <w:rFonts w:ascii="Calibri" w:hAnsi="Calibri" w:cs="Calibri"/>
          <w:b/>
          <w:bCs/>
          <w:sz w:val="24"/>
          <w:szCs w:val="24"/>
        </w:rPr>
        <w:t xml:space="preserve"> po których zaistnieniu będą one udzielane.</w:t>
      </w:r>
      <w:r w:rsidR="00043AC0" w:rsidRPr="006F7A19">
        <w:rPr>
          <w:rFonts w:ascii="Calibri" w:hAnsi="Calibri" w:cs="Calibri"/>
          <w:b/>
          <w:bCs/>
          <w:sz w:val="24"/>
          <w:szCs w:val="24"/>
        </w:rPr>
        <w:t xml:space="preserve"> </w:t>
      </w:r>
    </w:p>
    <w:p w14:paraId="2D4E785C" w14:textId="6858FE3B" w:rsidR="00E228B3" w:rsidRDefault="0055382F" w:rsidP="00E228B3">
      <w:pPr>
        <w:autoSpaceDE w:val="0"/>
        <w:autoSpaceDN w:val="0"/>
        <w:adjustRightInd w:val="0"/>
        <w:spacing w:after="0" w:line="240" w:lineRule="auto"/>
        <w:jc w:val="both"/>
        <w:rPr>
          <w:rFonts w:ascii="Calibri" w:eastAsia="Times New Roman" w:hAnsi="Calibri" w:cs="Times New Roman"/>
          <w:b/>
          <w:sz w:val="24"/>
          <w:szCs w:val="20"/>
          <w:lang w:eastAsia="pl-PL"/>
        </w:rPr>
      </w:pPr>
      <w:r w:rsidRPr="0055382F">
        <w:rPr>
          <w:rFonts w:ascii="Calibri" w:hAnsi="Calibri" w:cs="Calibri"/>
          <w:bCs/>
          <w:sz w:val="24"/>
          <w:szCs w:val="24"/>
        </w:rPr>
        <w:t>20.1.</w:t>
      </w:r>
      <w:r>
        <w:rPr>
          <w:rFonts w:ascii="Calibri" w:hAnsi="Calibri" w:cs="Calibri"/>
          <w:bCs/>
          <w:sz w:val="24"/>
          <w:szCs w:val="24"/>
        </w:rPr>
        <w:t xml:space="preserve"> </w:t>
      </w:r>
      <w:r w:rsidRPr="009D2B37">
        <w:rPr>
          <w:rFonts w:ascii="Calibri" w:eastAsia="Times New Roman" w:hAnsi="Calibri" w:cs="Times New Roman"/>
          <w:sz w:val="24"/>
          <w:szCs w:val="20"/>
          <w:lang w:eastAsia="pl-PL"/>
        </w:rPr>
        <w:t>Zamawiający</w:t>
      </w:r>
      <w:r w:rsidR="00D776CA">
        <w:rPr>
          <w:rFonts w:ascii="Calibri" w:eastAsia="Times New Roman" w:hAnsi="Calibri" w:cs="Times New Roman"/>
          <w:sz w:val="24"/>
          <w:szCs w:val="20"/>
          <w:lang w:eastAsia="pl-PL"/>
        </w:rPr>
        <w:t xml:space="preserve"> </w:t>
      </w:r>
      <w:r w:rsidR="00D776CA" w:rsidRPr="00D776CA">
        <w:rPr>
          <w:rFonts w:ascii="Calibri" w:eastAsia="Times New Roman" w:hAnsi="Calibri" w:cs="Times New Roman"/>
          <w:b/>
          <w:bCs/>
          <w:sz w:val="24"/>
          <w:szCs w:val="20"/>
          <w:lang w:eastAsia="pl-PL"/>
        </w:rPr>
        <w:t>nie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
          <w:sz w:val="24"/>
          <w:szCs w:val="20"/>
          <w:lang w:eastAsia="pl-PL"/>
        </w:rPr>
        <w:t>przewiduje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Cs/>
          <w:sz w:val="24"/>
          <w:szCs w:val="20"/>
          <w:lang w:eastAsia="pl-PL"/>
        </w:rPr>
        <w:t xml:space="preserve">udzielenia zamówienia polegającego na powtórzeniu podobnych </w:t>
      </w:r>
      <w:r w:rsidR="00D776CA">
        <w:rPr>
          <w:rFonts w:ascii="Calibri" w:eastAsia="Times New Roman" w:hAnsi="Calibri" w:cs="Times New Roman"/>
          <w:bCs/>
          <w:sz w:val="24"/>
          <w:szCs w:val="20"/>
          <w:lang w:eastAsia="pl-PL"/>
        </w:rPr>
        <w:br/>
        <w:t xml:space="preserve">          </w:t>
      </w:r>
      <w:r w:rsidRPr="009D2B37">
        <w:rPr>
          <w:rFonts w:ascii="Calibri" w:eastAsia="Times New Roman" w:hAnsi="Calibri" w:cs="Times New Roman"/>
          <w:bCs/>
          <w:sz w:val="24"/>
          <w:szCs w:val="20"/>
          <w:lang w:eastAsia="pl-PL"/>
        </w:rPr>
        <w:t>robót  budowlany</w:t>
      </w:r>
      <w:r w:rsidR="00F23939">
        <w:rPr>
          <w:rFonts w:ascii="Calibri" w:eastAsia="Times New Roman" w:hAnsi="Calibri" w:cs="Times New Roman"/>
          <w:bCs/>
          <w:sz w:val="24"/>
          <w:szCs w:val="20"/>
          <w:lang w:eastAsia="pl-PL"/>
        </w:rPr>
        <w:t xml:space="preserve">ch </w:t>
      </w:r>
      <w:r w:rsidR="00E17B57">
        <w:rPr>
          <w:rFonts w:ascii="Calibri" w:eastAsia="Times New Roman" w:hAnsi="Calibri" w:cs="Times New Roman"/>
          <w:bCs/>
          <w:sz w:val="24"/>
          <w:szCs w:val="20"/>
          <w:lang w:eastAsia="pl-PL"/>
        </w:rPr>
        <w:t xml:space="preserve">-  na </w:t>
      </w:r>
      <w:r w:rsidRPr="009D2B37">
        <w:rPr>
          <w:rFonts w:ascii="Calibri" w:eastAsia="Times New Roman" w:hAnsi="Calibri" w:cs="Times New Roman"/>
          <w:bCs/>
          <w:sz w:val="24"/>
          <w:szCs w:val="20"/>
          <w:lang w:eastAsia="pl-PL"/>
        </w:rPr>
        <w:t xml:space="preserve">podstawie </w:t>
      </w:r>
      <w:r w:rsidRPr="009D2B37">
        <w:rPr>
          <w:rFonts w:ascii="Calibri" w:eastAsia="Times New Roman" w:hAnsi="Calibri" w:cs="Times New Roman"/>
          <w:b/>
          <w:sz w:val="24"/>
          <w:szCs w:val="20"/>
          <w:lang w:eastAsia="pl-PL"/>
        </w:rPr>
        <w:t xml:space="preserve"> art. 67 ust. 1 pkt 6 PZP</w:t>
      </w:r>
      <w:r w:rsidR="00E228B3">
        <w:rPr>
          <w:rFonts w:ascii="Calibri" w:eastAsia="Times New Roman" w:hAnsi="Calibri" w:cs="Times New Roman"/>
          <w:b/>
          <w:sz w:val="24"/>
          <w:szCs w:val="20"/>
          <w:lang w:eastAsia="pl-PL"/>
        </w:rPr>
        <w:t xml:space="preserve"> – dla </w:t>
      </w:r>
      <w:r w:rsidR="00E83B56">
        <w:rPr>
          <w:rFonts w:ascii="Calibri" w:eastAsia="Times New Roman" w:hAnsi="Calibri" w:cs="Times New Roman"/>
          <w:b/>
          <w:sz w:val="24"/>
          <w:szCs w:val="20"/>
          <w:lang w:eastAsia="pl-PL"/>
        </w:rPr>
        <w:t>wszystkich c</w:t>
      </w:r>
      <w:r w:rsidR="00E228B3">
        <w:rPr>
          <w:rFonts w:ascii="Calibri" w:eastAsia="Times New Roman" w:hAnsi="Calibri" w:cs="Times New Roman"/>
          <w:b/>
          <w:sz w:val="24"/>
          <w:szCs w:val="20"/>
          <w:lang w:eastAsia="pl-PL"/>
        </w:rPr>
        <w:t>zęści</w:t>
      </w:r>
      <w:r w:rsidR="00E83B56">
        <w:rPr>
          <w:rFonts w:ascii="Calibri" w:eastAsia="Times New Roman" w:hAnsi="Calibri" w:cs="Times New Roman"/>
          <w:b/>
          <w:sz w:val="24"/>
          <w:szCs w:val="20"/>
          <w:lang w:eastAsia="pl-PL"/>
        </w:rPr>
        <w:t>.</w:t>
      </w:r>
    </w:p>
    <w:p w14:paraId="366C3471"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7024B6C7" w14:textId="77777777" w:rsidR="008255DE"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21. Opis sposobu przedstawiania ofert wariantowych oraz minimalne</w:t>
      </w:r>
      <w:r>
        <w:rPr>
          <w:rFonts w:ascii="Calibri" w:hAnsi="Calibri" w:cs="Calibri"/>
          <w:b/>
          <w:bCs/>
          <w:sz w:val="24"/>
          <w:szCs w:val="24"/>
        </w:rPr>
        <w:t xml:space="preserve"> warunki jakim muszą </w:t>
      </w:r>
    </w:p>
    <w:p w14:paraId="4B84E76E" w14:textId="77777777" w:rsidR="00697A4A" w:rsidRPr="008255DE" w:rsidRDefault="008255DE"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697A4A">
        <w:rPr>
          <w:rFonts w:ascii="Calibri" w:hAnsi="Calibri" w:cs="Calibri"/>
          <w:b/>
          <w:bCs/>
          <w:sz w:val="24"/>
          <w:szCs w:val="24"/>
        </w:rPr>
        <w:t xml:space="preserve">odpowiadać  </w:t>
      </w:r>
      <w:r w:rsidR="00697A4A" w:rsidRPr="00697A4A">
        <w:rPr>
          <w:rFonts w:ascii="Calibri" w:hAnsi="Calibri" w:cs="Calibri"/>
          <w:b/>
          <w:bCs/>
          <w:sz w:val="24"/>
          <w:szCs w:val="24"/>
        </w:rPr>
        <w:t xml:space="preserve">oferty wariantowe wraz z wybranymi kryteriami oceny. </w:t>
      </w:r>
    </w:p>
    <w:p w14:paraId="44AF399B"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21.1. Zamawiający </w:t>
      </w:r>
      <w:r w:rsidRPr="00697A4A">
        <w:rPr>
          <w:rFonts w:ascii="Calibri" w:hAnsi="Calibri" w:cs="Calibri"/>
          <w:b/>
          <w:bCs/>
          <w:sz w:val="24"/>
          <w:szCs w:val="24"/>
        </w:rPr>
        <w:t xml:space="preserve">nie dopuszcza </w:t>
      </w:r>
      <w:r w:rsidRPr="00697A4A">
        <w:rPr>
          <w:rFonts w:ascii="Calibri" w:hAnsi="Calibri" w:cs="Calibri"/>
          <w:sz w:val="24"/>
          <w:szCs w:val="24"/>
        </w:rPr>
        <w:t xml:space="preserve">składania ofert wariantowych. </w:t>
      </w:r>
    </w:p>
    <w:p w14:paraId="1141D690"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25D11154" w14:textId="77777777"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22. Informacje dotyczące walut obcych, w jakich mogą być prowadzone rozliczenia między </w:t>
      </w:r>
    </w:p>
    <w:p w14:paraId="60929423"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Pr="00697A4A">
        <w:rPr>
          <w:rFonts w:ascii="Calibri" w:hAnsi="Calibri" w:cs="Calibri"/>
          <w:b/>
          <w:bCs/>
          <w:sz w:val="24"/>
          <w:szCs w:val="24"/>
        </w:rPr>
        <w:t xml:space="preserve">zamawiającym a wykonawcą. </w:t>
      </w:r>
    </w:p>
    <w:p w14:paraId="7249EDA3"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22.1. Rozliczenia pomiędzy Zamawiającym, a Wykonawcą realizowane będą w złotych polskich (PLN). </w:t>
      </w:r>
    </w:p>
    <w:p w14:paraId="192E67C6"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244FDD97"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23. Informacje dotyczące aukcji elektronicznej. </w:t>
      </w:r>
    </w:p>
    <w:p w14:paraId="26F4A859" w14:textId="77777777"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sz w:val="24"/>
          <w:szCs w:val="24"/>
        </w:rPr>
        <w:t xml:space="preserve">23.1. Zamawiający </w:t>
      </w:r>
      <w:r w:rsidRPr="00697A4A">
        <w:rPr>
          <w:rFonts w:ascii="Calibri" w:hAnsi="Calibri" w:cs="Calibri"/>
          <w:b/>
          <w:bCs/>
          <w:sz w:val="24"/>
          <w:szCs w:val="24"/>
        </w:rPr>
        <w:t xml:space="preserve">nie przewiduje aukcji elektronicznej. </w:t>
      </w:r>
    </w:p>
    <w:p w14:paraId="12EB248B"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61E5A38A"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4. Wysokość zwrotu kosztów udziału w postępowaniu. </w:t>
      </w:r>
    </w:p>
    <w:p w14:paraId="41BFC411"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24.1. Zamawiający </w:t>
      </w:r>
      <w:r w:rsidRPr="00697A4A">
        <w:rPr>
          <w:rFonts w:ascii="Calibri" w:hAnsi="Calibri" w:cs="Calibri"/>
          <w:b/>
          <w:bCs/>
          <w:sz w:val="24"/>
          <w:szCs w:val="24"/>
        </w:rPr>
        <w:t xml:space="preserve">nie przewiduje </w:t>
      </w:r>
      <w:r w:rsidRPr="00697A4A">
        <w:rPr>
          <w:rFonts w:ascii="Calibri" w:hAnsi="Calibri" w:cs="Calibri"/>
          <w:sz w:val="24"/>
          <w:szCs w:val="24"/>
        </w:rPr>
        <w:t xml:space="preserve">zwrotu kosztów udziału w postępowaniu. </w:t>
      </w:r>
    </w:p>
    <w:p w14:paraId="74D19F55" w14:textId="77777777"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14:paraId="28DA73F2"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9E706B">
        <w:rPr>
          <w:rFonts w:ascii="Calibri" w:hAnsi="Calibri" w:cs="Calibri"/>
          <w:b/>
          <w:bCs/>
          <w:sz w:val="24"/>
          <w:szCs w:val="24"/>
        </w:rPr>
        <w:t>25. Wymagania, o kt</w:t>
      </w:r>
      <w:r w:rsidR="00FE3DCD">
        <w:rPr>
          <w:rFonts w:ascii="Calibri" w:hAnsi="Calibri" w:cs="Calibri"/>
          <w:b/>
          <w:bCs/>
          <w:sz w:val="24"/>
          <w:szCs w:val="24"/>
        </w:rPr>
        <w:t xml:space="preserve">órych mowa w art. </w:t>
      </w:r>
      <w:r w:rsidR="00FE3DCD" w:rsidRPr="00386F8E">
        <w:rPr>
          <w:rFonts w:ascii="Calibri" w:hAnsi="Calibri" w:cs="Calibri"/>
          <w:b/>
          <w:bCs/>
          <w:sz w:val="24"/>
          <w:szCs w:val="24"/>
        </w:rPr>
        <w:t xml:space="preserve">29 ust. 3a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14:paraId="5F9ECC53"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25.1. Zamawiający </w:t>
      </w:r>
      <w:r w:rsidRPr="00697A4A">
        <w:rPr>
          <w:rFonts w:ascii="Calibri" w:hAnsi="Calibri" w:cs="Calibri"/>
          <w:b/>
          <w:bCs/>
          <w:sz w:val="24"/>
          <w:szCs w:val="24"/>
        </w:rPr>
        <w:t>wymaga</w:t>
      </w:r>
      <w:r w:rsidRPr="00697A4A">
        <w:rPr>
          <w:rFonts w:ascii="Calibri" w:hAnsi="Calibri" w:cs="Calibri"/>
          <w:sz w:val="24"/>
          <w:szCs w:val="24"/>
        </w:rPr>
        <w:t xml:space="preserve">, aby </w:t>
      </w:r>
      <w:r w:rsidR="00B34E5B">
        <w:rPr>
          <w:rFonts w:ascii="Calibri" w:hAnsi="Calibri" w:cs="Calibri"/>
          <w:sz w:val="24"/>
          <w:szCs w:val="24"/>
        </w:rPr>
        <w:t xml:space="preserve">zakres czynności </w:t>
      </w:r>
      <w:r w:rsidR="00291EC3">
        <w:rPr>
          <w:rFonts w:ascii="Calibri" w:hAnsi="Calibri" w:cs="Calibri"/>
          <w:sz w:val="24"/>
          <w:szCs w:val="24"/>
        </w:rPr>
        <w:t>realizowany przez</w:t>
      </w:r>
      <w:r w:rsidRPr="00697A4A">
        <w:rPr>
          <w:rFonts w:ascii="Calibri" w:hAnsi="Calibri" w:cs="Calibri"/>
          <w:sz w:val="24"/>
          <w:szCs w:val="24"/>
        </w:rPr>
        <w:t xml:space="preserve">: </w:t>
      </w:r>
      <w:r w:rsidR="00291EC3">
        <w:rPr>
          <w:rFonts w:ascii="Calibri" w:hAnsi="Calibri" w:cs="Calibri"/>
          <w:sz w:val="24"/>
          <w:szCs w:val="24"/>
        </w:rPr>
        <w:t>operatorów maszyn, kierowców, pracowników fizycznych biorących udział w procesie budowlanym</w:t>
      </w:r>
      <w:r w:rsidR="00CE064F" w:rsidRPr="00541258">
        <w:rPr>
          <w:rFonts w:ascii="Calibri" w:hAnsi="Calibri" w:cs="Calibri"/>
          <w:sz w:val="24"/>
          <w:szCs w:val="24"/>
        </w:rPr>
        <w:t xml:space="preserve"> </w:t>
      </w:r>
      <w:r w:rsidRPr="00541258">
        <w:rPr>
          <w:rFonts w:ascii="Calibri" w:hAnsi="Calibri" w:cs="Calibri"/>
          <w:sz w:val="24"/>
          <w:szCs w:val="24"/>
        </w:rPr>
        <w:t xml:space="preserve">został  wykonany przez pracowników  w rozumieniu art. </w:t>
      </w:r>
      <w:r w:rsidR="00FE3DCD" w:rsidRPr="00541258">
        <w:rPr>
          <w:rFonts w:ascii="Calibri" w:hAnsi="Calibri" w:cs="Calibri"/>
          <w:sz w:val="24"/>
          <w:szCs w:val="24"/>
        </w:rPr>
        <w:t>22 § 1 Kodeksu</w:t>
      </w:r>
      <w:r w:rsidR="002B3888" w:rsidRPr="00541258">
        <w:rPr>
          <w:rFonts w:ascii="Calibri" w:hAnsi="Calibri" w:cs="Calibri"/>
          <w:sz w:val="24"/>
          <w:szCs w:val="24"/>
        </w:rPr>
        <w:t xml:space="preserve"> </w:t>
      </w:r>
      <w:r w:rsidRPr="00541258">
        <w:rPr>
          <w:rFonts w:ascii="Calibri" w:hAnsi="Calibri" w:cs="Calibri"/>
          <w:sz w:val="24"/>
          <w:szCs w:val="24"/>
        </w:rPr>
        <w:t>Pracy</w:t>
      </w:r>
      <w:r w:rsidR="002B3888" w:rsidRPr="00541258">
        <w:rPr>
          <w:rFonts w:ascii="Calibri" w:hAnsi="Calibri" w:cs="Calibri"/>
          <w:sz w:val="24"/>
          <w:szCs w:val="24"/>
        </w:rPr>
        <w:t xml:space="preserve"> </w:t>
      </w:r>
      <w:r w:rsidR="00FE3DCD" w:rsidRPr="00541258">
        <w:rPr>
          <w:rFonts w:ascii="Calibri" w:hAnsi="Calibri" w:cs="Calibri"/>
          <w:sz w:val="24"/>
          <w:szCs w:val="24"/>
        </w:rPr>
        <w:t>(Dz.U.</w:t>
      </w:r>
      <w:r w:rsidR="008616C0" w:rsidRPr="00541258">
        <w:rPr>
          <w:rFonts w:ascii="Calibri" w:hAnsi="Calibri" w:cs="Calibri"/>
          <w:sz w:val="24"/>
          <w:szCs w:val="24"/>
        </w:rPr>
        <w:t xml:space="preserve"> </w:t>
      </w:r>
      <w:r w:rsidR="005F51ED" w:rsidRPr="00541258">
        <w:rPr>
          <w:rFonts w:ascii="Calibri" w:hAnsi="Calibri" w:cs="Calibri"/>
          <w:sz w:val="24"/>
          <w:szCs w:val="24"/>
        </w:rPr>
        <w:t>z 20</w:t>
      </w:r>
      <w:r w:rsidR="001D4C70">
        <w:rPr>
          <w:rFonts w:ascii="Calibri" w:hAnsi="Calibri" w:cs="Calibri"/>
          <w:sz w:val="24"/>
          <w:szCs w:val="24"/>
        </w:rPr>
        <w:t>20</w:t>
      </w:r>
      <w:r w:rsidR="005F51ED" w:rsidRPr="00541258">
        <w:rPr>
          <w:rFonts w:ascii="Calibri" w:hAnsi="Calibri" w:cs="Calibri"/>
          <w:sz w:val="24"/>
          <w:szCs w:val="24"/>
        </w:rPr>
        <w:t>r. poz.1</w:t>
      </w:r>
      <w:r w:rsidR="001D4C70">
        <w:rPr>
          <w:rFonts w:ascii="Calibri" w:hAnsi="Calibri" w:cs="Calibri"/>
          <w:sz w:val="24"/>
          <w:szCs w:val="24"/>
        </w:rPr>
        <w:t>320</w:t>
      </w:r>
      <w:r w:rsidR="00FA4ACD" w:rsidRPr="00541258">
        <w:rPr>
          <w:rFonts w:ascii="Calibri" w:hAnsi="Calibri" w:cs="Calibri"/>
          <w:sz w:val="24"/>
          <w:szCs w:val="24"/>
        </w:rPr>
        <w:t>)</w:t>
      </w:r>
      <w:r w:rsidR="00E228B3">
        <w:rPr>
          <w:rFonts w:ascii="Calibri" w:hAnsi="Calibri" w:cs="Calibri"/>
          <w:sz w:val="24"/>
          <w:szCs w:val="24"/>
        </w:rPr>
        <w:t xml:space="preserve"> – </w:t>
      </w:r>
      <w:r w:rsidR="00E228B3" w:rsidRPr="00291EC3">
        <w:rPr>
          <w:rFonts w:ascii="Calibri" w:hAnsi="Calibri" w:cs="Calibri"/>
          <w:b/>
          <w:sz w:val="24"/>
          <w:szCs w:val="24"/>
        </w:rPr>
        <w:t xml:space="preserve">dla </w:t>
      </w:r>
      <w:r w:rsidR="00291EC3" w:rsidRPr="00291EC3">
        <w:rPr>
          <w:rFonts w:ascii="Calibri" w:hAnsi="Calibri" w:cs="Calibri"/>
          <w:b/>
          <w:sz w:val="24"/>
          <w:szCs w:val="24"/>
        </w:rPr>
        <w:t>wszystkich części</w:t>
      </w:r>
      <w:r w:rsidR="00E228B3" w:rsidRPr="00291EC3">
        <w:rPr>
          <w:rFonts w:ascii="Calibri" w:hAnsi="Calibri" w:cs="Calibri"/>
          <w:b/>
          <w:sz w:val="24"/>
          <w:szCs w:val="24"/>
        </w:rPr>
        <w:t>.</w:t>
      </w:r>
      <w:r w:rsidRPr="00386F8E">
        <w:rPr>
          <w:rFonts w:ascii="Calibri" w:hAnsi="Calibri" w:cs="Calibri"/>
          <w:sz w:val="24"/>
          <w:szCs w:val="24"/>
        </w:rPr>
        <w:t xml:space="preserve"> </w:t>
      </w:r>
    </w:p>
    <w:p w14:paraId="6A117BF1" w14:textId="77777777" w:rsidR="00E17B57" w:rsidRPr="00386F8E" w:rsidRDefault="00E17B57" w:rsidP="00DE0ADD">
      <w:pPr>
        <w:autoSpaceDE w:val="0"/>
        <w:autoSpaceDN w:val="0"/>
        <w:adjustRightInd w:val="0"/>
        <w:spacing w:after="0" w:line="240" w:lineRule="auto"/>
        <w:jc w:val="both"/>
        <w:rPr>
          <w:rFonts w:ascii="Calibri" w:hAnsi="Calibri" w:cs="Calibri"/>
          <w:sz w:val="24"/>
          <w:szCs w:val="24"/>
        </w:rPr>
      </w:pPr>
    </w:p>
    <w:p w14:paraId="3BCCCD0E"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b/>
          <w:bCs/>
          <w:sz w:val="24"/>
          <w:szCs w:val="24"/>
        </w:rPr>
        <w:lastRenderedPageBreak/>
        <w:t xml:space="preserve">26. Wymagania, o których </w:t>
      </w:r>
      <w:r w:rsidR="00FE3DCD" w:rsidRPr="00386F8E">
        <w:rPr>
          <w:rFonts w:ascii="Calibri" w:hAnsi="Calibri" w:cs="Calibri"/>
          <w:b/>
          <w:bCs/>
          <w:sz w:val="24"/>
          <w:szCs w:val="24"/>
        </w:rPr>
        <w:t xml:space="preserve">mowa w art. 29 ust. 4 pkt 1)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14:paraId="3AE35945"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26.1. Zamawiający </w:t>
      </w:r>
      <w:r w:rsidRPr="00697A4A">
        <w:rPr>
          <w:rFonts w:ascii="Calibri" w:hAnsi="Calibri" w:cs="Calibri"/>
          <w:b/>
          <w:bCs/>
          <w:sz w:val="24"/>
          <w:szCs w:val="24"/>
        </w:rPr>
        <w:t xml:space="preserve">nie określa </w:t>
      </w:r>
      <w:r w:rsidRPr="00697A4A">
        <w:rPr>
          <w:rFonts w:ascii="Calibri" w:hAnsi="Calibri" w:cs="Calibri"/>
          <w:sz w:val="24"/>
          <w:szCs w:val="24"/>
        </w:rPr>
        <w:t xml:space="preserve">wymagań, o których </w:t>
      </w:r>
      <w:r w:rsidR="00FE3DCD">
        <w:rPr>
          <w:rFonts w:ascii="Calibri" w:hAnsi="Calibri" w:cs="Calibri"/>
          <w:sz w:val="24"/>
          <w:szCs w:val="24"/>
        </w:rPr>
        <w:t xml:space="preserve">mowa w art. 29 ust. 4 pkt 1) </w:t>
      </w:r>
      <w:proofErr w:type="spellStart"/>
      <w:r w:rsidR="00FE3DCD">
        <w:rPr>
          <w:rFonts w:ascii="Calibri" w:hAnsi="Calibri" w:cs="Calibri"/>
          <w:sz w:val="24"/>
          <w:szCs w:val="24"/>
        </w:rPr>
        <w:t>Pzp</w:t>
      </w:r>
      <w:proofErr w:type="spellEnd"/>
      <w:r w:rsidRPr="00697A4A">
        <w:rPr>
          <w:rFonts w:ascii="Calibri" w:hAnsi="Calibri" w:cs="Calibri"/>
          <w:sz w:val="24"/>
          <w:szCs w:val="24"/>
        </w:rPr>
        <w:t xml:space="preserve">. </w:t>
      </w:r>
    </w:p>
    <w:p w14:paraId="3EE474F9" w14:textId="77777777"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14:paraId="5D68442E" w14:textId="77777777" w:rsidR="003F6B0B"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27. Informacje o obowiązku osobistego wykonania przez wykonawcę kluczowych części </w:t>
      </w:r>
    </w:p>
    <w:p w14:paraId="040C7CBF" w14:textId="77777777" w:rsidR="00697A4A"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697A4A" w:rsidRPr="00697A4A">
        <w:rPr>
          <w:rFonts w:ascii="Calibri" w:hAnsi="Calibri" w:cs="Calibri"/>
          <w:b/>
          <w:bCs/>
          <w:sz w:val="24"/>
          <w:szCs w:val="24"/>
        </w:rPr>
        <w:t xml:space="preserve">zamówienia </w:t>
      </w:r>
    </w:p>
    <w:p w14:paraId="6E1A4B4E" w14:textId="77777777" w:rsidR="003F6B0B"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27.1. Zamawiający </w:t>
      </w:r>
      <w:r w:rsidRPr="00697A4A">
        <w:rPr>
          <w:rFonts w:ascii="Calibri" w:hAnsi="Calibri" w:cs="Calibri"/>
          <w:b/>
          <w:bCs/>
          <w:sz w:val="24"/>
          <w:szCs w:val="24"/>
        </w:rPr>
        <w:t xml:space="preserve">nie nakłada </w:t>
      </w:r>
      <w:r w:rsidRPr="00697A4A">
        <w:rPr>
          <w:rFonts w:ascii="Calibri" w:hAnsi="Calibri" w:cs="Calibri"/>
          <w:sz w:val="24"/>
          <w:szCs w:val="24"/>
        </w:rPr>
        <w:t xml:space="preserve">obowiązku osobistego wykonania kluczowych części zamówienia </w:t>
      </w:r>
    </w:p>
    <w:p w14:paraId="01C7D7B7" w14:textId="777777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697A4A" w:rsidRPr="00697A4A">
        <w:rPr>
          <w:rFonts w:ascii="Calibri" w:hAnsi="Calibri" w:cs="Calibri"/>
          <w:sz w:val="24"/>
          <w:szCs w:val="24"/>
        </w:rPr>
        <w:t xml:space="preserve">przez wykonawcę. </w:t>
      </w:r>
      <w:r w:rsidR="00043AC0" w:rsidRPr="00697A4A">
        <w:rPr>
          <w:rFonts w:ascii="Calibri" w:hAnsi="Calibri" w:cs="Calibri"/>
          <w:sz w:val="24"/>
          <w:szCs w:val="24"/>
        </w:rPr>
        <w:t xml:space="preserve"> </w:t>
      </w:r>
    </w:p>
    <w:p w14:paraId="6AAB3C01" w14:textId="77777777"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14:paraId="4629D8DE"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28. Wymagania dotyczące umowy o podwykonawstwo: </w:t>
      </w:r>
    </w:p>
    <w:p w14:paraId="4E7199B5" w14:textId="77777777"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28.1. Wymagania dotyczące umowy o podwykonawstwo zostały określone we wzorze umowy – </w:t>
      </w:r>
    </w:p>
    <w:p w14:paraId="7722A585" w14:textId="777777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t>
      </w:r>
      <w:r w:rsidR="00DB04D8">
        <w:rPr>
          <w:rFonts w:ascii="Calibri" w:hAnsi="Calibri" w:cs="Calibri"/>
          <w:sz w:val="24"/>
          <w:szCs w:val="24"/>
        </w:rPr>
        <w:t xml:space="preserve"> </w:t>
      </w:r>
      <w:r w:rsidR="002B3888">
        <w:rPr>
          <w:rFonts w:ascii="Calibri" w:hAnsi="Calibri" w:cs="Calibri"/>
          <w:sz w:val="24"/>
          <w:szCs w:val="24"/>
        </w:rPr>
        <w:t xml:space="preserve">stanowiącym załącznik </w:t>
      </w:r>
      <w:r w:rsidR="00447A1C">
        <w:rPr>
          <w:rFonts w:ascii="Calibri" w:hAnsi="Calibri" w:cs="Calibri"/>
          <w:sz w:val="24"/>
          <w:szCs w:val="24"/>
        </w:rPr>
        <w:t xml:space="preserve">nr </w:t>
      </w:r>
      <w:r w:rsidR="00E228B3">
        <w:rPr>
          <w:rFonts w:ascii="Calibri" w:hAnsi="Calibri" w:cs="Calibri"/>
          <w:sz w:val="24"/>
          <w:szCs w:val="24"/>
        </w:rPr>
        <w:t>1</w:t>
      </w:r>
      <w:r w:rsidR="0001321C">
        <w:rPr>
          <w:rFonts w:ascii="Calibri" w:hAnsi="Calibri" w:cs="Calibri"/>
          <w:sz w:val="24"/>
          <w:szCs w:val="24"/>
        </w:rPr>
        <w:t>5</w:t>
      </w:r>
      <w:r w:rsidR="00043AC0" w:rsidRPr="00CE064F">
        <w:rPr>
          <w:rFonts w:ascii="Calibri" w:hAnsi="Calibri" w:cs="Calibri"/>
          <w:sz w:val="24"/>
          <w:szCs w:val="24"/>
        </w:rPr>
        <w:t xml:space="preserve"> do SIWZ.</w:t>
      </w:r>
      <w:r w:rsidR="00043AC0" w:rsidRPr="00DB04D8">
        <w:rPr>
          <w:rFonts w:ascii="Calibri" w:hAnsi="Calibri" w:cs="Calibri"/>
          <w:sz w:val="24"/>
          <w:szCs w:val="24"/>
        </w:rPr>
        <w:t xml:space="preserve"> </w:t>
      </w:r>
    </w:p>
    <w:p w14:paraId="0734C752" w14:textId="77777777"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14:paraId="0ECF4CC4"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29. Procentowa wartość ostatniej części wynagrodzenia określon</w:t>
      </w:r>
      <w:r w:rsidR="00FE3DCD">
        <w:rPr>
          <w:rFonts w:ascii="Calibri" w:hAnsi="Calibri" w:cs="Calibri"/>
          <w:b/>
          <w:bCs/>
          <w:sz w:val="24"/>
          <w:szCs w:val="24"/>
        </w:rPr>
        <w:t xml:space="preserve">a zgodnie z art. </w:t>
      </w:r>
      <w:r w:rsidR="00FE3DCD" w:rsidRPr="00386F8E">
        <w:rPr>
          <w:rFonts w:ascii="Calibri" w:hAnsi="Calibri" w:cs="Calibri"/>
          <w:b/>
          <w:bCs/>
          <w:sz w:val="24"/>
          <w:szCs w:val="24"/>
        </w:rPr>
        <w:t xml:space="preserve">143a ust. 3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14:paraId="41C0A29E" w14:textId="77777777"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29.1. Zamawiający </w:t>
      </w:r>
      <w:r w:rsidRPr="00DB04D8">
        <w:rPr>
          <w:rFonts w:ascii="Calibri" w:hAnsi="Calibri" w:cs="Calibri"/>
          <w:b/>
          <w:bCs/>
          <w:sz w:val="24"/>
          <w:szCs w:val="24"/>
        </w:rPr>
        <w:t xml:space="preserve">nie przewiduje </w:t>
      </w:r>
      <w:r w:rsidRPr="00DB04D8">
        <w:rPr>
          <w:rFonts w:ascii="Calibri" w:hAnsi="Calibri" w:cs="Calibri"/>
          <w:sz w:val="24"/>
          <w:szCs w:val="24"/>
        </w:rPr>
        <w:t>płatn</w:t>
      </w:r>
      <w:r w:rsidR="00DB04D8">
        <w:rPr>
          <w:rFonts w:ascii="Calibri" w:hAnsi="Calibri" w:cs="Calibri"/>
          <w:sz w:val="24"/>
          <w:szCs w:val="24"/>
        </w:rPr>
        <w:t>ości wynagrodzenia w częściach za poszczególne wydzielone</w:t>
      </w:r>
    </w:p>
    <w:p w14:paraId="162B4FB5" w14:textId="777777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D4C70">
        <w:rPr>
          <w:rFonts w:ascii="Calibri" w:hAnsi="Calibri" w:cs="Calibri"/>
          <w:sz w:val="24"/>
          <w:szCs w:val="24"/>
        </w:rPr>
        <w:t>e</w:t>
      </w:r>
      <w:r w:rsidR="00DB04D8">
        <w:rPr>
          <w:rFonts w:ascii="Calibri" w:hAnsi="Calibri" w:cs="Calibri"/>
          <w:sz w:val="24"/>
          <w:szCs w:val="24"/>
        </w:rPr>
        <w:t>tapy</w:t>
      </w:r>
      <w:r w:rsidR="001D4C70">
        <w:rPr>
          <w:rFonts w:ascii="Calibri" w:hAnsi="Calibri" w:cs="Calibri"/>
          <w:sz w:val="24"/>
          <w:szCs w:val="24"/>
        </w:rPr>
        <w:t xml:space="preserve"> określone w harmonogramie rzeczowo-finansowym</w:t>
      </w:r>
      <w:r w:rsidR="00DB04D8">
        <w:rPr>
          <w:rFonts w:ascii="Calibri" w:hAnsi="Calibri" w:cs="Calibri"/>
          <w:sz w:val="24"/>
          <w:szCs w:val="24"/>
        </w:rPr>
        <w:t>.</w:t>
      </w:r>
    </w:p>
    <w:p w14:paraId="169D9119" w14:textId="77777777"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14:paraId="35D4245B"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30. Standardy jakościowe, o kt</w:t>
      </w:r>
      <w:r w:rsidR="00FE3DCD">
        <w:rPr>
          <w:rFonts w:ascii="Calibri" w:hAnsi="Calibri" w:cs="Calibri"/>
          <w:b/>
          <w:bCs/>
          <w:sz w:val="24"/>
          <w:szCs w:val="24"/>
        </w:rPr>
        <w:t>órych mowa w art</w:t>
      </w:r>
      <w:r w:rsidR="00FE3DCD" w:rsidRPr="00386F8E">
        <w:rPr>
          <w:rFonts w:ascii="Calibri" w:hAnsi="Calibri" w:cs="Calibri"/>
          <w:b/>
          <w:bCs/>
          <w:sz w:val="24"/>
          <w:szCs w:val="24"/>
        </w:rPr>
        <w:t xml:space="preserve">. 91 ust. 2a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14:paraId="26837A59" w14:textId="77777777"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sz w:val="24"/>
          <w:szCs w:val="24"/>
        </w:rPr>
        <w:t xml:space="preserve">30.1. Zamawiający określa następujące standardy jakościowe - </w:t>
      </w:r>
      <w:r w:rsidRPr="00DB04D8">
        <w:rPr>
          <w:rFonts w:ascii="Calibri" w:hAnsi="Calibri" w:cs="Calibri"/>
          <w:b/>
          <w:bCs/>
          <w:sz w:val="24"/>
          <w:szCs w:val="24"/>
        </w:rPr>
        <w:t xml:space="preserve">nie dotyczy. </w:t>
      </w:r>
    </w:p>
    <w:p w14:paraId="1CF96028" w14:textId="77777777" w:rsidR="00E17B57" w:rsidRPr="00B34E5B" w:rsidRDefault="00E17B57" w:rsidP="00DE0ADD">
      <w:pPr>
        <w:autoSpaceDE w:val="0"/>
        <w:autoSpaceDN w:val="0"/>
        <w:adjustRightInd w:val="0"/>
        <w:spacing w:after="0" w:line="240" w:lineRule="auto"/>
        <w:jc w:val="both"/>
        <w:rPr>
          <w:rFonts w:ascii="Calibri" w:hAnsi="Calibri" w:cs="Calibri"/>
          <w:b/>
          <w:bCs/>
          <w:sz w:val="24"/>
          <w:szCs w:val="24"/>
        </w:rPr>
      </w:pPr>
    </w:p>
    <w:p w14:paraId="25EA9E5F" w14:textId="77777777"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b/>
          <w:bCs/>
          <w:sz w:val="24"/>
          <w:szCs w:val="24"/>
        </w:rPr>
        <w:t xml:space="preserve">31. </w:t>
      </w:r>
      <w:r w:rsidR="00AE0002">
        <w:rPr>
          <w:rFonts w:ascii="Calibri" w:hAnsi="Calibri" w:cs="Calibri"/>
          <w:b/>
          <w:bCs/>
          <w:sz w:val="24"/>
          <w:szCs w:val="24"/>
        </w:rPr>
        <w:t>Klauzula informacyjna z art. 13 RODO w celu związa</w:t>
      </w:r>
      <w:r w:rsidR="00595F79">
        <w:rPr>
          <w:rFonts w:ascii="Calibri" w:hAnsi="Calibri" w:cs="Calibri"/>
          <w:b/>
          <w:bCs/>
          <w:sz w:val="24"/>
          <w:szCs w:val="24"/>
        </w:rPr>
        <w:t>nym z postępowaniem o udzielenie</w:t>
      </w:r>
      <w:r w:rsidR="00AE0002">
        <w:rPr>
          <w:rFonts w:ascii="Calibri" w:hAnsi="Calibri" w:cs="Calibri"/>
          <w:b/>
          <w:bCs/>
          <w:sz w:val="24"/>
          <w:szCs w:val="24"/>
        </w:rPr>
        <w:t xml:space="preserve"> zamówienia publicznego</w:t>
      </w:r>
      <w:r w:rsidRPr="00DB04D8">
        <w:rPr>
          <w:rFonts w:ascii="Calibri" w:hAnsi="Calibri" w:cs="Calibri"/>
          <w:b/>
          <w:bCs/>
          <w:sz w:val="24"/>
          <w:szCs w:val="24"/>
        </w:rPr>
        <w:t xml:space="preserve"> </w:t>
      </w:r>
    </w:p>
    <w:p w14:paraId="34CA7310" w14:textId="77777777" w:rsidR="00AE0002" w:rsidRPr="00AE0002" w:rsidRDefault="00AE0002" w:rsidP="00AE0002">
      <w:pPr>
        <w:spacing w:after="0" w:line="240" w:lineRule="auto"/>
        <w:jc w:val="both"/>
        <w:rPr>
          <w:rFonts w:eastAsia="Times New Roman" w:cs="Arial"/>
          <w:sz w:val="24"/>
          <w:lang w:eastAsia="pl-PL"/>
        </w:rPr>
      </w:pPr>
      <w:r w:rsidRPr="00AE0002">
        <w:rPr>
          <w:rFonts w:eastAsia="Times New Roman" w:cs="Arial"/>
          <w:sz w:val="24"/>
          <w:lang w:eastAsia="pl-PL"/>
        </w:rPr>
        <w:t xml:space="preserve">Zgodnie z art. 13 ust. 1 i 2 </w:t>
      </w:r>
      <w:r w:rsidRPr="00AE0002">
        <w:rPr>
          <w:rFonts w:cs="Arial"/>
          <w:sz w:val="24"/>
        </w:rPr>
        <w:t xml:space="preserve">rozporządzenia Parlamentu Europejskiego i Rady (UE) 2016/679 z dnia </w:t>
      </w:r>
      <w:r w:rsidR="00595F79">
        <w:rPr>
          <w:rFonts w:cs="Arial"/>
          <w:sz w:val="24"/>
        </w:rPr>
        <w:br/>
      </w:r>
      <w:r w:rsidRPr="00AE0002">
        <w:rPr>
          <w:rFonts w:cs="Arial"/>
          <w:sz w:val="24"/>
        </w:rP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AE0002">
        <w:rPr>
          <w:rFonts w:eastAsia="Times New Roman" w:cs="Arial"/>
          <w:sz w:val="24"/>
          <w:lang w:eastAsia="pl-PL"/>
        </w:rPr>
        <w:t xml:space="preserve">dalej „RODO”, informuję, że: </w:t>
      </w:r>
    </w:p>
    <w:p w14:paraId="55ACEA67" w14:textId="77777777" w:rsidR="00AE0002" w:rsidRPr="00AE0002"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administratorem Pani/Pana danych osobowych jest </w:t>
      </w:r>
      <w:r w:rsidRPr="00AE0002">
        <w:rPr>
          <w:rFonts w:eastAsia="Times New Roman" w:cs="Arial"/>
          <w:i/>
          <w:sz w:val="24"/>
          <w:lang w:eastAsia="pl-PL"/>
        </w:rPr>
        <w:t>Urząd</w:t>
      </w:r>
      <w:r>
        <w:rPr>
          <w:rFonts w:eastAsia="Times New Roman" w:cs="Arial"/>
          <w:sz w:val="24"/>
          <w:lang w:eastAsia="pl-PL"/>
        </w:rPr>
        <w:t xml:space="preserve"> </w:t>
      </w:r>
      <w:r>
        <w:rPr>
          <w:rFonts w:eastAsia="Times New Roman" w:cs="Arial"/>
          <w:i/>
          <w:sz w:val="24"/>
          <w:lang w:eastAsia="pl-PL"/>
        </w:rPr>
        <w:t xml:space="preserve">Gminy w Godzieszach Wielkich, Godziesze Wielkie, ul. 11 Listopada 10, 62-872 Godziesze Małe, tel. 62/7611089, </w:t>
      </w:r>
      <w:r>
        <w:rPr>
          <w:rFonts w:eastAsia="Times New Roman" w:cs="Arial"/>
          <w:i/>
          <w:sz w:val="24"/>
          <w:lang w:eastAsia="pl-PL"/>
        </w:rPr>
        <w:br/>
        <w:t>e-mail: godziesze-wi@zgwrp.org.pl</w:t>
      </w:r>
    </w:p>
    <w:p w14:paraId="65A95718"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inspektorem ochrony danych osobowych w </w:t>
      </w:r>
      <w:r>
        <w:rPr>
          <w:rFonts w:eastAsia="Times New Roman" w:cs="Arial"/>
          <w:i/>
          <w:sz w:val="24"/>
          <w:lang w:eastAsia="pl-PL"/>
        </w:rPr>
        <w:t>Urzędzie Gminy w Godzieszach Wielkich</w:t>
      </w:r>
      <w:r w:rsidR="00433AA0">
        <w:rPr>
          <w:rFonts w:eastAsia="Times New Roman" w:cs="Arial"/>
          <w:sz w:val="24"/>
          <w:lang w:eastAsia="pl-PL"/>
        </w:rPr>
        <w:t xml:space="preserve"> jest Pan</w:t>
      </w:r>
      <w:r w:rsidRPr="00AE0002">
        <w:rPr>
          <w:rFonts w:eastAsia="Times New Roman" w:cs="Arial"/>
          <w:sz w:val="24"/>
          <w:lang w:eastAsia="pl-PL"/>
        </w:rPr>
        <w:t xml:space="preserve"> </w:t>
      </w:r>
      <w:r w:rsidR="00433AA0">
        <w:rPr>
          <w:rFonts w:eastAsia="Times New Roman" w:cs="Arial"/>
          <w:i/>
          <w:sz w:val="24"/>
          <w:lang w:eastAsia="pl-PL"/>
        </w:rPr>
        <w:t>Sebastian Strzech</w:t>
      </w:r>
      <w:r w:rsidRPr="00AE0002">
        <w:rPr>
          <w:rFonts w:eastAsia="Times New Roman" w:cs="Arial"/>
          <w:i/>
          <w:sz w:val="24"/>
          <w:lang w:eastAsia="pl-PL"/>
        </w:rPr>
        <w:t>, kontakt: adres e-mail</w:t>
      </w:r>
      <w:r w:rsidR="00433AA0">
        <w:rPr>
          <w:rFonts w:eastAsia="Times New Roman" w:cs="Arial"/>
          <w:i/>
          <w:sz w:val="24"/>
          <w:lang w:eastAsia="pl-PL"/>
        </w:rPr>
        <w:t xml:space="preserve">: </w:t>
      </w:r>
      <w:hyperlink r:id="rId8" w:history="1">
        <w:r w:rsidR="00433AA0" w:rsidRPr="00B96D5A">
          <w:rPr>
            <w:rStyle w:val="Hipercze"/>
            <w:rFonts w:eastAsia="Times New Roman" w:cs="Arial"/>
            <w:i/>
            <w:sz w:val="24"/>
            <w:lang w:eastAsia="pl-PL"/>
          </w:rPr>
          <w:t>iod@comp-net.pl</w:t>
        </w:r>
      </w:hyperlink>
      <w:r w:rsidRPr="00AE0002">
        <w:rPr>
          <w:rFonts w:eastAsia="Times New Roman" w:cs="Arial"/>
          <w:sz w:val="24"/>
          <w:lang w:eastAsia="pl-PL"/>
        </w:rPr>
        <w:t>;</w:t>
      </w:r>
    </w:p>
    <w:p w14:paraId="2C7F2037"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Pani/Pana dane osobowe przetwarzane będą na podstawie art. 6 ust. 1 lit. c</w:t>
      </w:r>
      <w:r w:rsidRPr="00433AA0">
        <w:rPr>
          <w:rFonts w:eastAsia="Times New Roman" w:cs="Arial"/>
          <w:i/>
          <w:sz w:val="24"/>
          <w:lang w:eastAsia="pl-PL"/>
        </w:rPr>
        <w:t xml:space="preserve"> </w:t>
      </w:r>
      <w:r w:rsidRPr="00433AA0">
        <w:rPr>
          <w:rFonts w:eastAsia="Times New Roman" w:cs="Arial"/>
          <w:sz w:val="24"/>
          <w:lang w:eastAsia="pl-PL"/>
        </w:rPr>
        <w:t xml:space="preserve">RODO </w:t>
      </w:r>
      <w:r w:rsidR="00433AA0">
        <w:rPr>
          <w:rFonts w:eastAsia="Times New Roman" w:cs="Arial"/>
          <w:sz w:val="24"/>
          <w:lang w:eastAsia="pl-PL"/>
        </w:rPr>
        <w:br/>
      </w:r>
      <w:r w:rsidRPr="00433AA0">
        <w:rPr>
          <w:rFonts w:eastAsia="Times New Roman" w:cs="Arial"/>
          <w:sz w:val="24"/>
          <w:lang w:eastAsia="pl-PL"/>
        </w:rPr>
        <w:t xml:space="preserve">w celu </w:t>
      </w:r>
      <w:r w:rsidRPr="00433AA0">
        <w:rPr>
          <w:rFonts w:cs="Arial"/>
          <w:sz w:val="24"/>
        </w:rPr>
        <w:t xml:space="preserve">związanym z postępowaniem o udzielenie zamówienia publicznego </w:t>
      </w:r>
      <w:r w:rsidR="00433AA0">
        <w:rPr>
          <w:rFonts w:cs="Arial"/>
          <w:i/>
          <w:sz w:val="24"/>
        </w:rPr>
        <w:t>„</w:t>
      </w:r>
      <w:r w:rsidR="00EA5994">
        <w:rPr>
          <w:rFonts w:cs="Arial"/>
          <w:i/>
          <w:sz w:val="24"/>
        </w:rPr>
        <w:t>Przebudowa dróg gminnych</w:t>
      </w:r>
      <w:r w:rsidR="00E228B3">
        <w:rPr>
          <w:rFonts w:cs="Arial"/>
          <w:i/>
          <w:sz w:val="24"/>
        </w:rPr>
        <w:t xml:space="preserve"> na terenie Gminy Godziesze Wielkie</w:t>
      </w:r>
      <w:r w:rsidR="00433AA0">
        <w:rPr>
          <w:rFonts w:cs="Arial"/>
          <w:i/>
          <w:sz w:val="24"/>
        </w:rPr>
        <w:t>”</w:t>
      </w:r>
      <w:r w:rsidRPr="00433AA0">
        <w:rPr>
          <w:rFonts w:cs="Arial"/>
          <w:i/>
          <w:sz w:val="24"/>
        </w:rPr>
        <w:t xml:space="preserve"> </w:t>
      </w:r>
      <w:r w:rsidR="00433AA0">
        <w:rPr>
          <w:rFonts w:cs="Arial"/>
          <w:sz w:val="24"/>
        </w:rPr>
        <w:t>prowadzonym w trybie przetargu nieograniczonego</w:t>
      </w:r>
      <w:r w:rsidRPr="00433AA0">
        <w:rPr>
          <w:rFonts w:cs="Arial"/>
          <w:sz w:val="24"/>
        </w:rPr>
        <w:t>;</w:t>
      </w:r>
    </w:p>
    <w:p w14:paraId="2403B86C"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odbiorcami Pani/Pana danych osobowych będą osoby lub podmioty, którym udostępniona zostanie dokumentacja postępowania w oparciu o art. 8 oraz art. 96 ust. 3 </w:t>
      </w:r>
      <w:proofErr w:type="spellStart"/>
      <w:r w:rsidR="009D2B37">
        <w:rPr>
          <w:rFonts w:eastAsia="Times New Roman" w:cs="Arial"/>
          <w:sz w:val="24"/>
          <w:lang w:eastAsia="pl-PL"/>
        </w:rPr>
        <w:t>Pzp</w:t>
      </w:r>
      <w:proofErr w:type="spellEnd"/>
      <w:r w:rsidRPr="00433AA0">
        <w:rPr>
          <w:rFonts w:eastAsia="Times New Roman" w:cs="Arial"/>
          <w:sz w:val="24"/>
          <w:lang w:eastAsia="pl-PL"/>
        </w:rPr>
        <w:t xml:space="preserve">;  </w:t>
      </w:r>
    </w:p>
    <w:p w14:paraId="3DC6C3ED"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Pani/Pana dane osobowe będą przechowywane, zgodnie z art. 97 ust. 1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przez okres 4 lat od dnia zakończenia postę</w:t>
      </w:r>
      <w:r w:rsidR="00FA0D25">
        <w:rPr>
          <w:rFonts w:eastAsia="Times New Roman" w:cs="Arial"/>
          <w:sz w:val="24"/>
          <w:lang w:eastAsia="pl-PL"/>
        </w:rPr>
        <w:t>powania o udzielenie zamówienia.</w:t>
      </w:r>
      <w:r w:rsidRPr="00433AA0">
        <w:rPr>
          <w:rFonts w:eastAsia="Times New Roman" w:cs="Arial"/>
          <w:sz w:val="24"/>
          <w:lang w:eastAsia="pl-PL"/>
        </w:rPr>
        <w:t xml:space="preserve"> </w:t>
      </w:r>
    </w:p>
    <w:p w14:paraId="0D5739E3"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obowiązek podania przez Panią/Pana danych osobowych bezpośrednio Pani/Pana dotyczących jest wymogiem ustawowym określonym w przepisach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związanym z udziałem w postępowaniu o udzielenie zamówienia publicznego; konsekwencje niepodania określonych danych wynikają z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w:t>
      </w:r>
    </w:p>
    <w:p w14:paraId="66546452"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w odniesieniu do Pani/Pana danych osobowych decyzje nie będą podejmowane w sposób zautomatyzowany, stosowanie do art. 22 RODO;</w:t>
      </w:r>
    </w:p>
    <w:p w14:paraId="4E999A18"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posiada Pani/Pan:</w:t>
      </w:r>
    </w:p>
    <w:p w14:paraId="75B971AB" w14:textId="77777777" w:rsidR="00AE0002" w:rsidRPr="00AE0002" w:rsidRDefault="00AE0002" w:rsidP="00324B5F">
      <w:pPr>
        <w:pStyle w:val="Akapitzlist"/>
        <w:numPr>
          <w:ilvl w:val="0"/>
          <w:numId w:val="24"/>
        </w:numPr>
        <w:spacing w:after="150" w:line="240" w:lineRule="auto"/>
        <w:ind w:left="709" w:hanging="283"/>
        <w:jc w:val="both"/>
        <w:rPr>
          <w:rFonts w:eastAsia="Times New Roman" w:cs="Arial"/>
          <w:color w:val="00B0F0"/>
          <w:sz w:val="24"/>
          <w:lang w:eastAsia="pl-PL"/>
        </w:rPr>
      </w:pPr>
      <w:r w:rsidRPr="00AE0002">
        <w:rPr>
          <w:rFonts w:eastAsia="Times New Roman" w:cs="Arial"/>
          <w:sz w:val="24"/>
          <w:lang w:eastAsia="pl-PL"/>
        </w:rPr>
        <w:t>na podstawie art. 15 RODO prawo dostępu do danych osobowych Pani/Pana dotyczących;</w:t>
      </w:r>
    </w:p>
    <w:p w14:paraId="664A9CFD" w14:textId="77777777" w:rsidR="00AE0002" w:rsidRPr="00AE0002" w:rsidRDefault="00AE0002" w:rsidP="00324B5F">
      <w:pPr>
        <w:pStyle w:val="Akapitzlist"/>
        <w:numPr>
          <w:ilvl w:val="0"/>
          <w:numId w:val="24"/>
        </w:numPr>
        <w:spacing w:after="150" w:line="240" w:lineRule="auto"/>
        <w:ind w:left="709" w:hanging="283"/>
        <w:jc w:val="both"/>
        <w:rPr>
          <w:rFonts w:eastAsia="Times New Roman" w:cs="Arial"/>
          <w:sz w:val="24"/>
          <w:lang w:eastAsia="pl-PL"/>
        </w:rPr>
      </w:pPr>
      <w:r w:rsidRPr="00AE0002">
        <w:rPr>
          <w:rFonts w:eastAsia="Times New Roman" w:cs="Arial"/>
          <w:sz w:val="24"/>
          <w:lang w:eastAsia="pl-PL"/>
        </w:rPr>
        <w:t>na podstawie art. 16 RODO prawo do sprostowania Pani/Pana danych osobowych</w:t>
      </w:r>
      <w:r w:rsidR="00433AA0">
        <w:rPr>
          <w:rFonts w:eastAsia="Times New Roman" w:cs="Arial"/>
          <w:sz w:val="24"/>
          <w:lang w:eastAsia="pl-PL"/>
        </w:rPr>
        <w:t xml:space="preserve"> (</w:t>
      </w:r>
      <w:r w:rsidR="00433AA0" w:rsidRPr="006E3EEE">
        <w:rPr>
          <w:rFonts w:ascii="Arial" w:eastAsia="Times New Roman" w:hAnsi="Arial" w:cs="Arial"/>
          <w:i/>
          <w:sz w:val="18"/>
          <w:szCs w:val="18"/>
          <w:lang w:eastAsia="pl-PL"/>
        </w:rPr>
        <w:t xml:space="preserve">skorzystanie z prawa do sprostowania nie może skutkować zmianą </w:t>
      </w:r>
      <w:r w:rsidR="00433AA0" w:rsidRPr="006E3EEE">
        <w:rPr>
          <w:rFonts w:ascii="Arial" w:hAnsi="Arial" w:cs="Arial"/>
          <w:i/>
          <w:sz w:val="18"/>
          <w:szCs w:val="18"/>
        </w:rPr>
        <w:t>wyniku postępowania</w:t>
      </w:r>
      <w:r w:rsidR="00433AA0">
        <w:rPr>
          <w:rFonts w:ascii="Arial" w:hAnsi="Arial" w:cs="Arial"/>
          <w:i/>
          <w:sz w:val="18"/>
          <w:szCs w:val="18"/>
        </w:rPr>
        <w:br/>
      </w:r>
      <w:r w:rsidR="00433AA0" w:rsidRPr="006E3EEE">
        <w:rPr>
          <w:rFonts w:ascii="Arial" w:hAnsi="Arial" w:cs="Arial"/>
          <w:i/>
          <w:sz w:val="18"/>
          <w:szCs w:val="18"/>
        </w:rPr>
        <w:t xml:space="preserve">o udzielenie zamówienia publicznego ani zmianą postanowień umowy w zakresie niezgodnym z ustawą </w:t>
      </w:r>
      <w:proofErr w:type="spellStart"/>
      <w:r w:rsidR="00433AA0" w:rsidRPr="006E3EEE">
        <w:rPr>
          <w:rFonts w:ascii="Arial" w:hAnsi="Arial" w:cs="Arial"/>
          <w:i/>
          <w:sz w:val="18"/>
          <w:szCs w:val="18"/>
        </w:rPr>
        <w:t>Pzp</w:t>
      </w:r>
      <w:proofErr w:type="spellEnd"/>
      <w:r w:rsidR="00433AA0">
        <w:rPr>
          <w:rFonts w:ascii="Arial" w:hAnsi="Arial" w:cs="Arial"/>
          <w:i/>
          <w:sz w:val="18"/>
          <w:szCs w:val="18"/>
        </w:rPr>
        <w:t xml:space="preserve"> oraz nie może naruszać integralności protokołu oraz jego załączników)</w:t>
      </w:r>
      <w:r w:rsidRPr="00AE0002">
        <w:rPr>
          <w:rFonts w:eastAsia="Times New Roman" w:cs="Arial"/>
          <w:sz w:val="24"/>
          <w:lang w:eastAsia="pl-PL"/>
        </w:rPr>
        <w:t>;</w:t>
      </w:r>
    </w:p>
    <w:p w14:paraId="57757717" w14:textId="77777777" w:rsidR="00AF1D15" w:rsidRDefault="002D1C8E" w:rsidP="00433AA0">
      <w:pPr>
        <w:pStyle w:val="Akapitzlist"/>
        <w:spacing w:after="0" w:line="240" w:lineRule="auto"/>
        <w:ind w:left="426"/>
        <w:jc w:val="both"/>
        <w:rPr>
          <w:rFonts w:eastAsia="Times New Roman" w:cs="Arial"/>
          <w:sz w:val="24"/>
          <w:lang w:eastAsia="pl-PL"/>
        </w:rPr>
      </w:pPr>
      <w:r>
        <w:rPr>
          <w:rFonts w:eastAsia="Times New Roman" w:cs="Arial"/>
          <w:sz w:val="24"/>
          <w:lang w:eastAsia="pl-PL"/>
        </w:rPr>
        <w:t xml:space="preserve">- </w:t>
      </w:r>
      <w:r w:rsidR="00AF1D15">
        <w:rPr>
          <w:rFonts w:eastAsia="Times New Roman" w:cs="Arial"/>
          <w:sz w:val="24"/>
          <w:lang w:eastAsia="pl-PL"/>
        </w:rPr>
        <w:t xml:space="preserve">  </w:t>
      </w:r>
      <w:r w:rsidR="00AE0002" w:rsidRPr="00AE0002">
        <w:rPr>
          <w:rFonts w:eastAsia="Times New Roman" w:cs="Arial"/>
          <w:sz w:val="24"/>
          <w:lang w:eastAsia="pl-PL"/>
        </w:rPr>
        <w:t>na podstawie art. 18 RODO prawo żądania od administratora ograniczenia przetwarzania</w:t>
      </w:r>
    </w:p>
    <w:p w14:paraId="50669DBF" w14:textId="77777777" w:rsidR="00AF1D15" w:rsidRDefault="00AF1D15" w:rsidP="00433AA0">
      <w:pPr>
        <w:pStyle w:val="Akapitzlist"/>
        <w:spacing w:after="0" w:line="240" w:lineRule="auto"/>
        <w:ind w:left="426"/>
        <w:jc w:val="both"/>
        <w:rPr>
          <w:rFonts w:ascii="Arial" w:hAnsi="Arial" w:cs="Arial"/>
          <w:i/>
          <w:sz w:val="18"/>
          <w:szCs w:val="18"/>
        </w:rPr>
      </w:pPr>
      <w:r>
        <w:rPr>
          <w:rFonts w:eastAsia="Times New Roman" w:cs="Arial"/>
          <w:sz w:val="24"/>
          <w:lang w:eastAsia="pl-PL"/>
        </w:rPr>
        <w:lastRenderedPageBreak/>
        <w:t xml:space="preserve">    </w:t>
      </w:r>
      <w:r w:rsidR="00AE0002" w:rsidRPr="00AE0002">
        <w:rPr>
          <w:rFonts w:eastAsia="Times New Roman" w:cs="Arial"/>
          <w:sz w:val="24"/>
          <w:lang w:eastAsia="pl-PL"/>
        </w:rPr>
        <w:t>danych osobowych z zastrzeżeniem przypadków, o których mowa w art. 18 ust. 2 RODO</w:t>
      </w:r>
      <w:r w:rsidR="00433AA0">
        <w:rPr>
          <w:rFonts w:eastAsia="Times New Roman" w:cs="Arial"/>
          <w:sz w:val="24"/>
          <w:lang w:eastAsia="pl-PL"/>
        </w:rPr>
        <w:t xml:space="preserve"> (</w:t>
      </w:r>
      <w:r w:rsidR="00433AA0" w:rsidRPr="006E3EEE">
        <w:rPr>
          <w:rFonts w:ascii="Arial" w:hAnsi="Arial" w:cs="Arial"/>
          <w:i/>
          <w:sz w:val="18"/>
          <w:szCs w:val="18"/>
        </w:rPr>
        <w:t xml:space="preserve">prawo </w:t>
      </w:r>
      <w:r>
        <w:rPr>
          <w:rFonts w:ascii="Arial" w:hAnsi="Arial" w:cs="Arial"/>
          <w:i/>
          <w:sz w:val="18"/>
          <w:szCs w:val="18"/>
        </w:rPr>
        <w:t xml:space="preserve"> </w:t>
      </w:r>
    </w:p>
    <w:p w14:paraId="0BBE93EA" w14:textId="77777777" w:rsidR="00AF1D15" w:rsidRDefault="00AF1D15" w:rsidP="00433AA0">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hAnsi="Arial" w:cs="Arial"/>
          <w:i/>
          <w:sz w:val="18"/>
          <w:szCs w:val="18"/>
        </w:rPr>
        <w:t xml:space="preserve">do ograniczenia przetwarzania nie ma zastosowania w odniesieniu do </w:t>
      </w:r>
      <w:r w:rsidR="00433AA0" w:rsidRPr="006E3EEE">
        <w:rPr>
          <w:rFonts w:ascii="Arial" w:eastAsia="Times New Roman" w:hAnsi="Arial" w:cs="Arial"/>
          <w:i/>
          <w:sz w:val="18"/>
          <w:szCs w:val="18"/>
          <w:lang w:eastAsia="pl-PL"/>
        </w:rPr>
        <w:t xml:space="preserve">przechowywania, </w:t>
      </w:r>
      <w:r w:rsidR="00433AA0">
        <w:rPr>
          <w:rFonts w:ascii="Arial" w:eastAsia="Times New Roman" w:hAnsi="Arial" w:cs="Arial"/>
          <w:i/>
          <w:sz w:val="18"/>
          <w:szCs w:val="18"/>
          <w:lang w:eastAsia="pl-PL"/>
        </w:rPr>
        <w:t xml:space="preserve">w celu zapewnienia </w:t>
      </w:r>
    </w:p>
    <w:p w14:paraId="293D1E39" w14:textId="77777777" w:rsidR="00AF1D15"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eastAsia="Times New Roman" w:hAnsi="Arial" w:cs="Arial"/>
          <w:i/>
          <w:sz w:val="18"/>
          <w:szCs w:val="18"/>
          <w:lang w:eastAsia="pl-PL"/>
        </w:rPr>
        <w:t xml:space="preserve">korzystania ze środków ochrony prawnej lub w celu ochrony praw innej osoby fizycznej lub prawnej, lub z uwagi </w:t>
      </w:r>
    </w:p>
    <w:p w14:paraId="28BD3C9C" w14:textId="77777777" w:rsidR="00AE0002" w:rsidRPr="00433AA0"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eastAsia="Times New Roman" w:hAnsi="Arial" w:cs="Arial"/>
          <w:i/>
          <w:sz w:val="18"/>
          <w:szCs w:val="18"/>
          <w:lang w:eastAsia="pl-PL"/>
        </w:rPr>
        <w:t xml:space="preserve">    </w:t>
      </w:r>
      <w:r w:rsidR="00433AA0" w:rsidRPr="006E3EEE">
        <w:rPr>
          <w:rFonts w:ascii="Arial" w:eastAsia="Times New Roman" w:hAnsi="Arial" w:cs="Arial"/>
          <w:i/>
          <w:sz w:val="18"/>
          <w:szCs w:val="18"/>
          <w:lang w:eastAsia="pl-PL"/>
        </w:rPr>
        <w:t>na ważne względy interesu publicznego U</w:t>
      </w:r>
      <w:r w:rsidR="00433AA0">
        <w:rPr>
          <w:rFonts w:ascii="Arial" w:eastAsia="Times New Roman" w:hAnsi="Arial" w:cs="Arial"/>
          <w:i/>
          <w:sz w:val="18"/>
          <w:szCs w:val="18"/>
          <w:lang w:eastAsia="pl-PL"/>
        </w:rPr>
        <w:t xml:space="preserve">nii </w:t>
      </w:r>
      <w:r w:rsidR="00433AA0" w:rsidRPr="006E3EEE">
        <w:rPr>
          <w:rFonts w:ascii="Arial" w:eastAsia="Times New Roman" w:hAnsi="Arial" w:cs="Arial"/>
          <w:i/>
          <w:sz w:val="18"/>
          <w:szCs w:val="18"/>
          <w:lang w:eastAsia="pl-PL"/>
        </w:rPr>
        <w:t>E</w:t>
      </w:r>
      <w:r w:rsidR="00433AA0">
        <w:rPr>
          <w:rFonts w:ascii="Arial" w:eastAsia="Times New Roman" w:hAnsi="Arial" w:cs="Arial"/>
          <w:i/>
          <w:sz w:val="18"/>
          <w:szCs w:val="18"/>
          <w:lang w:eastAsia="pl-PL"/>
        </w:rPr>
        <w:t>uropejskiej lub państwa członkowskiego)</w:t>
      </w:r>
      <w:r w:rsidR="00AE0002" w:rsidRPr="00433AA0">
        <w:rPr>
          <w:rFonts w:eastAsia="Times New Roman" w:cs="Arial"/>
          <w:sz w:val="24"/>
          <w:lang w:eastAsia="pl-PL"/>
        </w:rPr>
        <w:t xml:space="preserve">;  </w:t>
      </w:r>
    </w:p>
    <w:p w14:paraId="7ECB0695" w14:textId="77777777" w:rsidR="00433AA0" w:rsidRPr="00433AA0" w:rsidRDefault="00AE0002" w:rsidP="00324B5F">
      <w:pPr>
        <w:pStyle w:val="Akapitzlist"/>
        <w:numPr>
          <w:ilvl w:val="0"/>
          <w:numId w:val="24"/>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prawo do wniesienia skargi do Prezesa Urzędu Ochrony Danych Osobowych, gdy uzna Pani/Pan, że przetwarzanie danych osobowych Pani/Pana dotyczących narusza przepisy RODO;</w:t>
      </w:r>
    </w:p>
    <w:p w14:paraId="4DC88122" w14:textId="77777777" w:rsidR="00AE0002" w:rsidRDefault="00AE0002" w:rsidP="00324B5F">
      <w:pPr>
        <w:pStyle w:val="Akapitzlist"/>
        <w:numPr>
          <w:ilvl w:val="1"/>
          <w:numId w:val="26"/>
        </w:numPr>
        <w:spacing w:after="150" w:line="240" w:lineRule="auto"/>
        <w:jc w:val="both"/>
        <w:rPr>
          <w:rFonts w:eastAsia="Times New Roman" w:cs="Arial"/>
          <w:sz w:val="24"/>
          <w:lang w:eastAsia="pl-PL"/>
        </w:rPr>
      </w:pPr>
      <w:r w:rsidRPr="00433AA0">
        <w:rPr>
          <w:rFonts w:eastAsia="Times New Roman" w:cs="Arial"/>
          <w:sz w:val="24"/>
          <w:lang w:eastAsia="pl-PL"/>
        </w:rPr>
        <w:t>nie przysługuje Pani/Panu:</w:t>
      </w:r>
    </w:p>
    <w:p w14:paraId="200ECAB2" w14:textId="77777777" w:rsidR="00AE0002" w:rsidRPr="00AE0002" w:rsidRDefault="00AE0002" w:rsidP="00324B5F">
      <w:pPr>
        <w:pStyle w:val="Akapitzlist"/>
        <w:numPr>
          <w:ilvl w:val="0"/>
          <w:numId w:val="25"/>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w związku z art. 17 ust. 3 lit. b, d lub e RODO prawo do usunięcia danych osobowych;</w:t>
      </w:r>
    </w:p>
    <w:p w14:paraId="7282E43B" w14:textId="77777777" w:rsidR="00AE0002" w:rsidRPr="00AE0002"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sz w:val="24"/>
          <w:lang w:eastAsia="pl-PL"/>
        </w:rPr>
        <w:t>prawo do przenoszenia danych osobowych, o którym mowa w art. 20 RODO;</w:t>
      </w:r>
    </w:p>
    <w:p w14:paraId="227A95E9" w14:textId="77777777" w:rsidR="00AE0002" w:rsidRPr="003735E7"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b/>
          <w:sz w:val="24"/>
          <w:lang w:eastAsia="pl-PL"/>
        </w:rPr>
        <w:t>na podstawie art. 21 RODO prawo sprzeciwu, wobec przetwarzania danych osobowych, gdyż podstawą prawną przetwarzania Pani/Pana danych osobowych jest art. 6 ust. 1 lit. c RODO</w:t>
      </w:r>
      <w:r w:rsidRPr="00AE0002">
        <w:rPr>
          <w:rFonts w:eastAsia="Times New Roman" w:cs="Arial"/>
          <w:sz w:val="24"/>
          <w:lang w:eastAsia="pl-PL"/>
        </w:rPr>
        <w:t>.</w:t>
      </w:r>
      <w:r w:rsidRPr="00AE0002">
        <w:rPr>
          <w:rFonts w:eastAsia="Times New Roman" w:cs="Arial"/>
          <w:b/>
          <w:sz w:val="24"/>
          <w:lang w:eastAsia="pl-PL"/>
        </w:rPr>
        <w:t xml:space="preserve"> </w:t>
      </w:r>
    </w:p>
    <w:p w14:paraId="53D5C377" w14:textId="77777777" w:rsidR="00AF1D15" w:rsidRDefault="00622FED" w:rsidP="00622FED">
      <w:pPr>
        <w:pStyle w:val="Akapitzlist"/>
        <w:numPr>
          <w:ilvl w:val="1"/>
          <w:numId w:val="26"/>
        </w:numPr>
        <w:spacing w:after="150" w:line="240" w:lineRule="auto"/>
        <w:jc w:val="both"/>
        <w:rPr>
          <w:rFonts w:eastAsia="Times New Roman" w:cs="Arial"/>
          <w:sz w:val="24"/>
          <w:lang w:eastAsia="pl-PL"/>
        </w:rPr>
      </w:pPr>
      <w:r>
        <w:rPr>
          <w:rFonts w:eastAsia="Times New Roman" w:cs="Arial"/>
          <w:sz w:val="24"/>
          <w:lang w:eastAsia="pl-PL"/>
        </w:rPr>
        <w:t>Zamawiający informuje, iż w</w:t>
      </w:r>
      <w:r w:rsidR="003735E7">
        <w:rPr>
          <w:rFonts w:eastAsia="Times New Roman" w:cs="Arial"/>
          <w:sz w:val="24"/>
          <w:lang w:eastAsia="pl-PL"/>
        </w:rPr>
        <w:t xml:space="preserve">ykonawca podpisując się pod ofertą podpisuje się jednocześnie </w:t>
      </w:r>
    </w:p>
    <w:p w14:paraId="4AB8926F" w14:textId="77777777" w:rsidR="00AF1D15"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 xml:space="preserve">pod oświadczeniem dot. wypełnienia obowiązków informacyjnych przewidzianych </w:t>
      </w:r>
    </w:p>
    <w:p w14:paraId="25D67CE0" w14:textId="77777777" w:rsidR="00AE0002" w:rsidRPr="00622FED"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w art. 13 lub art. 14 RODO.</w:t>
      </w:r>
    </w:p>
    <w:p w14:paraId="30815AF8" w14:textId="77777777" w:rsidR="00AE0002"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32. Inne postanowienia</w:t>
      </w:r>
    </w:p>
    <w:p w14:paraId="6D8B9B68" w14:textId="77777777" w:rsidR="00043AC0"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 Wykonawcy wspólnie ubiegający się o udzielenie zamówienia: </w:t>
      </w:r>
    </w:p>
    <w:p w14:paraId="1FD5D148" w14:textId="77777777" w:rsid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.1.1. W </w:t>
      </w:r>
      <w:r w:rsidR="00622FED">
        <w:rPr>
          <w:rFonts w:ascii="Calibri" w:hAnsi="Calibri" w:cs="Calibri"/>
          <w:sz w:val="24"/>
          <w:szCs w:val="24"/>
        </w:rPr>
        <w:t>przypadku w</w:t>
      </w:r>
      <w:r w:rsidR="00043AC0" w:rsidRPr="00DB04D8">
        <w:rPr>
          <w:rFonts w:ascii="Calibri" w:hAnsi="Calibri" w:cs="Calibri"/>
          <w:sz w:val="24"/>
          <w:szCs w:val="24"/>
        </w:rPr>
        <w:t>ykonawców wspólnie ubiegających się o udzielenie zamówienia, brak podstaw</w:t>
      </w:r>
    </w:p>
    <w:p w14:paraId="68CA6B3B" w14:textId="77777777" w:rsidR="00DB04D8" w:rsidRDefault="00DB04D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wykluczenia, o k</w:t>
      </w:r>
      <w:r w:rsidR="00FE3DCD">
        <w:rPr>
          <w:rFonts w:ascii="Calibri" w:hAnsi="Calibri" w:cs="Calibri"/>
          <w:sz w:val="24"/>
          <w:szCs w:val="24"/>
        </w:rPr>
        <w:t xml:space="preserve">tórych mowa w art. 24 ust. 1 </w:t>
      </w:r>
      <w:proofErr w:type="spellStart"/>
      <w:r w:rsidR="00FE3DCD">
        <w:rPr>
          <w:rFonts w:ascii="Calibri" w:hAnsi="Calibri" w:cs="Calibri"/>
          <w:sz w:val="24"/>
          <w:szCs w:val="24"/>
        </w:rPr>
        <w:t>Pzp</w:t>
      </w:r>
      <w:proofErr w:type="spellEnd"/>
      <w:r w:rsidR="00043AC0" w:rsidRPr="00DB04D8">
        <w:rPr>
          <w:rFonts w:ascii="Calibri" w:hAnsi="Calibri" w:cs="Calibri"/>
          <w:sz w:val="24"/>
          <w:szCs w:val="24"/>
        </w:rPr>
        <w:t xml:space="preserve"> musi być wykazany odrębnie przez każdego</w:t>
      </w:r>
    </w:p>
    <w:p w14:paraId="3880997D" w14:textId="77777777"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 xml:space="preserve"> z </w:t>
      </w:r>
      <w:r w:rsidR="00622FED">
        <w:rPr>
          <w:rFonts w:ascii="Calibri" w:hAnsi="Calibri"/>
          <w:sz w:val="24"/>
          <w:szCs w:val="24"/>
        </w:rPr>
        <w:t>w</w:t>
      </w:r>
      <w:r w:rsidRPr="00DB04D8">
        <w:rPr>
          <w:rFonts w:ascii="Calibri" w:hAnsi="Calibri"/>
          <w:sz w:val="24"/>
          <w:szCs w:val="24"/>
        </w:rPr>
        <w:t xml:space="preserve">ykonawców występujących wspólnie. Warunki udziału w postępowaniu powinny być </w:t>
      </w:r>
    </w:p>
    <w:p w14:paraId="388D2F32" w14:textId="77777777" w:rsidR="00DB04D8"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B04D8" w:rsidRPr="00DB04D8">
        <w:rPr>
          <w:rFonts w:ascii="Calibri" w:hAnsi="Calibri"/>
          <w:sz w:val="24"/>
          <w:szCs w:val="24"/>
        </w:rPr>
        <w:t xml:space="preserve">spełnione </w:t>
      </w:r>
      <w:r w:rsidR="00DB04D8">
        <w:rPr>
          <w:rFonts w:ascii="Calibri" w:hAnsi="Calibri"/>
          <w:sz w:val="24"/>
          <w:szCs w:val="24"/>
        </w:rPr>
        <w:t xml:space="preserve"> </w:t>
      </w:r>
      <w:r w:rsidR="00622FED">
        <w:rPr>
          <w:rFonts w:ascii="Calibri" w:hAnsi="Calibri"/>
          <w:sz w:val="24"/>
          <w:szCs w:val="24"/>
        </w:rPr>
        <w:t>łącznie przez wszystkich w</w:t>
      </w:r>
      <w:r w:rsidR="00DB04D8" w:rsidRPr="00DB04D8">
        <w:rPr>
          <w:rFonts w:ascii="Calibri" w:hAnsi="Calibri"/>
          <w:sz w:val="24"/>
          <w:szCs w:val="24"/>
        </w:rPr>
        <w:t xml:space="preserve">ykonawców występujących wspólnie. </w:t>
      </w:r>
    </w:p>
    <w:p w14:paraId="1B586264" w14:textId="77777777"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3</w:t>
      </w:r>
      <w:r w:rsidR="00AE0002">
        <w:rPr>
          <w:rFonts w:ascii="Calibri" w:hAnsi="Calibri"/>
          <w:sz w:val="24"/>
          <w:szCs w:val="24"/>
        </w:rPr>
        <w:t>2</w:t>
      </w:r>
      <w:r w:rsidRPr="00DB04D8">
        <w:rPr>
          <w:rFonts w:ascii="Calibri" w:hAnsi="Calibri"/>
          <w:sz w:val="24"/>
          <w:szCs w:val="24"/>
        </w:rPr>
        <w:t>.1.2. Wykonawcy wspólnie ubiegający się o udz</w:t>
      </w:r>
      <w:r w:rsidR="00DE3CAF">
        <w:rPr>
          <w:rFonts w:ascii="Calibri" w:hAnsi="Calibri"/>
          <w:sz w:val="24"/>
          <w:szCs w:val="24"/>
        </w:rPr>
        <w:t>ielenie zamówienia ustanawiają p</w:t>
      </w:r>
      <w:r w:rsidRPr="00DB04D8">
        <w:rPr>
          <w:rFonts w:ascii="Calibri" w:hAnsi="Calibri"/>
          <w:sz w:val="24"/>
          <w:szCs w:val="24"/>
        </w:rPr>
        <w:t xml:space="preserve">ełnomocnika </w:t>
      </w:r>
    </w:p>
    <w:p w14:paraId="28C345E9" w14:textId="77777777" w:rsidR="00D55F70"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do reprezentowania ich w niniejszym postępowaniu albo reprezentowania ich </w:t>
      </w:r>
    </w:p>
    <w:p w14:paraId="665DBC3B" w14:textId="77777777" w:rsidR="00043AC0" w:rsidRPr="003F6B0B" w:rsidRDefault="00D55F70"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w </w:t>
      </w:r>
      <w:r>
        <w:rPr>
          <w:rFonts w:ascii="Calibri" w:hAnsi="Calibri"/>
          <w:sz w:val="24"/>
          <w:szCs w:val="24"/>
        </w:rPr>
        <w:t xml:space="preserve">  </w:t>
      </w:r>
      <w:r w:rsidR="00043AC0" w:rsidRPr="00DB04D8">
        <w:rPr>
          <w:rFonts w:ascii="Calibri" w:hAnsi="Calibri"/>
          <w:sz w:val="24"/>
          <w:szCs w:val="24"/>
        </w:rPr>
        <w:t xml:space="preserve">postępowaniu </w:t>
      </w:r>
      <w:r w:rsidR="00DE3CAF">
        <w:rPr>
          <w:rFonts w:ascii="Calibri" w:hAnsi="Calibri"/>
          <w:sz w:val="24"/>
          <w:szCs w:val="24"/>
        </w:rPr>
        <w:t>i zawarcia u</w:t>
      </w:r>
      <w:r w:rsidR="00043AC0" w:rsidRPr="00DB04D8">
        <w:rPr>
          <w:rFonts w:ascii="Calibri" w:hAnsi="Calibri"/>
          <w:sz w:val="24"/>
          <w:szCs w:val="24"/>
        </w:rPr>
        <w:t xml:space="preserve">mowy w sprawie zamówienia publicznego. </w:t>
      </w:r>
    </w:p>
    <w:p w14:paraId="350B134D" w14:textId="77777777"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.1.3. Wykonawcy wspólnie ubiegający się o udzielenie zamówienia publicznego zobowiązani są do </w:t>
      </w:r>
    </w:p>
    <w:p w14:paraId="04F05215" w14:textId="77777777"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załączenia do oferty </w:t>
      </w:r>
      <w:r w:rsidR="00DE3CAF">
        <w:rPr>
          <w:rFonts w:ascii="Calibri" w:hAnsi="Calibri"/>
          <w:sz w:val="24"/>
          <w:szCs w:val="24"/>
        </w:rPr>
        <w:t>pełnomocnictwa ustanawiającego p</w:t>
      </w:r>
      <w:r w:rsidR="00043AC0" w:rsidRPr="00DB04D8">
        <w:rPr>
          <w:rFonts w:ascii="Calibri" w:hAnsi="Calibri"/>
          <w:sz w:val="24"/>
          <w:szCs w:val="24"/>
        </w:rPr>
        <w:t>ełnomocnika, o którym mowa</w:t>
      </w:r>
    </w:p>
    <w:p w14:paraId="1289B2B1"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 </w:t>
      </w:r>
      <w:r w:rsidR="00755A78">
        <w:rPr>
          <w:rFonts w:ascii="Calibri" w:hAnsi="Calibri"/>
          <w:sz w:val="24"/>
          <w:szCs w:val="24"/>
        </w:rPr>
        <w:t>w pkt 32</w:t>
      </w:r>
      <w:r w:rsidR="00043AC0" w:rsidRPr="00DB04D8">
        <w:rPr>
          <w:rFonts w:ascii="Calibri" w:hAnsi="Calibri"/>
          <w:sz w:val="24"/>
          <w:szCs w:val="24"/>
        </w:rPr>
        <w:t xml:space="preserve">.1.2 </w:t>
      </w:r>
      <w:r w:rsidR="00DB04D8">
        <w:rPr>
          <w:rFonts w:ascii="Calibri" w:hAnsi="Calibri"/>
          <w:sz w:val="24"/>
          <w:szCs w:val="24"/>
        </w:rPr>
        <w:t xml:space="preserve"> </w:t>
      </w:r>
      <w:r w:rsidR="00043AC0" w:rsidRPr="00DB04D8">
        <w:rPr>
          <w:rFonts w:ascii="Calibri" w:hAnsi="Calibri"/>
          <w:sz w:val="24"/>
          <w:szCs w:val="24"/>
        </w:rPr>
        <w:t xml:space="preserve">SIWZ. </w:t>
      </w:r>
    </w:p>
    <w:p w14:paraId="4798F995" w14:textId="77777777"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.1.4. Wszelka korespondencja</w:t>
      </w:r>
      <w:r w:rsidR="00DE3CAF">
        <w:rPr>
          <w:rFonts w:ascii="Calibri" w:hAnsi="Calibri"/>
          <w:sz w:val="24"/>
          <w:szCs w:val="24"/>
        </w:rPr>
        <w:t xml:space="preserve"> prowadzona będzie wyłącznie z p</w:t>
      </w:r>
      <w:r w:rsidR="00043AC0" w:rsidRPr="00DB04D8">
        <w:rPr>
          <w:rFonts w:ascii="Calibri" w:hAnsi="Calibri"/>
          <w:sz w:val="24"/>
          <w:szCs w:val="24"/>
        </w:rPr>
        <w:t xml:space="preserve">ełnomocnikiem. </w:t>
      </w:r>
    </w:p>
    <w:p w14:paraId="52AB9555" w14:textId="77777777" w:rsidR="00043AC0" w:rsidRP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 Podwykonawstwo: </w:t>
      </w:r>
    </w:p>
    <w:p w14:paraId="1B8CAD4E"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.2.1. Wykonawca może powierz</w:t>
      </w:r>
      <w:r w:rsidR="00DE3CAF">
        <w:rPr>
          <w:rFonts w:ascii="Calibri" w:hAnsi="Calibri"/>
          <w:sz w:val="24"/>
          <w:szCs w:val="24"/>
        </w:rPr>
        <w:t>yć wykonanie części zamówienia p</w:t>
      </w:r>
      <w:r w:rsidR="00043AC0" w:rsidRPr="00DB04D8">
        <w:rPr>
          <w:rFonts w:ascii="Calibri" w:hAnsi="Calibri"/>
          <w:sz w:val="24"/>
          <w:szCs w:val="24"/>
        </w:rPr>
        <w:t xml:space="preserve">odwykonawcy/ </w:t>
      </w:r>
    </w:p>
    <w:p w14:paraId="7EE1517D"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E3CAF">
        <w:rPr>
          <w:rFonts w:ascii="Calibri" w:hAnsi="Calibri"/>
          <w:sz w:val="24"/>
          <w:szCs w:val="24"/>
        </w:rPr>
        <w:t>p</w:t>
      </w:r>
      <w:r w:rsidR="00043AC0" w:rsidRPr="00DB04D8">
        <w:rPr>
          <w:rFonts w:ascii="Calibri" w:hAnsi="Calibri"/>
          <w:sz w:val="24"/>
          <w:szCs w:val="24"/>
        </w:rPr>
        <w:t xml:space="preserve">odwykonawcom. </w:t>
      </w:r>
    </w:p>
    <w:p w14:paraId="2500258B"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.2.2. Zamawiający żąda wskazania przez wykonawcę w ofercie części zamówienia, których </w:t>
      </w:r>
    </w:p>
    <w:p w14:paraId="11AD062A"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wykonanie </w:t>
      </w:r>
      <w:r w:rsidR="00DB04D8">
        <w:rPr>
          <w:rFonts w:ascii="Calibri" w:hAnsi="Calibri"/>
          <w:sz w:val="24"/>
          <w:szCs w:val="24"/>
        </w:rPr>
        <w:t xml:space="preserve"> </w:t>
      </w:r>
      <w:r w:rsidR="00043AC0" w:rsidRPr="00DB04D8">
        <w:rPr>
          <w:rFonts w:ascii="Calibri" w:hAnsi="Calibri"/>
          <w:sz w:val="24"/>
          <w:szCs w:val="24"/>
        </w:rPr>
        <w:t xml:space="preserve">zamierza powierzyć podwykonawcom, i podania przez wykonawcę firm </w:t>
      </w:r>
    </w:p>
    <w:p w14:paraId="35D2235E"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podwykonawców. Wskazanie</w:t>
      </w:r>
      <w:r>
        <w:rPr>
          <w:rFonts w:ascii="Calibri" w:hAnsi="Calibri"/>
          <w:sz w:val="24"/>
          <w:szCs w:val="24"/>
        </w:rPr>
        <w:t xml:space="preserve"> </w:t>
      </w:r>
      <w:r w:rsidR="00DE3CAF">
        <w:rPr>
          <w:rFonts w:ascii="Calibri" w:hAnsi="Calibri"/>
          <w:sz w:val="24"/>
          <w:szCs w:val="24"/>
        </w:rPr>
        <w:t>niniejszego nastąpi w f</w:t>
      </w:r>
      <w:r w:rsidR="00043AC0" w:rsidRPr="00DB04D8">
        <w:rPr>
          <w:rFonts w:ascii="Calibri" w:hAnsi="Calibri"/>
          <w:sz w:val="24"/>
          <w:szCs w:val="24"/>
        </w:rPr>
        <w:t xml:space="preserve">ormularzu oferty. </w:t>
      </w:r>
    </w:p>
    <w:p w14:paraId="59A3AA22"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.2.3. Jeżeli zmiana albo rezygnacja z podwykonawcy dotyczy podmiotu, na którego zasoby </w:t>
      </w:r>
    </w:p>
    <w:p w14:paraId="76C2C426"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wykonawca </w:t>
      </w:r>
      <w:r w:rsidR="00DB04D8">
        <w:rPr>
          <w:rFonts w:ascii="Calibri" w:hAnsi="Calibri"/>
          <w:sz w:val="24"/>
          <w:szCs w:val="24"/>
        </w:rPr>
        <w:t xml:space="preserve"> </w:t>
      </w:r>
      <w:r w:rsidR="00043AC0" w:rsidRPr="00DB04D8">
        <w:rPr>
          <w:rFonts w:ascii="Calibri" w:hAnsi="Calibri"/>
          <w:sz w:val="24"/>
          <w:szCs w:val="24"/>
        </w:rPr>
        <w:t xml:space="preserve">powoływał się, na zasadach określonych w art. 22a ust. 1, w celu wykazania </w:t>
      </w:r>
    </w:p>
    <w:p w14:paraId="28EBD1EE"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spełniania warunków </w:t>
      </w:r>
      <w:r w:rsidR="00DB04D8">
        <w:rPr>
          <w:rFonts w:ascii="Calibri" w:hAnsi="Calibri"/>
          <w:sz w:val="24"/>
          <w:szCs w:val="24"/>
        </w:rPr>
        <w:t xml:space="preserve"> </w:t>
      </w:r>
      <w:r w:rsidR="00043AC0" w:rsidRPr="00DB04D8">
        <w:rPr>
          <w:rFonts w:ascii="Calibri" w:hAnsi="Calibri"/>
          <w:sz w:val="24"/>
          <w:szCs w:val="24"/>
        </w:rPr>
        <w:t xml:space="preserve">udziału w postępowaniu lub kryteriów selekcji, wykonawca jest </w:t>
      </w:r>
    </w:p>
    <w:p w14:paraId="79E14F21"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obowiązany wykazać zamawiającemu, </w:t>
      </w:r>
      <w:r w:rsidR="00DB04D8">
        <w:rPr>
          <w:rFonts w:ascii="Calibri" w:hAnsi="Calibri"/>
          <w:sz w:val="24"/>
          <w:szCs w:val="24"/>
        </w:rPr>
        <w:t xml:space="preserve"> </w:t>
      </w:r>
      <w:r w:rsidR="00043AC0" w:rsidRPr="00DB04D8">
        <w:rPr>
          <w:rFonts w:ascii="Calibri" w:hAnsi="Calibri"/>
          <w:sz w:val="24"/>
          <w:szCs w:val="24"/>
        </w:rPr>
        <w:t xml:space="preserve">że proponowany inny podwykonawca lub wykonawca </w:t>
      </w:r>
    </w:p>
    <w:p w14:paraId="53A5A39E"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samodzielnie spełnia je w stopniu nie mniejszym </w:t>
      </w:r>
      <w:r w:rsidR="00DB04D8">
        <w:rPr>
          <w:rFonts w:ascii="Calibri" w:hAnsi="Calibri"/>
          <w:sz w:val="24"/>
          <w:szCs w:val="24"/>
        </w:rPr>
        <w:t xml:space="preserve">  </w:t>
      </w:r>
      <w:r w:rsidR="00043AC0" w:rsidRPr="00DB04D8">
        <w:rPr>
          <w:rFonts w:ascii="Calibri" w:hAnsi="Calibri"/>
          <w:sz w:val="24"/>
          <w:szCs w:val="24"/>
        </w:rPr>
        <w:t xml:space="preserve">niż podwykonawca, na którego zasoby </w:t>
      </w:r>
    </w:p>
    <w:p w14:paraId="1482BD57" w14:textId="77777777" w:rsidR="00334C3F"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wykonawca powoływał się w trakcie postępowania o udzielenie</w:t>
      </w:r>
      <w:r w:rsidR="00DB04D8">
        <w:rPr>
          <w:rFonts w:ascii="Calibri" w:hAnsi="Calibri"/>
          <w:sz w:val="24"/>
          <w:szCs w:val="24"/>
        </w:rPr>
        <w:t xml:space="preserve">  </w:t>
      </w:r>
      <w:r w:rsidR="00043AC0" w:rsidRPr="00DB04D8">
        <w:rPr>
          <w:rFonts w:ascii="Calibri" w:hAnsi="Calibri"/>
          <w:sz w:val="24"/>
          <w:szCs w:val="24"/>
        </w:rPr>
        <w:t xml:space="preserve">zamówienia. </w:t>
      </w:r>
    </w:p>
    <w:p w14:paraId="76A67D62" w14:textId="77777777" w:rsidR="00043AC0" w:rsidRPr="00043AC0" w:rsidRDefault="00043AC0" w:rsidP="00DE0ADD">
      <w:pPr>
        <w:autoSpaceDE w:val="0"/>
        <w:autoSpaceDN w:val="0"/>
        <w:adjustRightInd w:val="0"/>
        <w:spacing w:after="0" w:line="240" w:lineRule="auto"/>
        <w:jc w:val="both"/>
        <w:rPr>
          <w:rFonts w:ascii="Calibri" w:hAnsi="Calibri"/>
          <w:sz w:val="20"/>
          <w:szCs w:val="20"/>
        </w:rPr>
      </w:pPr>
    </w:p>
    <w:p w14:paraId="6C24FD14" w14:textId="77777777"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33</w:t>
      </w:r>
      <w:r w:rsidR="00043AC0" w:rsidRPr="00684FB7">
        <w:rPr>
          <w:rFonts w:ascii="Calibri" w:hAnsi="Calibri" w:cs="Calibri"/>
          <w:b/>
          <w:bCs/>
          <w:sz w:val="24"/>
          <w:szCs w:val="24"/>
        </w:rPr>
        <w:t xml:space="preserve">. Wykaz załączników </w:t>
      </w:r>
    </w:p>
    <w:p w14:paraId="620DD86E" w14:textId="77777777"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 </w:t>
      </w:r>
      <w:r w:rsidR="00043AC0" w:rsidRPr="00684FB7">
        <w:rPr>
          <w:rFonts w:ascii="Calibri" w:hAnsi="Calibri" w:cs="Calibri"/>
          <w:b/>
          <w:bCs/>
          <w:sz w:val="24"/>
          <w:szCs w:val="24"/>
        </w:rPr>
        <w:t xml:space="preserve">Załącznikami do SIWZ są: </w:t>
      </w:r>
    </w:p>
    <w:p w14:paraId="4834F104" w14:textId="77777777" w:rsidR="00AF3960" w:rsidRDefault="00AE0002" w:rsidP="00AF3960">
      <w:pPr>
        <w:autoSpaceDE w:val="0"/>
        <w:autoSpaceDN w:val="0"/>
        <w:adjustRightInd w:val="0"/>
        <w:spacing w:after="0" w:line="240" w:lineRule="auto"/>
        <w:jc w:val="both"/>
        <w:rPr>
          <w:rFonts w:ascii="Calibri" w:hAnsi="Calibri" w:cs="Times New Roman"/>
          <w:sz w:val="24"/>
          <w:szCs w:val="24"/>
          <w:lang w:eastAsia="pl-PL"/>
        </w:rPr>
      </w:pPr>
      <w:r>
        <w:rPr>
          <w:rFonts w:ascii="Calibri" w:hAnsi="Calibri" w:cs="Calibri"/>
          <w:sz w:val="24"/>
          <w:szCs w:val="24"/>
        </w:rPr>
        <w:t>33</w:t>
      </w:r>
      <w:r w:rsidR="00AF3960">
        <w:rPr>
          <w:rFonts w:ascii="Calibri" w:hAnsi="Calibri" w:cs="Calibri"/>
          <w:sz w:val="24"/>
          <w:szCs w:val="24"/>
        </w:rPr>
        <w:t xml:space="preserve">.1.1. </w:t>
      </w:r>
      <w:r w:rsidR="00AF3960" w:rsidRPr="00AF3960">
        <w:rPr>
          <w:rFonts w:ascii="Calibri" w:hAnsi="Calibri" w:cs="Times New Roman"/>
          <w:sz w:val="24"/>
          <w:szCs w:val="24"/>
          <w:lang w:eastAsia="pl-PL"/>
        </w:rPr>
        <w:t xml:space="preserve">Zagospodarowanie terenu </w:t>
      </w:r>
      <w:r w:rsidR="00AF3960">
        <w:rPr>
          <w:rFonts w:ascii="Calibri" w:hAnsi="Calibri" w:cs="Times New Roman"/>
          <w:sz w:val="24"/>
          <w:szCs w:val="24"/>
          <w:lang w:eastAsia="pl-PL"/>
        </w:rPr>
        <w:t>dla Zadania/C</w:t>
      </w:r>
      <w:r w:rsidR="00AF3960" w:rsidRPr="00AF3960">
        <w:rPr>
          <w:rFonts w:ascii="Calibri" w:hAnsi="Calibri" w:cs="Times New Roman"/>
          <w:sz w:val="24"/>
          <w:szCs w:val="24"/>
          <w:lang w:eastAsia="pl-PL"/>
        </w:rPr>
        <w:t xml:space="preserve">zęści nr 1- załącznik nr 1 do SIWZ, </w:t>
      </w:r>
    </w:p>
    <w:p w14:paraId="320F065D"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Pr>
          <w:rFonts w:ascii="Calibri" w:hAnsi="Calibri" w:cs="Times New Roman"/>
          <w:bCs/>
          <w:sz w:val="24"/>
          <w:szCs w:val="24"/>
          <w:lang w:eastAsia="pl-PL"/>
        </w:rPr>
        <w:t xml:space="preserve"> </w:t>
      </w:r>
      <w:r w:rsidRPr="00AF3960">
        <w:rPr>
          <w:rFonts w:ascii="Calibri" w:hAnsi="Calibri" w:cs="Times New Roman"/>
          <w:bCs/>
          <w:sz w:val="24"/>
          <w:szCs w:val="24"/>
          <w:lang w:eastAsia="pl-PL"/>
        </w:rPr>
        <w:t xml:space="preserve">Przedmiar robót </w:t>
      </w:r>
      <w:r>
        <w:rPr>
          <w:rFonts w:ascii="Calibri" w:hAnsi="Calibri" w:cs="Times New Roman"/>
          <w:sz w:val="24"/>
          <w:szCs w:val="24"/>
          <w:lang w:eastAsia="pl-PL"/>
        </w:rPr>
        <w:t>dla Zadania/C</w:t>
      </w:r>
      <w:r w:rsidRPr="00AF3960">
        <w:rPr>
          <w:rFonts w:ascii="Calibri" w:hAnsi="Calibri" w:cs="Times New Roman"/>
          <w:sz w:val="24"/>
          <w:szCs w:val="24"/>
          <w:lang w:eastAsia="pl-PL"/>
        </w:rPr>
        <w:t xml:space="preserve">zęści nr 1 </w:t>
      </w:r>
      <w:r w:rsidRPr="00AF3960">
        <w:rPr>
          <w:rFonts w:ascii="Calibri" w:hAnsi="Calibri" w:cs="Times New Roman"/>
          <w:bCs/>
          <w:sz w:val="24"/>
          <w:szCs w:val="24"/>
          <w:lang w:eastAsia="pl-PL"/>
        </w:rPr>
        <w:t xml:space="preserve">- </w:t>
      </w:r>
      <w:r w:rsidRPr="00AF3960">
        <w:rPr>
          <w:rFonts w:ascii="Calibri" w:hAnsi="Calibri" w:cs="Times New Roman"/>
          <w:sz w:val="24"/>
          <w:szCs w:val="24"/>
          <w:lang w:eastAsia="pl-PL"/>
        </w:rPr>
        <w:t>załącznik nr 2 do SIWZ</w:t>
      </w:r>
    </w:p>
    <w:p w14:paraId="0573E472"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Pr>
          <w:rFonts w:ascii="Calibri" w:hAnsi="Calibri" w:cs="Times New Roman"/>
          <w:sz w:val="24"/>
          <w:szCs w:val="24"/>
          <w:lang w:eastAsia="pl-PL"/>
        </w:rPr>
        <w:t xml:space="preserve"> </w:t>
      </w:r>
      <w:r w:rsidRPr="00AF3960">
        <w:rPr>
          <w:rFonts w:ascii="Calibri" w:hAnsi="Calibri" w:cs="Times New Roman"/>
          <w:sz w:val="24"/>
          <w:szCs w:val="24"/>
          <w:lang w:eastAsia="pl-PL"/>
        </w:rPr>
        <w:t>Opis techniczny</w:t>
      </w:r>
      <w:r>
        <w:rPr>
          <w:rFonts w:ascii="Calibri" w:hAnsi="Calibri" w:cs="Times New Roman"/>
          <w:sz w:val="24"/>
          <w:szCs w:val="24"/>
          <w:lang w:eastAsia="pl-PL"/>
        </w:rPr>
        <w:t xml:space="preserve"> dla Zadania/C</w:t>
      </w:r>
      <w:r w:rsidRPr="00AF3960">
        <w:rPr>
          <w:rFonts w:ascii="Calibri" w:hAnsi="Calibri" w:cs="Times New Roman"/>
          <w:sz w:val="24"/>
          <w:szCs w:val="24"/>
          <w:lang w:eastAsia="pl-PL"/>
        </w:rPr>
        <w:t>zęści nr 2 -  załącznik nr 3 do SIWZ,</w:t>
      </w:r>
    </w:p>
    <w:p w14:paraId="4A0FA7E7"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AF3960">
        <w:rPr>
          <w:rFonts w:ascii="Calibri" w:hAnsi="Calibri" w:cs="Times New Roman"/>
          <w:sz w:val="24"/>
          <w:szCs w:val="24"/>
          <w:lang w:eastAsia="pl-PL"/>
        </w:rPr>
        <w:t xml:space="preserve">Mapa sytuacyjna 1 </w:t>
      </w:r>
      <w:r>
        <w:rPr>
          <w:rFonts w:ascii="Calibri" w:hAnsi="Calibri" w:cs="Times New Roman"/>
          <w:sz w:val="24"/>
          <w:szCs w:val="24"/>
          <w:lang w:eastAsia="pl-PL"/>
        </w:rPr>
        <w:t>dla Zadania/C</w:t>
      </w:r>
      <w:r w:rsidRPr="00AF3960">
        <w:rPr>
          <w:rFonts w:ascii="Calibri" w:hAnsi="Calibri" w:cs="Times New Roman"/>
          <w:sz w:val="24"/>
          <w:szCs w:val="24"/>
          <w:lang w:eastAsia="pl-PL"/>
        </w:rPr>
        <w:t>zęści nr 2 -  załącznik nr 4 do SIWZ</w:t>
      </w:r>
    </w:p>
    <w:p w14:paraId="55A9357D"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AF3960">
        <w:rPr>
          <w:rFonts w:ascii="Calibri" w:hAnsi="Calibri" w:cs="Times New Roman"/>
          <w:sz w:val="24"/>
          <w:szCs w:val="24"/>
          <w:lang w:eastAsia="pl-PL"/>
        </w:rPr>
        <w:t xml:space="preserve">Mapa sytuacyjna 2 </w:t>
      </w:r>
      <w:r>
        <w:rPr>
          <w:rFonts w:ascii="Calibri" w:hAnsi="Calibri" w:cs="Times New Roman"/>
          <w:sz w:val="24"/>
          <w:szCs w:val="24"/>
          <w:lang w:eastAsia="pl-PL"/>
        </w:rPr>
        <w:t>dla Zadania/C</w:t>
      </w:r>
      <w:r w:rsidRPr="00AF3960">
        <w:rPr>
          <w:rFonts w:ascii="Calibri" w:hAnsi="Calibri" w:cs="Times New Roman"/>
          <w:sz w:val="24"/>
          <w:szCs w:val="24"/>
          <w:lang w:eastAsia="pl-PL"/>
        </w:rPr>
        <w:t>zęści nr 2 -  załącznik nr 5 do SIWZ</w:t>
      </w:r>
    </w:p>
    <w:p w14:paraId="5775DDD1"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AF3960">
        <w:rPr>
          <w:rFonts w:ascii="Calibri" w:hAnsi="Calibri" w:cs="Times New Roman"/>
          <w:bCs/>
          <w:sz w:val="24"/>
          <w:szCs w:val="24"/>
          <w:lang w:eastAsia="pl-PL"/>
        </w:rPr>
        <w:t xml:space="preserve">Przedmiar robót </w:t>
      </w:r>
      <w:r>
        <w:rPr>
          <w:rFonts w:ascii="Calibri" w:hAnsi="Calibri" w:cs="Times New Roman"/>
          <w:sz w:val="24"/>
          <w:szCs w:val="24"/>
          <w:lang w:eastAsia="pl-PL"/>
        </w:rPr>
        <w:t>dla Zadania/C</w:t>
      </w:r>
      <w:r w:rsidRPr="00AF3960">
        <w:rPr>
          <w:rFonts w:ascii="Calibri" w:hAnsi="Calibri" w:cs="Times New Roman"/>
          <w:sz w:val="24"/>
          <w:szCs w:val="24"/>
          <w:lang w:eastAsia="pl-PL"/>
        </w:rPr>
        <w:t xml:space="preserve">zęści nr 2 </w:t>
      </w:r>
      <w:r w:rsidRPr="00AF3960">
        <w:rPr>
          <w:rFonts w:ascii="Calibri" w:hAnsi="Calibri" w:cs="Times New Roman"/>
          <w:bCs/>
          <w:sz w:val="24"/>
          <w:szCs w:val="24"/>
          <w:lang w:eastAsia="pl-PL"/>
        </w:rPr>
        <w:t xml:space="preserve">- </w:t>
      </w:r>
      <w:r w:rsidRPr="00AF3960">
        <w:rPr>
          <w:rFonts w:ascii="Calibri" w:hAnsi="Calibri" w:cs="Times New Roman"/>
          <w:sz w:val="24"/>
          <w:szCs w:val="24"/>
          <w:lang w:eastAsia="pl-PL"/>
        </w:rPr>
        <w:t>załącznik nr 6 do SIWZ</w:t>
      </w:r>
    </w:p>
    <w:p w14:paraId="5FCB79DC"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Pr>
          <w:rFonts w:ascii="Calibri" w:hAnsi="Calibri" w:cs="Times New Roman"/>
          <w:sz w:val="24"/>
          <w:szCs w:val="24"/>
          <w:lang w:eastAsia="pl-PL"/>
        </w:rPr>
        <w:t>O</w:t>
      </w:r>
      <w:r w:rsidRPr="00AF3960">
        <w:rPr>
          <w:rFonts w:ascii="Calibri" w:hAnsi="Calibri" w:cs="Times New Roman"/>
          <w:sz w:val="24"/>
          <w:szCs w:val="24"/>
          <w:lang w:eastAsia="pl-PL"/>
        </w:rPr>
        <w:t xml:space="preserve">pis techniczny </w:t>
      </w:r>
      <w:r>
        <w:rPr>
          <w:rFonts w:ascii="Calibri" w:hAnsi="Calibri" w:cs="Times New Roman"/>
          <w:sz w:val="24"/>
          <w:szCs w:val="24"/>
          <w:lang w:eastAsia="pl-PL"/>
        </w:rPr>
        <w:t>dla Zadania/C</w:t>
      </w:r>
      <w:r w:rsidRPr="00AF3960">
        <w:rPr>
          <w:rFonts w:ascii="Calibri" w:hAnsi="Calibri" w:cs="Times New Roman"/>
          <w:sz w:val="24"/>
          <w:szCs w:val="24"/>
          <w:lang w:eastAsia="pl-PL"/>
        </w:rPr>
        <w:t>zęści nr 3 -  załącznik nr 7 do SIWZ,</w:t>
      </w:r>
    </w:p>
    <w:p w14:paraId="1C0ECC15"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AF3960">
        <w:rPr>
          <w:rFonts w:ascii="Calibri" w:hAnsi="Calibri" w:cs="Times New Roman"/>
          <w:sz w:val="24"/>
          <w:szCs w:val="24"/>
          <w:lang w:eastAsia="pl-PL"/>
        </w:rPr>
        <w:lastRenderedPageBreak/>
        <w:t xml:space="preserve">Mapa sytuacyjna 1 </w:t>
      </w:r>
      <w:r>
        <w:rPr>
          <w:rFonts w:ascii="Calibri" w:hAnsi="Calibri" w:cs="Times New Roman"/>
          <w:sz w:val="24"/>
          <w:szCs w:val="24"/>
          <w:lang w:eastAsia="pl-PL"/>
        </w:rPr>
        <w:t>dla Zadania/C</w:t>
      </w:r>
      <w:r w:rsidRPr="00AF3960">
        <w:rPr>
          <w:rFonts w:ascii="Calibri" w:hAnsi="Calibri" w:cs="Times New Roman"/>
          <w:sz w:val="24"/>
          <w:szCs w:val="24"/>
          <w:lang w:eastAsia="pl-PL"/>
        </w:rPr>
        <w:t>zęści nr 3 -  załącznik nr 8 do SIWZ</w:t>
      </w:r>
    </w:p>
    <w:p w14:paraId="7EB80F53"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AF3960">
        <w:rPr>
          <w:rFonts w:ascii="Calibri" w:hAnsi="Calibri" w:cs="Times New Roman"/>
          <w:sz w:val="24"/>
          <w:szCs w:val="24"/>
          <w:lang w:eastAsia="pl-PL"/>
        </w:rPr>
        <w:t xml:space="preserve">Mapa sytuacyjna 2 </w:t>
      </w:r>
      <w:r>
        <w:rPr>
          <w:rFonts w:ascii="Calibri" w:hAnsi="Calibri" w:cs="Times New Roman"/>
          <w:sz w:val="24"/>
          <w:szCs w:val="24"/>
          <w:lang w:eastAsia="pl-PL"/>
        </w:rPr>
        <w:t>dla Zadania/C</w:t>
      </w:r>
      <w:r w:rsidRPr="00AF3960">
        <w:rPr>
          <w:rFonts w:ascii="Calibri" w:hAnsi="Calibri" w:cs="Times New Roman"/>
          <w:sz w:val="24"/>
          <w:szCs w:val="24"/>
          <w:lang w:eastAsia="pl-PL"/>
        </w:rPr>
        <w:t>zęści nr 3 -  załącznik nr 9 do SIWZ</w:t>
      </w:r>
    </w:p>
    <w:p w14:paraId="7630F137"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AF3960">
        <w:rPr>
          <w:rFonts w:ascii="Calibri" w:hAnsi="Calibri" w:cs="Times New Roman"/>
          <w:bCs/>
          <w:sz w:val="24"/>
          <w:szCs w:val="24"/>
          <w:lang w:eastAsia="pl-PL"/>
        </w:rPr>
        <w:t xml:space="preserve">Przedmiar robót </w:t>
      </w:r>
      <w:r>
        <w:rPr>
          <w:rFonts w:ascii="Calibri" w:hAnsi="Calibri" w:cs="Times New Roman"/>
          <w:sz w:val="24"/>
          <w:szCs w:val="24"/>
          <w:lang w:eastAsia="pl-PL"/>
        </w:rPr>
        <w:t>dla Z</w:t>
      </w:r>
      <w:r w:rsidRPr="00AF3960">
        <w:rPr>
          <w:rFonts w:ascii="Calibri" w:hAnsi="Calibri" w:cs="Times New Roman"/>
          <w:sz w:val="24"/>
          <w:szCs w:val="24"/>
          <w:lang w:eastAsia="pl-PL"/>
        </w:rPr>
        <w:t>adania/</w:t>
      </w:r>
      <w:r>
        <w:rPr>
          <w:rFonts w:ascii="Calibri" w:hAnsi="Calibri" w:cs="Times New Roman"/>
          <w:sz w:val="24"/>
          <w:szCs w:val="24"/>
          <w:lang w:eastAsia="pl-PL"/>
        </w:rPr>
        <w:t>C</w:t>
      </w:r>
      <w:r w:rsidRPr="00AF3960">
        <w:rPr>
          <w:rFonts w:ascii="Calibri" w:hAnsi="Calibri" w:cs="Times New Roman"/>
          <w:sz w:val="24"/>
          <w:szCs w:val="24"/>
          <w:lang w:eastAsia="pl-PL"/>
        </w:rPr>
        <w:t xml:space="preserve">zęści nr 3 </w:t>
      </w:r>
      <w:r w:rsidRPr="00AF3960">
        <w:rPr>
          <w:rFonts w:ascii="Calibri" w:hAnsi="Calibri" w:cs="Times New Roman"/>
          <w:bCs/>
          <w:sz w:val="24"/>
          <w:szCs w:val="24"/>
          <w:lang w:eastAsia="pl-PL"/>
        </w:rPr>
        <w:t xml:space="preserve">- </w:t>
      </w:r>
      <w:r w:rsidRPr="00AF3960">
        <w:rPr>
          <w:rFonts w:ascii="Calibri" w:hAnsi="Calibri" w:cs="Times New Roman"/>
          <w:sz w:val="24"/>
          <w:szCs w:val="24"/>
          <w:lang w:eastAsia="pl-PL"/>
        </w:rPr>
        <w:t>załącznik nr 10 do SIWZ</w:t>
      </w:r>
    </w:p>
    <w:p w14:paraId="4EA2B3CE"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AF3960">
        <w:rPr>
          <w:rFonts w:ascii="Calibri" w:hAnsi="Calibri" w:cs="Times New Roman"/>
          <w:sz w:val="24"/>
          <w:szCs w:val="24"/>
          <w:lang w:eastAsia="pl-PL"/>
        </w:rPr>
        <w:t xml:space="preserve">Projekt budowlano-wykonawczy  wraz z projektem zagospodarowania terenu </w:t>
      </w:r>
      <w:r>
        <w:rPr>
          <w:rFonts w:ascii="Calibri" w:hAnsi="Calibri" w:cs="Times New Roman"/>
          <w:sz w:val="24"/>
          <w:szCs w:val="24"/>
          <w:lang w:eastAsia="pl-PL"/>
        </w:rPr>
        <w:t>dla Zadania/C</w:t>
      </w:r>
      <w:r w:rsidRPr="00AF3960">
        <w:rPr>
          <w:rFonts w:ascii="Calibri" w:hAnsi="Calibri" w:cs="Times New Roman"/>
          <w:sz w:val="24"/>
          <w:szCs w:val="24"/>
          <w:lang w:eastAsia="pl-PL"/>
        </w:rPr>
        <w:t xml:space="preserve">zęści nr 4 - załącznik nr 11 do SIWZ, </w:t>
      </w:r>
    </w:p>
    <w:p w14:paraId="52D8C42B"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AF3960">
        <w:rPr>
          <w:rFonts w:ascii="Calibri" w:hAnsi="Calibri" w:cs="Times New Roman"/>
          <w:bCs/>
          <w:sz w:val="24"/>
          <w:szCs w:val="24"/>
          <w:lang w:eastAsia="pl-PL"/>
        </w:rPr>
        <w:t xml:space="preserve">Przedmiar robót </w:t>
      </w:r>
      <w:r>
        <w:rPr>
          <w:rFonts w:ascii="Calibri" w:hAnsi="Calibri" w:cs="Times New Roman"/>
          <w:sz w:val="24"/>
          <w:szCs w:val="24"/>
          <w:lang w:eastAsia="pl-PL"/>
        </w:rPr>
        <w:t>dla Zadania/C</w:t>
      </w:r>
      <w:r w:rsidRPr="00AF3960">
        <w:rPr>
          <w:rFonts w:ascii="Calibri" w:hAnsi="Calibri" w:cs="Times New Roman"/>
          <w:sz w:val="24"/>
          <w:szCs w:val="24"/>
          <w:lang w:eastAsia="pl-PL"/>
        </w:rPr>
        <w:t xml:space="preserve">zęści nr 4 </w:t>
      </w:r>
      <w:r w:rsidRPr="00AF3960">
        <w:rPr>
          <w:rFonts w:ascii="Calibri" w:hAnsi="Calibri" w:cs="Times New Roman"/>
          <w:bCs/>
          <w:sz w:val="24"/>
          <w:szCs w:val="24"/>
          <w:lang w:eastAsia="pl-PL"/>
        </w:rPr>
        <w:t xml:space="preserve">- </w:t>
      </w:r>
      <w:r w:rsidRPr="00AF3960">
        <w:rPr>
          <w:rFonts w:ascii="Calibri" w:hAnsi="Calibri" w:cs="Times New Roman"/>
          <w:sz w:val="24"/>
          <w:szCs w:val="24"/>
          <w:lang w:eastAsia="pl-PL"/>
        </w:rPr>
        <w:t>załącznik nr 12 do SIWZ</w:t>
      </w:r>
    </w:p>
    <w:p w14:paraId="60EA99C2"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AF3960">
        <w:rPr>
          <w:rFonts w:ascii="Calibri" w:hAnsi="Calibri" w:cs="Times New Roman"/>
          <w:sz w:val="24"/>
          <w:szCs w:val="24"/>
          <w:lang w:eastAsia="pl-PL"/>
        </w:rPr>
        <w:t xml:space="preserve">Projekt budowlano-wykonawczy  wraz z projektem zagospodarowania terenu </w:t>
      </w:r>
      <w:r>
        <w:rPr>
          <w:rFonts w:ascii="Calibri" w:hAnsi="Calibri" w:cs="Times New Roman"/>
          <w:sz w:val="24"/>
          <w:szCs w:val="24"/>
          <w:lang w:eastAsia="pl-PL"/>
        </w:rPr>
        <w:t>dla Zadania/C</w:t>
      </w:r>
      <w:r w:rsidRPr="00AF3960">
        <w:rPr>
          <w:rFonts w:ascii="Calibri" w:hAnsi="Calibri" w:cs="Times New Roman"/>
          <w:sz w:val="24"/>
          <w:szCs w:val="24"/>
          <w:lang w:eastAsia="pl-PL"/>
        </w:rPr>
        <w:t xml:space="preserve">zęści nr 5  - załącznik nr 13 do SIWZ, </w:t>
      </w:r>
    </w:p>
    <w:p w14:paraId="23199626" w14:textId="77777777" w:rsidR="00AF3960" w:rsidRPr="00AF3960" w:rsidRDefault="00AF3960" w:rsidP="00AF3960">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AF3960">
        <w:rPr>
          <w:rFonts w:ascii="Calibri" w:hAnsi="Calibri" w:cs="Times New Roman"/>
          <w:bCs/>
          <w:sz w:val="24"/>
          <w:szCs w:val="24"/>
          <w:lang w:eastAsia="pl-PL"/>
        </w:rPr>
        <w:t xml:space="preserve">Przedmiar robót </w:t>
      </w:r>
      <w:r>
        <w:rPr>
          <w:rFonts w:ascii="Calibri" w:hAnsi="Calibri" w:cs="Times New Roman"/>
          <w:sz w:val="24"/>
          <w:szCs w:val="24"/>
          <w:lang w:eastAsia="pl-PL"/>
        </w:rPr>
        <w:t>dla Zadania/C</w:t>
      </w:r>
      <w:r w:rsidRPr="00AF3960">
        <w:rPr>
          <w:rFonts w:ascii="Calibri" w:hAnsi="Calibri" w:cs="Times New Roman"/>
          <w:sz w:val="24"/>
          <w:szCs w:val="24"/>
          <w:lang w:eastAsia="pl-PL"/>
        </w:rPr>
        <w:t xml:space="preserve">zęści nr 5 </w:t>
      </w:r>
      <w:r w:rsidRPr="00AF3960">
        <w:rPr>
          <w:rFonts w:ascii="Calibri" w:hAnsi="Calibri" w:cs="Times New Roman"/>
          <w:bCs/>
          <w:sz w:val="24"/>
          <w:szCs w:val="24"/>
          <w:lang w:eastAsia="pl-PL"/>
        </w:rPr>
        <w:t xml:space="preserve">- </w:t>
      </w:r>
      <w:r w:rsidRPr="00AF3960">
        <w:rPr>
          <w:rFonts w:ascii="Calibri" w:hAnsi="Calibri" w:cs="Times New Roman"/>
          <w:sz w:val="24"/>
          <w:szCs w:val="24"/>
          <w:lang w:eastAsia="pl-PL"/>
        </w:rPr>
        <w:t>załącznik nr 14 do SIWZ</w:t>
      </w:r>
    </w:p>
    <w:p w14:paraId="27A1EE26" w14:textId="77777777" w:rsidR="002B3888" w:rsidRDefault="002B3888" w:rsidP="002B3888">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AF3960">
        <w:rPr>
          <w:rFonts w:ascii="Calibri" w:hAnsi="Calibri" w:cs="Calibri"/>
          <w:sz w:val="24"/>
          <w:szCs w:val="24"/>
        </w:rPr>
        <w:t xml:space="preserve">Oświadczenie wykonawcy </w:t>
      </w:r>
      <w:r w:rsidR="00FE3DCD" w:rsidRPr="00AF3960">
        <w:rPr>
          <w:rFonts w:ascii="Calibri" w:hAnsi="Calibri" w:cs="Calibri"/>
          <w:sz w:val="24"/>
          <w:szCs w:val="24"/>
        </w:rPr>
        <w:t xml:space="preserve">na podstawie art. 25a ust. 1 </w:t>
      </w:r>
      <w:proofErr w:type="spellStart"/>
      <w:r w:rsidR="00FE3DCD" w:rsidRPr="00AF3960">
        <w:rPr>
          <w:rFonts w:ascii="Calibri" w:hAnsi="Calibri" w:cs="Calibri"/>
          <w:sz w:val="24"/>
          <w:szCs w:val="24"/>
        </w:rPr>
        <w:t>Pzp</w:t>
      </w:r>
      <w:proofErr w:type="spellEnd"/>
      <w:r w:rsidR="00E228B3" w:rsidRPr="00AF3960">
        <w:rPr>
          <w:rFonts w:ascii="Calibri" w:hAnsi="Calibri" w:cs="Calibri"/>
          <w:sz w:val="24"/>
          <w:szCs w:val="24"/>
        </w:rPr>
        <w:t xml:space="preserve"> </w:t>
      </w:r>
      <w:r w:rsidR="00AF3960">
        <w:rPr>
          <w:rFonts w:ascii="Calibri" w:hAnsi="Calibri" w:cs="Calibri"/>
          <w:sz w:val="24"/>
          <w:szCs w:val="24"/>
        </w:rPr>
        <w:t>- wzór stanowi</w:t>
      </w:r>
      <w:r w:rsidR="008E1953">
        <w:rPr>
          <w:rFonts w:ascii="Calibri" w:hAnsi="Calibri" w:cs="Calibri"/>
          <w:sz w:val="24"/>
          <w:szCs w:val="24"/>
        </w:rPr>
        <w:t>ą</w:t>
      </w:r>
      <w:r w:rsidR="00AF3960">
        <w:rPr>
          <w:rFonts w:ascii="Calibri" w:hAnsi="Calibri" w:cs="Calibri"/>
          <w:sz w:val="24"/>
          <w:szCs w:val="24"/>
        </w:rPr>
        <w:t xml:space="preserve"> </w:t>
      </w:r>
      <w:r w:rsidRPr="00AF3960">
        <w:rPr>
          <w:rFonts w:ascii="Calibri" w:hAnsi="Calibri" w:cs="Calibri"/>
          <w:sz w:val="24"/>
          <w:szCs w:val="24"/>
        </w:rPr>
        <w:t>załącznik</w:t>
      </w:r>
      <w:r w:rsidR="008E1953">
        <w:rPr>
          <w:rFonts w:ascii="Calibri" w:hAnsi="Calibri" w:cs="Calibri"/>
          <w:sz w:val="24"/>
          <w:szCs w:val="24"/>
        </w:rPr>
        <w:t>i</w:t>
      </w:r>
      <w:r w:rsidRPr="00AF3960">
        <w:rPr>
          <w:rFonts w:ascii="Calibri" w:hAnsi="Calibri" w:cs="Calibri"/>
          <w:sz w:val="24"/>
          <w:szCs w:val="24"/>
        </w:rPr>
        <w:t xml:space="preserve"> </w:t>
      </w:r>
      <w:r w:rsidR="008E1953">
        <w:rPr>
          <w:rFonts w:ascii="Calibri" w:hAnsi="Calibri" w:cs="Calibri"/>
          <w:sz w:val="24"/>
          <w:szCs w:val="24"/>
        </w:rPr>
        <w:t>od</w:t>
      </w:r>
      <w:r w:rsidR="008E1953" w:rsidRPr="00AF3960">
        <w:rPr>
          <w:rFonts w:ascii="Calibri" w:hAnsi="Calibri" w:cs="Calibri"/>
          <w:sz w:val="24"/>
          <w:szCs w:val="24"/>
        </w:rPr>
        <w:t xml:space="preserve"> nr </w:t>
      </w:r>
      <w:r w:rsidR="008E1953">
        <w:rPr>
          <w:rFonts w:ascii="Calibri" w:hAnsi="Calibri" w:cs="Calibri"/>
          <w:sz w:val="24"/>
          <w:szCs w:val="24"/>
        </w:rPr>
        <w:t>1</w:t>
      </w:r>
      <w:r w:rsidR="008E1953" w:rsidRPr="00AF3960">
        <w:rPr>
          <w:rFonts w:ascii="Calibri" w:hAnsi="Calibri" w:cs="Calibri"/>
          <w:sz w:val="24"/>
          <w:szCs w:val="24"/>
        </w:rPr>
        <w:t>5</w:t>
      </w:r>
      <w:r w:rsidR="008E1953">
        <w:rPr>
          <w:rFonts w:ascii="Calibri" w:hAnsi="Calibri" w:cs="Calibri"/>
          <w:sz w:val="24"/>
          <w:szCs w:val="24"/>
        </w:rPr>
        <w:t xml:space="preserve"> do nr 19</w:t>
      </w:r>
      <w:r w:rsidR="008E1953" w:rsidRPr="00AF3960">
        <w:rPr>
          <w:rFonts w:ascii="Calibri" w:hAnsi="Calibri" w:cs="Calibri"/>
          <w:sz w:val="24"/>
          <w:szCs w:val="24"/>
        </w:rPr>
        <w:t>,</w:t>
      </w:r>
    </w:p>
    <w:p w14:paraId="0A39E014" w14:textId="77777777" w:rsidR="008E1953" w:rsidRDefault="006825AA" w:rsidP="008E1953">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8E1953">
        <w:rPr>
          <w:rFonts w:ascii="Calibri" w:hAnsi="Calibri" w:cs="Calibri"/>
          <w:sz w:val="24"/>
          <w:szCs w:val="24"/>
        </w:rPr>
        <w:t>Oświadczenie o przynależności lub braku przynależności do tej samej grupy kapitałowej,</w:t>
      </w:r>
      <w:r w:rsidR="008E1953" w:rsidRPr="008E1953">
        <w:rPr>
          <w:rFonts w:ascii="Calibri" w:hAnsi="Calibri" w:cs="Calibri"/>
          <w:sz w:val="24"/>
          <w:szCs w:val="24"/>
        </w:rPr>
        <w:t xml:space="preserve"> </w:t>
      </w:r>
      <w:r w:rsidRPr="008E1953">
        <w:rPr>
          <w:rFonts w:ascii="Calibri" w:hAnsi="Calibri" w:cs="Calibri"/>
          <w:sz w:val="24"/>
          <w:szCs w:val="24"/>
        </w:rPr>
        <w:t>o której m</w:t>
      </w:r>
      <w:r w:rsidR="00FE3DCD" w:rsidRPr="008E1953">
        <w:rPr>
          <w:rFonts w:ascii="Calibri" w:hAnsi="Calibri" w:cs="Calibri"/>
          <w:sz w:val="24"/>
          <w:szCs w:val="24"/>
        </w:rPr>
        <w:t xml:space="preserve">owa w art. 24 ust. 1 pkt 23) </w:t>
      </w:r>
      <w:proofErr w:type="spellStart"/>
      <w:r w:rsidR="00FE3DCD" w:rsidRPr="008E1953">
        <w:rPr>
          <w:rFonts w:ascii="Calibri" w:hAnsi="Calibri" w:cs="Calibri"/>
          <w:sz w:val="24"/>
          <w:szCs w:val="24"/>
        </w:rPr>
        <w:t>Pzp</w:t>
      </w:r>
      <w:proofErr w:type="spellEnd"/>
      <w:r w:rsidR="00447A1C" w:rsidRPr="008E1953">
        <w:rPr>
          <w:rFonts w:ascii="Calibri" w:hAnsi="Calibri" w:cs="Calibri"/>
          <w:sz w:val="24"/>
          <w:szCs w:val="24"/>
        </w:rPr>
        <w:t xml:space="preserve">– </w:t>
      </w:r>
      <w:r w:rsidR="008E1953">
        <w:rPr>
          <w:rFonts w:ascii="Calibri" w:hAnsi="Calibri" w:cs="Calibri"/>
          <w:sz w:val="24"/>
          <w:szCs w:val="24"/>
        </w:rPr>
        <w:t xml:space="preserve">wzór stanowią </w:t>
      </w:r>
      <w:r w:rsidR="008E1953" w:rsidRPr="00AF3960">
        <w:rPr>
          <w:rFonts w:ascii="Calibri" w:hAnsi="Calibri" w:cs="Calibri"/>
          <w:sz w:val="24"/>
          <w:szCs w:val="24"/>
        </w:rPr>
        <w:t>załącznik</w:t>
      </w:r>
      <w:r w:rsidR="008E1953">
        <w:rPr>
          <w:rFonts w:ascii="Calibri" w:hAnsi="Calibri" w:cs="Calibri"/>
          <w:sz w:val="24"/>
          <w:szCs w:val="24"/>
        </w:rPr>
        <w:t>i</w:t>
      </w:r>
      <w:r w:rsidR="008E1953" w:rsidRPr="00AF3960">
        <w:rPr>
          <w:rFonts w:ascii="Calibri" w:hAnsi="Calibri" w:cs="Calibri"/>
          <w:sz w:val="24"/>
          <w:szCs w:val="24"/>
        </w:rPr>
        <w:t xml:space="preserve"> </w:t>
      </w:r>
      <w:r w:rsidR="008E1953">
        <w:rPr>
          <w:rFonts w:ascii="Calibri" w:hAnsi="Calibri" w:cs="Calibri"/>
          <w:sz w:val="24"/>
          <w:szCs w:val="24"/>
        </w:rPr>
        <w:t>od</w:t>
      </w:r>
      <w:r w:rsidR="008E1953" w:rsidRPr="00AF3960">
        <w:rPr>
          <w:rFonts w:ascii="Calibri" w:hAnsi="Calibri" w:cs="Calibri"/>
          <w:sz w:val="24"/>
          <w:szCs w:val="24"/>
        </w:rPr>
        <w:t xml:space="preserve"> nr </w:t>
      </w:r>
      <w:r w:rsidR="008E1953">
        <w:rPr>
          <w:rFonts w:ascii="Calibri" w:hAnsi="Calibri" w:cs="Calibri"/>
          <w:sz w:val="24"/>
          <w:szCs w:val="24"/>
        </w:rPr>
        <w:t>20 do nr 24</w:t>
      </w:r>
      <w:r w:rsidR="008E1953" w:rsidRPr="00AF3960">
        <w:rPr>
          <w:rFonts w:ascii="Calibri" w:hAnsi="Calibri" w:cs="Calibri"/>
          <w:sz w:val="24"/>
          <w:szCs w:val="24"/>
        </w:rPr>
        <w:t>,</w:t>
      </w:r>
    </w:p>
    <w:p w14:paraId="6956228D" w14:textId="77777777" w:rsidR="008E1953" w:rsidRDefault="00447A1C" w:rsidP="008E1953">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8E1953">
        <w:rPr>
          <w:rFonts w:ascii="Calibri" w:hAnsi="Calibri" w:cs="Calibri"/>
          <w:sz w:val="24"/>
          <w:szCs w:val="24"/>
        </w:rPr>
        <w:t xml:space="preserve">Wykaz robót </w:t>
      </w:r>
      <w:r w:rsidR="008E1953">
        <w:rPr>
          <w:rFonts w:ascii="Calibri" w:hAnsi="Calibri" w:cs="Calibri"/>
          <w:sz w:val="24"/>
          <w:szCs w:val="24"/>
        </w:rPr>
        <w:t>budowlanych</w:t>
      </w:r>
      <w:r w:rsidR="001C60D6" w:rsidRPr="008E1953">
        <w:rPr>
          <w:rFonts w:ascii="Calibri" w:hAnsi="Calibri" w:cs="Calibri"/>
          <w:sz w:val="24"/>
          <w:szCs w:val="24"/>
        </w:rPr>
        <w:t xml:space="preserve"> </w:t>
      </w:r>
      <w:r w:rsidRPr="008E1953">
        <w:rPr>
          <w:rFonts w:ascii="Calibri" w:hAnsi="Calibri" w:cs="Calibri"/>
          <w:sz w:val="24"/>
          <w:szCs w:val="24"/>
        </w:rPr>
        <w:t xml:space="preserve">-  </w:t>
      </w:r>
      <w:r w:rsidR="008E1953">
        <w:rPr>
          <w:rFonts w:ascii="Calibri" w:hAnsi="Calibri" w:cs="Calibri"/>
          <w:sz w:val="24"/>
          <w:szCs w:val="24"/>
        </w:rPr>
        <w:t xml:space="preserve">wzór stanowią </w:t>
      </w:r>
      <w:r w:rsidR="008E1953" w:rsidRPr="00AF3960">
        <w:rPr>
          <w:rFonts w:ascii="Calibri" w:hAnsi="Calibri" w:cs="Calibri"/>
          <w:sz w:val="24"/>
          <w:szCs w:val="24"/>
        </w:rPr>
        <w:t>załącznik</w:t>
      </w:r>
      <w:r w:rsidR="008E1953">
        <w:rPr>
          <w:rFonts w:ascii="Calibri" w:hAnsi="Calibri" w:cs="Calibri"/>
          <w:sz w:val="24"/>
          <w:szCs w:val="24"/>
        </w:rPr>
        <w:t>i</w:t>
      </w:r>
      <w:r w:rsidR="008E1953" w:rsidRPr="00AF3960">
        <w:rPr>
          <w:rFonts w:ascii="Calibri" w:hAnsi="Calibri" w:cs="Calibri"/>
          <w:sz w:val="24"/>
          <w:szCs w:val="24"/>
        </w:rPr>
        <w:t xml:space="preserve"> </w:t>
      </w:r>
      <w:r w:rsidR="008E1953">
        <w:rPr>
          <w:rFonts w:ascii="Calibri" w:hAnsi="Calibri" w:cs="Calibri"/>
          <w:sz w:val="24"/>
          <w:szCs w:val="24"/>
        </w:rPr>
        <w:t>od</w:t>
      </w:r>
      <w:r w:rsidR="008E1953" w:rsidRPr="00AF3960">
        <w:rPr>
          <w:rFonts w:ascii="Calibri" w:hAnsi="Calibri" w:cs="Calibri"/>
          <w:sz w:val="24"/>
          <w:szCs w:val="24"/>
        </w:rPr>
        <w:t xml:space="preserve"> nr </w:t>
      </w:r>
      <w:r w:rsidR="008E1953">
        <w:rPr>
          <w:rFonts w:ascii="Calibri" w:hAnsi="Calibri" w:cs="Calibri"/>
          <w:sz w:val="24"/>
          <w:szCs w:val="24"/>
        </w:rPr>
        <w:t>2</w:t>
      </w:r>
      <w:r w:rsidR="008E1953" w:rsidRPr="00AF3960">
        <w:rPr>
          <w:rFonts w:ascii="Calibri" w:hAnsi="Calibri" w:cs="Calibri"/>
          <w:sz w:val="24"/>
          <w:szCs w:val="24"/>
        </w:rPr>
        <w:t>5</w:t>
      </w:r>
      <w:r w:rsidR="008E1953">
        <w:rPr>
          <w:rFonts w:ascii="Calibri" w:hAnsi="Calibri" w:cs="Calibri"/>
          <w:sz w:val="24"/>
          <w:szCs w:val="24"/>
        </w:rPr>
        <w:t xml:space="preserve"> do nr 29</w:t>
      </w:r>
      <w:r w:rsidR="008E1953" w:rsidRPr="00AF3960">
        <w:rPr>
          <w:rFonts w:ascii="Calibri" w:hAnsi="Calibri" w:cs="Calibri"/>
          <w:sz w:val="24"/>
          <w:szCs w:val="24"/>
        </w:rPr>
        <w:t>,</w:t>
      </w:r>
    </w:p>
    <w:p w14:paraId="28785969" w14:textId="77777777" w:rsidR="008E1953" w:rsidRDefault="006825AA" w:rsidP="008E1953">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8E1953">
        <w:rPr>
          <w:rFonts w:ascii="Calibri" w:hAnsi="Calibri" w:cs="Calibri"/>
          <w:sz w:val="24"/>
          <w:szCs w:val="24"/>
        </w:rPr>
        <w:t xml:space="preserve">Wykaz osób </w:t>
      </w:r>
      <w:r w:rsidR="007351FB" w:rsidRPr="008E1953">
        <w:rPr>
          <w:rFonts w:ascii="Calibri" w:hAnsi="Calibri" w:cs="Calibri"/>
          <w:sz w:val="24"/>
          <w:szCs w:val="24"/>
        </w:rPr>
        <w:t xml:space="preserve">- </w:t>
      </w:r>
      <w:r w:rsidR="008E1953">
        <w:rPr>
          <w:rFonts w:ascii="Calibri" w:hAnsi="Calibri" w:cs="Calibri"/>
          <w:sz w:val="24"/>
          <w:szCs w:val="24"/>
        </w:rPr>
        <w:t xml:space="preserve">wzór stanowią </w:t>
      </w:r>
      <w:r w:rsidR="008E1953" w:rsidRPr="00AF3960">
        <w:rPr>
          <w:rFonts w:ascii="Calibri" w:hAnsi="Calibri" w:cs="Calibri"/>
          <w:sz w:val="24"/>
          <w:szCs w:val="24"/>
        </w:rPr>
        <w:t>załącznik</w:t>
      </w:r>
      <w:r w:rsidR="008E1953">
        <w:rPr>
          <w:rFonts w:ascii="Calibri" w:hAnsi="Calibri" w:cs="Calibri"/>
          <w:sz w:val="24"/>
          <w:szCs w:val="24"/>
        </w:rPr>
        <w:t>i</w:t>
      </w:r>
      <w:r w:rsidR="008E1953" w:rsidRPr="00AF3960">
        <w:rPr>
          <w:rFonts w:ascii="Calibri" w:hAnsi="Calibri" w:cs="Calibri"/>
          <w:sz w:val="24"/>
          <w:szCs w:val="24"/>
        </w:rPr>
        <w:t xml:space="preserve"> </w:t>
      </w:r>
      <w:r w:rsidR="008E1953">
        <w:rPr>
          <w:rFonts w:ascii="Calibri" w:hAnsi="Calibri" w:cs="Calibri"/>
          <w:sz w:val="24"/>
          <w:szCs w:val="24"/>
        </w:rPr>
        <w:t>od</w:t>
      </w:r>
      <w:r w:rsidR="008E1953" w:rsidRPr="00AF3960">
        <w:rPr>
          <w:rFonts w:ascii="Calibri" w:hAnsi="Calibri" w:cs="Calibri"/>
          <w:sz w:val="24"/>
          <w:szCs w:val="24"/>
        </w:rPr>
        <w:t xml:space="preserve"> nr </w:t>
      </w:r>
      <w:r w:rsidR="008E1953">
        <w:rPr>
          <w:rFonts w:ascii="Calibri" w:hAnsi="Calibri" w:cs="Calibri"/>
          <w:sz w:val="24"/>
          <w:szCs w:val="24"/>
        </w:rPr>
        <w:t>30 do nr 34</w:t>
      </w:r>
      <w:r w:rsidR="008E1953" w:rsidRPr="00AF3960">
        <w:rPr>
          <w:rFonts w:ascii="Calibri" w:hAnsi="Calibri" w:cs="Calibri"/>
          <w:sz w:val="24"/>
          <w:szCs w:val="24"/>
        </w:rPr>
        <w:t>,</w:t>
      </w:r>
    </w:p>
    <w:p w14:paraId="2C0AD0FC" w14:textId="77777777" w:rsidR="008E1953" w:rsidRDefault="001C60D6" w:rsidP="008E1953">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8E1953">
        <w:rPr>
          <w:rFonts w:ascii="Calibri" w:hAnsi="Calibri" w:cs="Calibri"/>
          <w:sz w:val="24"/>
          <w:szCs w:val="24"/>
        </w:rPr>
        <w:t xml:space="preserve">Formularz oferty - </w:t>
      </w:r>
      <w:r w:rsidR="008E1953">
        <w:rPr>
          <w:rFonts w:ascii="Calibri" w:hAnsi="Calibri" w:cs="Calibri"/>
          <w:sz w:val="24"/>
          <w:szCs w:val="24"/>
        </w:rPr>
        <w:t xml:space="preserve">wzór stanowią </w:t>
      </w:r>
      <w:r w:rsidR="008E1953" w:rsidRPr="00AF3960">
        <w:rPr>
          <w:rFonts w:ascii="Calibri" w:hAnsi="Calibri" w:cs="Calibri"/>
          <w:sz w:val="24"/>
          <w:szCs w:val="24"/>
        </w:rPr>
        <w:t>załącznik</w:t>
      </w:r>
      <w:r w:rsidR="008E1953">
        <w:rPr>
          <w:rFonts w:ascii="Calibri" w:hAnsi="Calibri" w:cs="Calibri"/>
          <w:sz w:val="24"/>
          <w:szCs w:val="24"/>
        </w:rPr>
        <w:t>i</w:t>
      </w:r>
      <w:r w:rsidR="008E1953" w:rsidRPr="00AF3960">
        <w:rPr>
          <w:rFonts w:ascii="Calibri" w:hAnsi="Calibri" w:cs="Calibri"/>
          <w:sz w:val="24"/>
          <w:szCs w:val="24"/>
        </w:rPr>
        <w:t xml:space="preserve"> </w:t>
      </w:r>
      <w:r w:rsidR="008E1953">
        <w:rPr>
          <w:rFonts w:ascii="Calibri" w:hAnsi="Calibri" w:cs="Calibri"/>
          <w:sz w:val="24"/>
          <w:szCs w:val="24"/>
        </w:rPr>
        <w:t>od</w:t>
      </w:r>
      <w:r w:rsidR="008E1953" w:rsidRPr="00AF3960">
        <w:rPr>
          <w:rFonts w:ascii="Calibri" w:hAnsi="Calibri" w:cs="Calibri"/>
          <w:sz w:val="24"/>
          <w:szCs w:val="24"/>
        </w:rPr>
        <w:t xml:space="preserve"> nr </w:t>
      </w:r>
      <w:r w:rsidR="008E1953">
        <w:rPr>
          <w:rFonts w:ascii="Calibri" w:hAnsi="Calibri" w:cs="Calibri"/>
          <w:sz w:val="24"/>
          <w:szCs w:val="24"/>
        </w:rPr>
        <w:t>3</w:t>
      </w:r>
      <w:r w:rsidR="008E1953" w:rsidRPr="00AF3960">
        <w:rPr>
          <w:rFonts w:ascii="Calibri" w:hAnsi="Calibri" w:cs="Calibri"/>
          <w:sz w:val="24"/>
          <w:szCs w:val="24"/>
        </w:rPr>
        <w:t>5</w:t>
      </w:r>
      <w:r w:rsidR="008E1953">
        <w:rPr>
          <w:rFonts w:ascii="Calibri" w:hAnsi="Calibri" w:cs="Calibri"/>
          <w:sz w:val="24"/>
          <w:szCs w:val="24"/>
        </w:rPr>
        <w:t xml:space="preserve"> do nr 39</w:t>
      </w:r>
      <w:r w:rsidR="008E1953" w:rsidRPr="00AF3960">
        <w:rPr>
          <w:rFonts w:ascii="Calibri" w:hAnsi="Calibri" w:cs="Calibri"/>
          <w:sz w:val="24"/>
          <w:szCs w:val="24"/>
        </w:rPr>
        <w:t>,</w:t>
      </w:r>
    </w:p>
    <w:p w14:paraId="36002419" w14:textId="77777777" w:rsidR="00034149" w:rsidRPr="008E1953" w:rsidRDefault="006825AA" w:rsidP="007A64A1">
      <w:pPr>
        <w:pStyle w:val="Akapitzlist"/>
        <w:numPr>
          <w:ilvl w:val="2"/>
          <w:numId w:val="46"/>
        </w:numPr>
        <w:autoSpaceDE w:val="0"/>
        <w:autoSpaceDN w:val="0"/>
        <w:adjustRightInd w:val="0"/>
        <w:spacing w:after="0" w:line="240" w:lineRule="auto"/>
        <w:jc w:val="both"/>
        <w:rPr>
          <w:rFonts w:ascii="Calibri" w:hAnsi="Calibri" w:cs="Calibri"/>
          <w:sz w:val="24"/>
          <w:szCs w:val="24"/>
        </w:rPr>
      </w:pPr>
      <w:r w:rsidRPr="008E1953">
        <w:rPr>
          <w:rFonts w:ascii="Calibri" w:hAnsi="Calibri" w:cs="Calibri"/>
          <w:sz w:val="24"/>
          <w:szCs w:val="24"/>
        </w:rPr>
        <w:t xml:space="preserve">Wzór umowy – </w:t>
      </w:r>
      <w:r w:rsidR="00447A1C" w:rsidRPr="008E1953">
        <w:rPr>
          <w:rFonts w:ascii="Calibri" w:hAnsi="Calibri" w:cs="Calibri"/>
          <w:sz w:val="24"/>
          <w:szCs w:val="24"/>
        </w:rPr>
        <w:t xml:space="preserve">załącznik nr </w:t>
      </w:r>
      <w:r w:rsidR="008E1953" w:rsidRPr="008E1953">
        <w:rPr>
          <w:rFonts w:ascii="Calibri" w:hAnsi="Calibri" w:cs="Calibri"/>
          <w:sz w:val="24"/>
          <w:szCs w:val="24"/>
        </w:rPr>
        <w:t>40</w:t>
      </w:r>
      <w:r w:rsidR="00043AC0" w:rsidRPr="008E1953">
        <w:rPr>
          <w:rFonts w:ascii="Calibri" w:hAnsi="Calibri" w:cs="Calibri"/>
          <w:sz w:val="24"/>
          <w:szCs w:val="24"/>
        </w:rPr>
        <w:t xml:space="preserve">, </w:t>
      </w:r>
    </w:p>
    <w:p w14:paraId="3E7590AC" w14:textId="77777777" w:rsid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.2. Zamawiający dopuszcza zmiany wielkości pól załączników oraz odmiany wyrazów wynikające </w:t>
      </w:r>
    </w:p>
    <w:p w14:paraId="3F3BFC2A" w14:textId="77777777" w:rsidR="00342525" w:rsidRPr="009C2C99" w:rsidRDefault="00684FB7" w:rsidP="009C2C99">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ze złożenia oferty wspólnej. Wprowadzone zmiany nie mogą zmieniać treści załączników.</w:t>
      </w:r>
    </w:p>
    <w:p w14:paraId="7B459D63" w14:textId="77777777" w:rsidR="00342525" w:rsidRDefault="00342525" w:rsidP="00DE0ADD">
      <w:pPr>
        <w:spacing w:after="0"/>
        <w:contextualSpacing/>
        <w:jc w:val="both"/>
        <w:rPr>
          <w:rFonts w:eastAsia="Times New Roman" w:cs="Calibri"/>
          <w:b/>
          <w:bCs/>
          <w:sz w:val="20"/>
          <w:szCs w:val="20"/>
          <w:lang w:eastAsia="pl-PL"/>
        </w:rPr>
      </w:pPr>
    </w:p>
    <w:p w14:paraId="38B3DFC4" w14:textId="77777777" w:rsidR="00B50757" w:rsidRDefault="00B50757" w:rsidP="00AA0A83">
      <w:pPr>
        <w:spacing w:after="0"/>
        <w:contextualSpacing/>
        <w:rPr>
          <w:rFonts w:eastAsia="Times New Roman" w:cs="Calibri"/>
          <w:b/>
          <w:bCs/>
          <w:sz w:val="20"/>
          <w:szCs w:val="20"/>
          <w:lang w:eastAsia="pl-PL"/>
        </w:rPr>
      </w:pPr>
    </w:p>
    <w:p w14:paraId="679C4555" w14:textId="77777777" w:rsidR="00E17B57" w:rsidRDefault="00E17B57" w:rsidP="00AA0A83">
      <w:pPr>
        <w:spacing w:after="0"/>
        <w:contextualSpacing/>
        <w:rPr>
          <w:rFonts w:eastAsia="Times New Roman" w:cs="Calibri"/>
          <w:b/>
          <w:bCs/>
          <w:sz w:val="20"/>
          <w:szCs w:val="20"/>
          <w:lang w:eastAsia="pl-PL"/>
        </w:rPr>
      </w:pPr>
    </w:p>
    <w:p w14:paraId="711CB3A1" w14:textId="77777777" w:rsidR="00E17B57" w:rsidRDefault="00E17B57" w:rsidP="00AA0A83">
      <w:pPr>
        <w:spacing w:after="0"/>
        <w:contextualSpacing/>
        <w:rPr>
          <w:rFonts w:eastAsia="Times New Roman" w:cs="Calibri"/>
          <w:b/>
          <w:bCs/>
          <w:sz w:val="20"/>
          <w:szCs w:val="20"/>
          <w:lang w:eastAsia="pl-PL"/>
        </w:rPr>
      </w:pPr>
    </w:p>
    <w:p w14:paraId="75241AF3" w14:textId="77777777" w:rsidR="00E17B57" w:rsidRDefault="00E17B57" w:rsidP="00AA0A83">
      <w:pPr>
        <w:spacing w:after="0"/>
        <w:contextualSpacing/>
        <w:rPr>
          <w:rFonts w:eastAsia="Times New Roman" w:cs="Calibri"/>
          <w:b/>
          <w:bCs/>
          <w:sz w:val="20"/>
          <w:szCs w:val="20"/>
          <w:lang w:eastAsia="pl-PL"/>
        </w:rPr>
      </w:pPr>
    </w:p>
    <w:p w14:paraId="052AD909" w14:textId="77777777" w:rsidR="00E17B57" w:rsidRDefault="00E17B57" w:rsidP="00AA0A83">
      <w:pPr>
        <w:spacing w:after="0"/>
        <w:contextualSpacing/>
        <w:rPr>
          <w:rFonts w:eastAsia="Times New Roman" w:cs="Calibri"/>
          <w:b/>
          <w:bCs/>
          <w:sz w:val="20"/>
          <w:szCs w:val="20"/>
          <w:lang w:eastAsia="pl-PL"/>
        </w:rPr>
      </w:pPr>
    </w:p>
    <w:p w14:paraId="57D4F261" w14:textId="77777777" w:rsidR="00E17B57" w:rsidRDefault="00E17B57" w:rsidP="00AA0A83">
      <w:pPr>
        <w:spacing w:after="0"/>
        <w:contextualSpacing/>
        <w:rPr>
          <w:rFonts w:eastAsia="Times New Roman" w:cs="Calibri"/>
          <w:b/>
          <w:bCs/>
          <w:sz w:val="20"/>
          <w:szCs w:val="20"/>
          <w:lang w:eastAsia="pl-PL"/>
        </w:rPr>
      </w:pPr>
    </w:p>
    <w:p w14:paraId="1F63515A" w14:textId="77777777" w:rsidR="00E17B57" w:rsidRDefault="00E17B57" w:rsidP="00AA0A83">
      <w:pPr>
        <w:spacing w:after="0"/>
        <w:contextualSpacing/>
        <w:rPr>
          <w:rFonts w:eastAsia="Times New Roman" w:cs="Calibri"/>
          <w:b/>
          <w:bCs/>
          <w:sz w:val="20"/>
          <w:szCs w:val="20"/>
          <w:lang w:eastAsia="pl-PL"/>
        </w:rPr>
      </w:pPr>
    </w:p>
    <w:p w14:paraId="4034A291" w14:textId="77777777" w:rsidR="001C60D6" w:rsidRDefault="001C60D6" w:rsidP="00AA0A83">
      <w:pPr>
        <w:spacing w:after="0"/>
        <w:contextualSpacing/>
        <w:rPr>
          <w:rFonts w:eastAsia="Times New Roman" w:cs="Calibri"/>
          <w:b/>
          <w:bCs/>
          <w:sz w:val="20"/>
          <w:szCs w:val="20"/>
          <w:lang w:eastAsia="pl-PL"/>
        </w:rPr>
      </w:pPr>
    </w:p>
    <w:p w14:paraId="3E4D6958" w14:textId="77777777" w:rsidR="008E1953" w:rsidRDefault="008E1953" w:rsidP="00AA0A83">
      <w:pPr>
        <w:spacing w:after="0"/>
        <w:contextualSpacing/>
        <w:rPr>
          <w:rFonts w:eastAsia="Times New Roman" w:cs="Calibri"/>
          <w:b/>
          <w:bCs/>
          <w:sz w:val="20"/>
          <w:szCs w:val="20"/>
          <w:lang w:eastAsia="pl-PL"/>
        </w:rPr>
      </w:pPr>
    </w:p>
    <w:p w14:paraId="3ACF388D" w14:textId="77777777" w:rsidR="008E1953" w:rsidRDefault="008E1953" w:rsidP="00AA0A83">
      <w:pPr>
        <w:spacing w:after="0"/>
        <w:contextualSpacing/>
        <w:rPr>
          <w:rFonts w:eastAsia="Times New Roman" w:cs="Calibri"/>
          <w:b/>
          <w:bCs/>
          <w:sz w:val="20"/>
          <w:szCs w:val="20"/>
          <w:lang w:eastAsia="pl-PL"/>
        </w:rPr>
      </w:pPr>
    </w:p>
    <w:p w14:paraId="3AB93C0F" w14:textId="77777777" w:rsidR="008E1953" w:rsidRDefault="008E1953" w:rsidP="00AA0A83">
      <w:pPr>
        <w:spacing w:after="0"/>
        <w:contextualSpacing/>
        <w:rPr>
          <w:rFonts w:eastAsia="Times New Roman" w:cs="Calibri"/>
          <w:b/>
          <w:bCs/>
          <w:sz w:val="20"/>
          <w:szCs w:val="20"/>
          <w:lang w:eastAsia="pl-PL"/>
        </w:rPr>
      </w:pPr>
    </w:p>
    <w:p w14:paraId="6F41E62F" w14:textId="77777777" w:rsidR="008E1953" w:rsidRDefault="008E1953" w:rsidP="00AA0A83">
      <w:pPr>
        <w:spacing w:after="0"/>
        <w:contextualSpacing/>
        <w:rPr>
          <w:rFonts w:eastAsia="Times New Roman" w:cs="Calibri"/>
          <w:b/>
          <w:bCs/>
          <w:sz w:val="20"/>
          <w:szCs w:val="20"/>
          <w:lang w:eastAsia="pl-PL"/>
        </w:rPr>
      </w:pPr>
    </w:p>
    <w:p w14:paraId="4E289801" w14:textId="77777777" w:rsidR="008E1953" w:rsidRDefault="008E1953" w:rsidP="00AA0A83">
      <w:pPr>
        <w:spacing w:after="0"/>
        <w:contextualSpacing/>
        <w:rPr>
          <w:rFonts w:eastAsia="Times New Roman" w:cs="Calibri"/>
          <w:b/>
          <w:bCs/>
          <w:sz w:val="20"/>
          <w:szCs w:val="20"/>
          <w:lang w:eastAsia="pl-PL"/>
        </w:rPr>
      </w:pPr>
    </w:p>
    <w:p w14:paraId="065C2CD1" w14:textId="77777777" w:rsidR="008E1953" w:rsidRDefault="008E1953" w:rsidP="00AA0A83">
      <w:pPr>
        <w:spacing w:after="0"/>
        <w:contextualSpacing/>
        <w:rPr>
          <w:rFonts w:eastAsia="Times New Roman" w:cs="Calibri"/>
          <w:b/>
          <w:bCs/>
          <w:sz w:val="20"/>
          <w:szCs w:val="20"/>
          <w:lang w:eastAsia="pl-PL"/>
        </w:rPr>
      </w:pPr>
    </w:p>
    <w:p w14:paraId="19300839" w14:textId="77777777" w:rsidR="008E1953" w:rsidRDefault="008E1953" w:rsidP="00AA0A83">
      <w:pPr>
        <w:spacing w:after="0"/>
        <w:contextualSpacing/>
        <w:rPr>
          <w:rFonts w:eastAsia="Times New Roman" w:cs="Calibri"/>
          <w:b/>
          <w:bCs/>
          <w:sz w:val="20"/>
          <w:szCs w:val="20"/>
          <w:lang w:eastAsia="pl-PL"/>
        </w:rPr>
      </w:pPr>
    </w:p>
    <w:p w14:paraId="62B83252" w14:textId="77777777" w:rsidR="008E1953" w:rsidRDefault="008E1953" w:rsidP="00AA0A83">
      <w:pPr>
        <w:spacing w:after="0"/>
        <w:contextualSpacing/>
        <w:rPr>
          <w:rFonts w:eastAsia="Times New Roman" w:cs="Calibri"/>
          <w:b/>
          <w:bCs/>
          <w:sz w:val="20"/>
          <w:szCs w:val="20"/>
          <w:lang w:eastAsia="pl-PL"/>
        </w:rPr>
      </w:pPr>
    </w:p>
    <w:p w14:paraId="4F6F55CB" w14:textId="77777777" w:rsidR="008E1953" w:rsidRDefault="008E1953" w:rsidP="00AA0A83">
      <w:pPr>
        <w:spacing w:after="0"/>
        <w:contextualSpacing/>
        <w:rPr>
          <w:rFonts w:eastAsia="Times New Roman" w:cs="Calibri"/>
          <w:b/>
          <w:bCs/>
          <w:sz w:val="20"/>
          <w:szCs w:val="20"/>
          <w:lang w:eastAsia="pl-PL"/>
        </w:rPr>
      </w:pPr>
    </w:p>
    <w:p w14:paraId="7D3B3D0F" w14:textId="77777777" w:rsidR="008E1953" w:rsidRDefault="008E1953" w:rsidP="00AA0A83">
      <w:pPr>
        <w:spacing w:after="0"/>
        <w:contextualSpacing/>
        <w:rPr>
          <w:rFonts w:eastAsia="Times New Roman" w:cs="Calibri"/>
          <w:b/>
          <w:bCs/>
          <w:sz w:val="20"/>
          <w:szCs w:val="20"/>
          <w:lang w:eastAsia="pl-PL"/>
        </w:rPr>
      </w:pPr>
    </w:p>
    <w:p w14:paraId="64A2735D" w14:textId="77777777" w:rsidR="008E1953" w:rsidRDefault="008E1953" w:rsidP="00AA0A83">
      <w:pPr>
        <w:spacing w:after="0"/>
        <w:contextualSpacing/>
        <w:rPr>
          <w:rFonts w:eastAsia="Times New Roman" w:cs="Calibri"/>
          <w:b/>
          <w:bCs/>
          <w:sz w:val="20"/>
          <w:szCs w:val="20"/>
          <w:lang w:eastAsia="pl-PL"/>
        </w:rPr>
      </w:pPr>
    </w:p>
    <w:p w14:paraId="4730ADFF" w14:textId="77777777" w:rsidR="008E1953" w:rsidRDefault="008E1953" w:rsidP="00AA0A83">
      <w:pPr>
        <w:spacing w:after="0"/>
        <w:contextualSpacing/>
        <w:rPr>
          <w:rFonts w:eastAsia="Times New Roman" w:cs="Calibri"/>
          <w:b/>
          <w:bCs/>
          <w:sz w:val="20"/>
          <w:szCs w:val="20"/>
          <w:lang w:eastAsia="pl-PL"/>
        </w:rPr>
      </w:pPr>
    </w:p>
    <w:p w14:paraId="318FE91A" w14:textId="77777777" w:rsidR="00541258" w:rsidRDefault="00541258" w:rsidP="005C1D69">
      <w:pPr>
        <w:spacing w:after="0"/>
        <w:contextualSpacing/>
        <w:rPr>
          <w:rFonts w:eastAsia="Times New Roman" w:cs="Calibri"/>
          <w:b/>
          <w:bCs/>
          <w:sz w:val="20"/>
          <w:szCs w:val="20"/>
          <w:lang w:eastAsia="pl-PL"/>
        </w:rPr>
      </w:pPr>
    </w:p>
    <w:sectPr w:rsidR="00541258" w:rsidSect="009A4A48">
      <w:headerReference w:type="default" r:id="rId9"/>
      <w:footerReference w:type="default" r:id="rId10"/>
      <w:pgSz w:w="11906" w:h="16838" w:code="9"/>
      <w:pgMar w:top="851" w:right="851" w:bottom="851" w:left="1134" w:header="284" w:footer="1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16282C" w14:textId="77777777" w:rsidR="00DD75A0" w:rsidRDefault="00DD75A0">
      <w:pPr>
        <w:spacing w:after="0" w:line="240" w:lineRule="auto"/>
      </w:pPr>
      <w:r>
        <w:separator/>
      </w:r>
    </w:p>
  </w:endnote>
  <w:endnote w:type="continuationSeparator" w:id="0">
    <w:p w14:paraId="6C43C41A" w14:textId="77777777" w:rsidR="00DD75A0" w:rsidRDefault="00DD75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72B031" w14:textId="77777777" w:rsidR="00593E4F" w:rsidRPr="007A3EC5" w:rsidRDefault="00593E4F">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5</w:t>
    </w:r>
    <w:r w:rsidRPr="007A3EC5">
      <w:rPr>
        <w:rFonts w:ascii="Calibri" w:hAnsi="Calibri"/>
        <w:sz w:val="12"/>
      </w:rPr>
      <w:fldChar w:fldCharType="end"/>
    </w:r>
  </w:p>
  <w:p w14:paraId="35DE4229" w14:textId="77777777" w:rsidR="00593E4F" w:rsidRDefault="00593E4F">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F2F655" w14:textId="77777777" w:rsidR="00DD75A0" w:rsidRDefault="00DD75A0">
      <w:pPr>
        <w:spacing w:after="0" w:line="240" w:lineRule="auto"/>
      </w:pPr>
      <w:r>
        <w:separator/>
      </w:r>
    </w:p>
  </w:footnote>
  <w:footnote w:type="continuationSeparator" w:id="0">
    <w:p w14:paraId="5B9D9996" w14:textId="77777777" w:rsidR="00DD75A0" w:rsidRDefault="00DD75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3D652" w14:textId="77777777" w:rsidR="00593E4F" w:rsidRDefault="00593E4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11CCA"/>
    <w:multiLevelType w:val="hybridMultilevel"/>
    <w:tmpl w:val="7F8C7AD8"/>
    <w:lvl w:ilvl="0" w:tplc="1FFC5318">
      <w:start w:val="1"/>
      <w:numFmt w:val="decimal"/>
      <w:lvlText w:val="%1."/>
      <w:lvlJc w:val="left"/>
      <w:pPr>
        <w:ind w:left="-500"/>
      </w:pPr>
      <w:rPr>
        <w:rFonts w:asciiTheme="minorHAnsi" w:eastAsia="Cambria" w:hAnsiTheme="minorHAnsi" w:cstheme="minorHAnsi" w:hint="default"/>
        <w:b w:val="0"/>
        <w:i w:val="0"/>
        <w:strike w:val="0"/>
        <w:dstrike w:val="0"/>
        <w:color w:val="auto"/>
        <w:sz w:val="20"/>
        <w:szCs w:val="22"/>
        <w:u w:val="none" w:color="000000"/>
        <w:bdr w:val="none" w:sz="0" w:space="0" w:color="auto"/>
        <w:shd w:val="clear" w:color="auto" w:fill="auto"/>
        <w:vertAlign w:val="baseline"/>
      </w:rPr>
    </w:lvl>
    <w:lvl w:ilvl="1" w:tplc="4B042C0E">
      <w:start w:val="1"/>
      <w:numFmt w:val="bullet"/>
      <w:lvlText w:val="-"/>
      <w:lvlJc w:val="left"/>
      <w:pPr>
        <w:ind w:left="133"/>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2" w:tplc="17708856">
      <w:start w:val="1"/>
      <w:numFmt w:val="bullet"/>
      <w:lvlText w:val="▪"/>
      <w:lvlJc w:val="left"/>
      <w:pPr>
        <w:ind w:left="8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801184">
      <w:start w:val="1"/>
      <w:numFmt w:val="bullet"/>
      <w:lvlText w:val="•"/>
      <w:lvlJc w:val="left"/>
      <w:pPr>
        <w:ind w:left="15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CEADA28">
      <w:start w:val="1"/>
      <w:numFmt w:val="bullet"/>
      <w:lvlText w:val="o"/>
      <w:lvlJc w:val="left"/>
      <w:pPr>
        <w:ind w:left="23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60B942">
      <w:start w:val="1"/>
      <w:numFmt w:val="bullet"/>
      <w:lvlText w:val="▪"/>
      <w:lvlJc w:val="left"/>
      <w:pPr>
        <w:ind w:left="30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25EC7DE">
      <w:start w:val="1"/>
      <w:numFmt w:val="bullet"/>
      <w:lvlText w:val="•"/>
      <w:lvlJc w:val="left"/>
      <w:pPr>
        <w:ind w:left="37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5EBA10">
      <w:start w:val="1"/>
      <w:numFmt w:val="bullet"/>
      <w:lvlText w:val="o"/>
      <w:lvlJc w:val="left"/>
      <w:pPr>
        <w:ind w:left="44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B243AE">
      <w:start w:val="1"/>
      <w:numFmt w:val="bullet"/>
      <w:lvlText w:val="▪"/>
      <w:lvlJc w:val="left"/>
      <w:pPr>
        <w:ind w:left="51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1163479"/>
    <w:multiLevelType w:val="hybridMultilevel"/>
    <w:tmpl w:val="70CCD5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57B3EE8"/>
    <w:multiLevelType w:val="hybridMultilevel"/>
    <w:tmpl w:val="69626E2E"/>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 w15:restartNumberingAfterBreak="0">
    <w:nsid w:val="15EE02AB"/>
    <w:multiLevelType w:val="multilevel"/>
    <w:tmpl w:val="FCBC4C5C"/>
    <w:lvl w:ilvl="0">
      <w:start w:val="16"/>
      <w:numFmt w:val="decimal"/>
      <w:lvlText w:val="%1."/>
      <w:lvlJc w:val="left"/>
      <w:pPr>
        <w:ind w:left="480" w:hanging="480"/>
      </w:pPr>
      <w:rPr>
        <w:rFonts w:hint="default"/>
      </w:rPr>
    </w:lvl>
    <w:lvl w:ilvl="1">
      <w:start w:val="3"/>
      <w:numFmt w:val="decimal"/>
      <w:lvlText w:val="%1.%2."/>
      <w:lvlJc w:val="left"/>
      <w:pPr>
        <w:ind w:left="1320" w:hanging="48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6" w15:restartNumberingAfterBreak="0">
    <w:nsid w:val="18065D78"/>
    <w:multiLevelType w:val="multilevel"/>
    <w:tmpl w:val="A5486F38"/>
    <w:lvl w:ilvl="0">
      <w:start w:val="1"/>
      <w:numFmt w:val="decimal"/>
      <w:lvlText w:val="%1)"/>
      <w:lvlJc w:val="left"/>
      <w:pPr>
        <w:ind w:left="360" w:hanging="360"/>
      </w:pPr>
      <w:rPr>
        <w:rFonts w:hint="default"/>
      </w:rPr>
    </w:lvl>
    <w:lvl w:ilvl="1">
      <w:start w:val="1"/>
      <w:numFmt w:val="decimal"/>
      <w:lvlText w:val="%1.%2."/>
      <w:lvlJc w:val="left"/>
      <w:pPr>
        <w:ind w:left="716"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 w15:restartNumberingAfterBreak="0">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0" w15:restartNumberingAfterBreak="0">
    <w:nsid w:val="1E7A668B"/>
    <w:multiLevelType w:val="hybridMultilevel"/>
    <w:tmpl w:val="53DEC342"/>
    <w:lvl w:ilvl="0" w:tplc="04150011">
      <w:start w:val="1"/>
      <w:numFmt w:val="decimal"/>
      <w:lvlText w:val="%1)"/>
      <w:lvlJc w:val="left"/>
      <w:pPr>
        <w:ind w:left="107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4214219"/>
    <w:multiLevelType w:val="hybridMultilevel"/>
    <w:tmpl w:val="042E9452"/>
    <w:lvl w:ilvl="0" w:tplc="04150019">
      <w:start w:val="1"/>
      <w:numFmt w:val="lowerLetter"/>
      <w:lvlText w:val="%1."/>
      <w:lvlJc w:val="left"/>
      <w:pPr>
        <w:ind w:left="1495" w:hanging="360"/>
      </w:p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12" w15:restartNumberingAfterBreak="0">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BD658FD"/>
    <w:multiLevelType w:val="multilevel"/>
    <w:tmpl w:val="6F1ACD72"/>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sz w:val="24"/>
      </w:rPr>
    </w:lvl>
    <w:lvl w:ilvl="2">
      <w:start w:val="1"/>
      <w:numFmt w:val="decimal"/>
      <w:lvlText w:val="%1.%2.%3."/>
      <w:lvlJc w:val="left"/>
      <w:pPr>
        <w:ind w:left="862" w:hanging="720"/>
      </w:pPr>
      <w:rPr>
        <w:rFonts w:hint="default"/>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15:restartNumberingAfterBreak="0">
    <w:nsid w:val="35617845"/>
    <w:multiLevelType w:val="hybridMultilevel"/>
    <w:tmpl w:val="B6E2AA90"/>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7" w15:restartNumberingAfterBreak="0">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6A92724"/>
    <w:multiLevelType w:val="multilevel"/>
    <w:tmpl w:val="A5846BF0"/>
    <w:lvl w:ilvl="0">
      <w:start w:val="16"/>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3"/>
      <w:numFmt w:val="decimal"/>
      <w:lvlText w:val="%1.%2.%3."/>
      <w:lvlJc w:val="left"/>
      <w:pPr>
        <w:ind w:left="720" w:hanging="720"/>
      </w:pPr>
      <w:rPr>
        <w:rFonts w:hint="default"/>
      </w:rPr>
    </w:lvl>
    <w:lvl w:ilvl="3">
      <w:start w:val="1"/>
      <w:numFmt w:val="lowerLette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AAC2510"/>
    <w:multiLevelType w:val="multilevel"/>
    <w:tmpl w:val="2AC64A00"/>
    <w:lvl w:ilvl="0">
      <w:start w:val="16"/>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B9C21FA"/>
    <w:multiLevelType w:val="multilevel"/>
    <w:tmpl w:val="86341F58"/>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b w:val="0"/>
        <w:bCs w:val="0"/>
      </w:rPr>
    </w:lvl>
    <w:lvl w:ilvl="3">
      <w:start w:val="1"/>
      <w:numFmt w:val="decimal"/>
      <w:lvlText w:val="%4)"/>
      <w:lvlJc w:val="left"/>
      <w:pPr>
        <w:ind w:left="1855" w:hanging="720"/>
      </w:pPr>
      <w:rPr>
        <w:rFonts w:ascii="Calibri" w:eastAsiaTheme="minorHAnsi" w:hAnsi="Calibri" w:cs="Calibri"/>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EBE4273"/>
    <w:multiLevelType w:val="hybridMultilevel"/>
    <w:tmpl w:val="1A48AF56"/>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3" w15:restartNumberingAfterBreak="0">
    <w:nsid w:val="403C740E"/>
    <w:multiLevelType w:val="hybridMultilevel"/>
    <w:tmpl w:val="74EA968C"/>
    <w:lvl w:ilvl="0" w:tplc="04150011">
      <w:start w:val="1"/>
      <w:numFmt w:val="decimal"/>
      <w:lvlText w:val="%1)"/>
      <w:lvlJc w:val="left"/>
      <w:pPr>
        <w:ind w:left="1070" w:hanging="360"/>
      </w:pPr>
    </w:lvl>
    <w:lvl w:ilvl="1" w:tplc="04150019" w:tentative="1">
      <w:start w:val="1"/>
      <w:numFmt w:val="lowerLetter"/>
      <w:lvlText w:val="%2."/>
      <w:lvlJc w:val="left"/>
      <w:pPr>
        <w:ind w:left="2190" w:hanging="360"/>
      </w:pPr>
    </w:lvl>
    <w:lvl w:ilvl="2" w:tplc="0415001B" w:tentative="1">
      <w:start w:val="1"/>
      <w:numFmt w:val="lowerRoman"/>
      <w:lvlText w:val="%3."/>
      <w:lvlJc w:val="right"/>
      <w:pPr>
        <w:ind w:left="2910" w:hanging="180"/>
      </w:pPr>
    </w:lvl>
    <w:lvl w:ilvl="3" w:tplc="0415000F" w:tentative="1">
      <w:start w:val="1"/>
      <w:numFmt w:val="decimal"/>
      <w:lvlText w:val="%4."/>
      <w:lvlJc w:val="left"/>
      <w:pPr>
        <w:ind w:left="3630" w:hanging="360"/>
      </w:pPr>
    </w:lvl>
    <w:lvl w:ilvl="4" w:tplc="04150019" w:tentative="1">
      <w:start w:val="1"/>
      <w:numFmt w:val="lowerLetter"/>
      <w:lvlText w:val="%5."/>
      <w:lvlJc w:val="left"/>
      <w:pPr>
        <w:ind w:left="4350" w:hanging="360"/>
      </w:pPr>
    </w:lvl>
    <w:lvl w:ilvl="5" w:tplc="0415001B" w:tentative="1">
      <w:start w:val="1"/>
      <w:numFmt w:val="lowerRoman"/>
      <w:lvlText w:val="%6."/>
      <w:lvlJc w:val="right"/>
      <w:pPr>
        <w:ind w:left="5070" w:hanging="180"/>
      </w:pPr>
    </w:lvl>
    <w:lvl w:ilvl="6" w:tplc="0415000F" w:tentative="1">
      <w:start w:val="1"/>
      <w:numFmt w:val="decimal"/>
      <w:lvlText w:val="%7."/>
      <w:lvlJc w:val="left"/>
      <w:pPr>
        <w:ind w:left="5790" w:hanging="360"/>
      </w:pPr>
    </w:lvl>
    <w:lvl w:ilvl="7" w:tplc="04150019" w:tentative="1">
      <w:start w:val="1"/>
      <w:numFmt w:val="lowerLetter"/>
      <w:lvlText w:val="%8."/>
      <w:lvlJc w:val="left"/>
      <w:pPr>
        <w:ind w:left="6510" w:hanging="360"/>
      </w:pPr>
    </w:lvl>
    <w:lvl w:ilvl="8" w:tplc="0415001B" w:tentative="1">
      <w:start w:val="1"/>
      <w:numFmt w:val="lowerRoman"/>
      <w:lvlText w:val="%9."/>
      <w:lvlJc w:val="right"/>
      <w:pPr>
        <w:ind w:left="7230" w:hanging="180"/>
      </w:pPr>
    </w:lvl>
  </w:abstractNum>
  <w:abstractNum w:abstractNumId="24" w15:restartNumberingAfterBreak="0">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22B2684"/>
    <w:multiLevelType w:val="hybridMultilevel"/>
    <w:tmpl w:val="FB9C5D00"/>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32A5D07"/>
    <w:multiLevelType w:val="multilevel"/>
    <w:tmpl w:val="46767988"/>
    <w:lvl w:ilvl="0">
      <w:start w:val="33"/>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4A53DC6"/>
    <w:multiLevelType w:val="hybridMultilevel"/>
    <w:tmpl w:val="A1D6FB7C"/>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9" w15:restartNumberingAfterBreak="0">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8F40183"/>
    <w:multiLevelType w:val="hybridMultilevel"/>
    <w:tmpl w:val="456493AE"/>
    <w:lvl w:ilvl="0" w:tplc="F0D81734">
      <w:start w:val="1"/>
      <w:numFmt w:val="decimal"/>
      <w:lvlText w:val="%1."/>
      <w:lvlJc w:val="left"/>
      <w:pPr>
        <w:ind w:left="720" w:hanging="360"/>
      </w:pPr>
      <w:rPr>
        <w:rFonts w:asciiTheme="minorHAnsi" w:eastAsiaTheme="minorHAnsi" w:hAnsiTheme="minorHAnsi" w:cstheme="minorBidi" w:hint="default"/>
        <w:b w:val="0"/>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9E51FB1"/>
    <w:multiLevelType w:val="hybridMultilevel"/>
    <w:tmpl w:val="A1D6FB7C"/>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4" w15:restartNumberingAfterBreak="0">
    <w:nsid w:val="4A7F2B17"/>
    <w:multiLevelType w:val="hybridMultilevel"/>
    <w:tmpl w:val="E814F4D2"/>
    <w:lvl w:ilvl="0" w:tplc="F926E488">
      <w:start w:val="1"/>
      <w:numFmt w:val="decimal"/>
      <w:lvlText w:val="%1)"/>
      <w:lvlJc w:val="left"/>
      <w:pPr>
        <w:ind w:left="1080" w:hanging="360"/>
      </w:pPr>
      <w:rPr>
        <w:rFonts w:asciiTheme="minorHAnsi" w:hAnsiTheme="minorHAnsi" w:hint="default"/>
        <w:color w:val="auto"/>
      </w:rPr>
    </w:lvl>
    <w:lvl w:ilvl="1" w:tplc="04150019">
      <w:start w:val="1"/>
      <w:numFmt w:val="lowerLetter"/>
      <w:lvlText w:val="%2."/>
      <w:lvlJc w:val="left"/>
      <w:pPr>
        <w:ind w:left="1495" w:hanging="360"/>
      </w:pPr>
    </w:lvl>
    <w:lvl w:ilvl="2" w:tplc="0415001B">
      <w:start w:val="1"/>
      <w:numFmt w:val="lowerRoman"/>
      <w:lvlText w:val="%3."/>
      <w:lvlJc w:val="right"/>
      <w:pPr>
        <w:ind w:left="174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36" w15:restartNumberingAfterBreak="0">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7" w15:restartNumberingAfterBreak="0">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0453EBE"/>
    <w:multiLevelType w:val="hybridMultilevel"/>
    <w:tmpl w:val="9184DF26"/>
    <w:lvl w:ilvl="0" w:tplc="04150011">
      <w:start w:val="1"/>
      <w:numFmt w:val="decimal"/>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40" w15:restartNumberingAfterBreak="0">
    <w:nsid w:val="54E23BFB"/>
    <w:multiLevelType w:val="hybridMultilevel"/>
    <w:tmpl w:val="A9CED63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D7C19F2"/>
    <w:multiLevelType w:val="hybridMultilevel"/>
    <w:tmpl w:val="398034A8"/>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43" w15:restartNumberingAfterBreak="0">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3F50621"/>
    <w:multiLevelType w:val="multilevel"/>
    <w:tmpl w:val="C366CD44"/>
    <w:lvl w:ilvl="0">
      <w:start w:val="5"/>
      <w:numFmt w:val="decimal"/>
      <w:lvlText w:val="%1."/>
      <w:lvlJc w:val="left"/>
      <w:pPr>
        <w:ind w:left="600" w:hanging="600"/>
      </w:pPr>
      <w:rPr>
        <w:rFonts w:hint="default"/>
        <w:b w:val="0"/>
      </w:rPr>
    </w:lvl>
    <w:lvl w:ilvl="1">
      <w:start w:val="1"/>
      <w:numFmt w:val="decimal"/>
      <w:lvlText w:val="%1.%2."/>
      <w:lvlJc w:val="left"/>
      <w:pPr>
        <w:ind w:left="694" w:hanging="600"/>
      </w:pPr>
      <w:rPr>
        <w:rFonts w:hint="default"/>
        <w:b w:val="0"/>
      </w:rPr>
    </w:lvl>
    <w:lvl w:ilvl="2">
      <w:start w:val="1"/>
      <w:numFmt w:val="decimal"/>
      <w:lvlText w:val="%1.%2.%3."/>
      <w:lvlJc w:val="left"/>
      <w:pPr>
        <w:ind w:left="908" w:hanging="720"/>
      </w:pPr>
      <w:rPr>
        <w:rFonts w:hint="default"/>
        <w:b w:val="0"/>
      </w:rPr>
    </w:lvl>
    <w:lvl w:ilvl="3">
      <w:start w:val="1"/>
      <w:numFmt w:val="decimal"/>
      <w:lvlText w:val="%1.%2.%3.%4."/>
      <w:lvlJc w:val="left"/>
      <w:pPr>
        <w:ind w:left="1288" w:hanging="720"/>
      </w:pPr>
      <w:rPr>
        <w:rFonts w:hint="default"/>
        <w:b w:val="0"/>
        <w:sz w:val="24"/>
      </w:rPr>
    </w:lvl>
    <w:lvl w:ilvl="4">
      <w:start w:val="1"/>
      <w:numFmt w:val="decimal"/>
      <w:lvlText w:val="%1.%2.%3.%4.%5."/>
      <w:lvlJc w:val="left"/>
      <w:pPr>
        <w:ind w:left="1222" w:hanging="1080"/>
      </w:pPr>
      <w:rPr>
        <w:rFonts w:hint="default"/>
        <w:b w:val="0"/>
        <w:sz w:val="24"/>
      </w:rPr>
    </w:lvl>
    <w:lvl w:ilvl="5">
      <w:start w:val="1"/>
      <w:numFmt w:val="decimal"/>
      <w:lvlText w:val="%1.%2.%3.%4.%5.%6."/>
      <w:lvlJc w:val="left"/>
      <w:pPr>
        <w:ind w:left="1550" w:hanging="1080"/>
      </w:pPr>
      <w:rPr>
        <w:rFonts w:hint="default"/>
        <w:b w:val="0"/>
      </w:rPr>
    </w:lvl>
    <w:lvl w:ilvl="6">
      <w:start w:val="1"/>
      <w:numFmt w:val="decimal"/>
      <w:lvlText w:val="%1.%2.%3.%4.%5.%6.%7."/>
      <w:lvlJc w:val="left"/>
      <w:pPr>
        <w:ind w:left="1644" w:hanging="1080"/>
      </w:pPr>
      <w:rPr>
        <w:rFonts w:hint="default"/>
        <w:b w:val="0"/>
      </w:rPr>
    </w:lvl>
    <w:lvl w:ilvl="7">
      <w:start w:val="1"/>
      <w:numFmt w:val="decimal"/>
      <w:lvlText w:val="%1.%2.%3.%4.%5.%6.%7.%8."/>
      <w:lvlJc w:val="left"/>
      <w:pPr>
        <w:ind w:left="2098" w:hanging="1440"/>
      </w:pPr>
      <w:rPr>
        <w:rFonts w:hint="default"/>
        <w:b w:val="0"/>
      </w:rPr>
    </w:lvl>
    <w:lvl w:ilvl="8">
      <w:start w:val="1"/>
      <w:numFmt w:val="decimal"/>
      <w:lvlText w:val="%1.%2.%3.%4.%5.%6.%7.%8.%9."/>
      <w:lvlJc w:val="left"/>
      <w:pPr>
        <w:ind w:left="2192" w:hanging="1440"/>
      </w:pPr>
      <w:rPr>
        <w:rFonts w:hint="default"/>
        <w:b w:val="0"/>
      </w:rPr>
    </w:lvl>
  </w:abstractNum>
  <w:abstractNum w:abstractNumId="45" w15:restartNumberingAfterBreak="0">
    <w:nsid w:val="67A864A5"/>
    <w:multiLevelType w:val="hybridMultilevel"/>
    <w:tmpl w:val="AE8EF4BE"/>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46" w15:restartNumberingAfterBreak="0">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F3A45EF"/>
    <w:multiLevelType w:val="hybridMultilevel"/>
    <w:tmpl w:val="D6C0329C"/>
    <w:lvl w:ilvl="0" w:tplc="04150011">
      <w:start w:val="1"/>
      <w:numFmt w:val="decimal"/>
      <w:lvlText w:val="%1)"/>
      <w:lvlJc w:val="left"/>
      <w:pPr>
        <w:ind w:left="928" w:hanging="360"/>
      </w:pPr>
    </w:lvl>
    <w:lvl w:ilvl="1" w:tplc="04150019">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49" w15:restartNumberingAfterBreak="0">
    <w:nsid w:val="78813D3D"/>
    <w:multiLevelType w:val="hybridMultilevel"/>
    <w:tmpl w:val="86226B80"/>
    <w:lvl w:ilvl="0" w:tplc="04150011">
      <w:start w:val="1"/>
      <w:numFmt w:val="decimal"/>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50" w15:restartNumberingAfterBreak="0">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45"/>
  </w:num>
  <w:num w:numId="4">
    <w:abstractNumId w:val="9"/>
  </w:num>
  <w:num w:numId="5">
    <w:abstractNumId w:val="29"/>
  </w:num>
  <w:num w:numId="6">
    <w:abstractNumId w:val="40"/>
  </w:num>
  <w:num w:numId="7">
    <w:abstractNumId w:val="26"/>
  </w:num>
  <w:num w:numId="8">
    <w:abstractNumId w:val="1"/>
  </w:num>
  <w:num w:numId="9">
    <w:abstractNumId w:val="17"/>
  </w:num>
  <w:num w:numId="10">
    <w:abstractNumId w:val="20"/>
  </w:num>
  <w:num w:numId="11">
    <w:abstractNumId w:val="12"/>
  </w:num>
  <w:num w:numId="12">
    <w:abstractNumId w:val="50"/>
  </w:num>
  <w:num w:numId="13">
    <w:abstractNumId w:val="2"/>
  </w:num>
  <w:num w:numId="14">
    <w:abstractNumId w:val="46"/>
  </w:num>
  <w:num w:numId="15">
    <w:abstractNumId w:val="47"/>
  </w:num>
  <w:num w:numId="16">
    <w:abstractNumId w:val="25"/>
  </w:num>
  <w:num w:numId="17">
    <w:abstractNumId w:val="43"/>
  </w:num>
  <w:num w:numId="18">
    <w:abstractNumId w:val="14"/>
  </w:num>
  <w:num w:numId="19">
    <w:abstractNumId w:val="37"/>
  </w:num>
  <w:num w:numId="20">
    <w:abstractNumId w:val="7"/>
  </w:num>
  <w:num w:numId="21">
    <w:abstractNumId w:val="41"/>
  </w:num>
  <w:num w:numId="22">
    <w:abstractNumId w:val="30"/>
  </w:num>
  <w:num w:numId="23">
    <w:abstractNumId w:val="38"/>
  </w:num>
  <w:num w:numId="24">
    <w:abstractNumId w:val="8"/>
  </w:num>
  <w:num w:numId="25">
    <w:abstractNumId w:val="15"/>
  </w:num>
  <w:num w:numId="26">
    <w:abstractNumId w:val="35"/>
  </w:num>
  <w:num w:numId="27">
    <w:abstractNumId w:val="44"/>
  </w:num>
  <w:num w:numId="28">
    <w:abstractNumId w:val="13"/>
  </w:num>
  <w:num w:numId="29">
    <w:abstractNumId w:val="5"/>
  </w:num>
  <w:num w:numId="30">
    <w:abstractNumId w:val="19"/>
  </w:num>
  <w:num w:numId="31">
    <w:abstractNumId w:val="0"/>
  </w:num>
  <w:num w:numId="32">
    <w:abstractNumId w:val="34"/>
  </w:num>
  <w:num w:numId="33">
    <w:abstractNumId w:val="11"/>
  </w:num>
  <w:num w:numId="34">
    <w:abstractNumId w:val="32"/>
  </w:num>
  <w:num w:numId="35">
    <w:abstractNumId w:val="21"/>
  </w:num>
  <w:num w:numId="36">
    <w:abstractNumId w:val="6"/>
  </w:num>
  <w:num w:numId="37">
    <w:abstractNumId w:val="23"/>
  </w:num>
  <w:num w:numId="38">
    <w:abstractNumId w:val="22"/>
  </w:num>
  <w:num w:numId="39">
    <w:abstractNumId w:val="16"/>
  </w:num>
  <w:num w:numId="40">
    <w:abstractNumId w:val="10"/>
  </w:num>
  <w:num w:numId="41">
    <w:abstractNumId w:val="42"/>
  </w:num>
  <w:num w:numId="42">
    <w:abstractNumId w:val="28"/>
  </w:num>
  <w:num w:numId="43">
    <w:abstractNumId w:val="49"/>
  </w:num>
  <w:num w:numId="44">
    <w:abstractNumId w:val="48"/>
  </w:num>
  <w:num w:numId="45">
    <w:abstractNumId w:val="39"/>
  </w:num>
  <w:num w:numId="46">
    <w:abstractNumId w:val="27"/>
  </w:num>
  <w:num w:numId="47">
    <w:abstractNumId w:val="24"/>
  </w:num>
  <w:num w:numId="48">
    <w:abstractNumId w:val="3"/>
  </w:num>
  <w:num w:numId="49">
    <w:abstractNumId w:val="18"/>
  </w:num>
  <w:num w:numId="50">
    <w:abstractNumId w:val="31"/>
  </w:num>
  <w:num w:numId="51">
    <w:abstractNumId w:val="33"/>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83CF3"/>
    <w:rsid w:val="0000485F"/>
    <w:rsid w:val="00007B3D"/>
    <w:rsid w:val="0001321C"/>
    <w:rsid w:val="00024B84"/>
    <w:rsid w:val="0003085C"/>
    <w:rsid w:val="00033E15"/>
    <w:rsid w:val="00034149"/>
    <w:rsid w:val="00040D46"/>
    <w:rsid w:val="00043AC0"/>
    <w:rsid w:val="00050F59"/>
    <w:rsid w:val="00050FB3"/>
    <w:rsid w:val="0006017F"/>
    <w:rsid w:val="00062F87"/>
    <w:rsid w:val="00067FF1"/>
    <w:rsid w:val="000704C9"/>
    <w:rsid w:val="000744D9"/>
    <w:rsid w:val="00084BA3"/>
    <w:rsid w:val="00085BA1"/>
    <w:rsid w:val="00094FF0"/>
    <w:rsid w:val="000A0FFB"/>
    <w:rsid w:val="000A316F"/>
    <w:rsid w:val="000B0D47"/>
    <w:rsid w:val="000B13D9"/>
    <w:rsid w:val="000B4887"/>
    <w:rsid w:val="000B49EF"/>
    <w:rsid w:val="000C1EAE"/>
    <w:rsid w:val="000C2057"/>
    <w:rsid w:val="000C3870"/>
    <w:rsid w:val="000C7B37"/>
    <w:rsid w:val="000D1F78"/>
    <w:rsid w:val="000D56E0"/>
    <w:rsid w:val="000E0158"/>
    <w:rsid w:val="000E7C23"/>
    <w:rsid w:val="00102DE6"/>
    <w:rsid w:val="001035D8"/>
    <w:rsid w:val="00105577"/>
    <w:rsid w:val="0010769D"/>
    <w:rsid w:val="0010793D"/>
    <w:rsid w:val="00120521"/>
    <w:rsid w:val="0012362C"/>
    <w:rsid w:val="00124BEC"/>
    <w:rsid w:val="00125DE8"/>
    <w:rsid w:val="0013141C"/>
    <w:rsid w:val="00140095"/>
    <w:rsid w:val="00140975"/>
    <w:rsid w:val="00143806"/>
    <w:rsid w:val="00145822"/>
    <w:rsid w:val="00150A58"/>
    <w:rsid w:val="00152D5A"/>
    <w:rsid w:val="001603AE"/>
    <w:rsid w:val="0016365B"/>
    <w:rsid w:val="00165E1D"/>
    <w:rsid w:val="00166BCA"/>
    <w:rsid w:val="001736CE"/>
    <w:rsid w:val="00174349"/>
    <w:rsid w:val="0018244B"/>
    <w:rsid w:val="001851F4"/>
    <w:rsid w:val="001934C8"/>
    <w:rsid w:val="00195277"/>
    <w:rsid w:val="00195E8A"/>
    <w:rsid w:val="001A3988"/>
    <w:rsid w:val="001A4015"/>
    <w:rsid w:val="001B3BA2"/>
    <w:rsid w:val="001C2CFD"/>
    <w:rsid w:val="001C60D6"/>
    <w:rsid w:val="001C65C1"/>
    <w:rsid w:val="001D4A25"/>
    <w:rsid w:val="001D4C70"/>
    <w:rsid w:val="001D5126"/>
    <w:rsid w:val="001E297E"/>
    <w:rsid w:val="001E4E32"/>
    <w:rsid w:val="001F00C6"/>
    <w:rsid w:val="001F45AC"/>
    <w:rsid w:val="002018D5"/>
    <w:rsid w:val="00202BEC"/>
    <w:rsid w:val="00205C88"/>
    <w:rsid w:val="00210026"/>
    <w:rsid w:val="00211E95"/>
    <w:rsid w:val="00212A1C"/>
    <w:rsid w:val="00213549"/>
    <w:rsid w:val="00213DAC"/>
    <w:rsid w:val="0021768B"/>
    <w:rsid w:val="00217C22"/>
    <w:rsid w:val="00220FD2"/>
    <w:rsid w:val="00226B78"/>
    <w:rsid w:val="00233579"/>
    <w:rsid w:val="0023365D"/>
    <w:rsid w:val="00233B5F"/>
    <w:rsid w:val="00235DF1"/>
    <w:rsid w:val="00236608"/>
    <w:rsid w:val="002458C5"/>
    <w:rsid w:val="0024657C"/>
    <w:rsid w:val="00247082"/>
    <w:rsid w:val="00251E97"/>
    <w:rsid w:val="00254CD3"/>
    <w:rsid w:val="00261D0B"/>
    <w:rsid w:val="00264602"/>
    <w:rsid w:val="00266235"/>
    <w:rsid w:val="00270341"/>
    <w:rsid w:val="0027040A"/>
    <w:rsid w:val="00270511"/>
    <w:rsid w:val="002817AE"/>
    <w:rsid w:val="00291EC3"/>
    <w:rsid w:val="00293508"/>
    <w:rsid w:val="002936BA"/>
    <w:rsid w:val="00296353"/>
    <w:rsid w:val="002A1CCA"/>
    <w:rsid w:val="002A2E6D"/>
    <w:rsid w:val="002A301C"/>
    <w:rsid w:val="002A3457"/>
    <w:rsid w:val="002A7446"/>
    <w:rsid w:val="002B13F8"/>
    <w:rsid w:val="002B1439"/>
    <w:rsid w:val="002B3888"/>
    <w:rsid w:val="002C764B"/>
    <w:rsid w:val="002D178D"/>
    <w:rsid w:val="002D1C8E"/>
    <w:rsid w:val="002E1090"/>
    <w:rsid w:val="002E40A0"/>
    <w:rsid w:val="002E537C"/>
    <w:rsid w:val="002F6962"/>
    <w:rsid w:val="002F7E10"/>
    <w:rsid w:val="00303DE7"/>
    <w:rsid w:val="00304F10"/>
    <w:rsid w:val="00313BB7"/>
    <w:rsid w:val="003146BB"/>
    <w:rsid w:val="00316A5D"/>
    <w:rsid w:val="0032042F"/>
    <w:rsid w:val="00322B0D"/>
    <w:rsid w:val="003240B3"/>
    <w:rsid w:val="00324B5F"/>
    <w:rsid w:val="00325EFE"/>
    <w:rsid w:val="00326A11"/>
    <w:rsid w:val="00330DDA"/>
    <w:rsid w:val="00330EB5"/>
    <w:rsid w:val="00334C3F"/>
    <w:rsid w:val="00336986"/>
    <w:rsid w:val="00337EA3"/>
    <w:rsid w:val="0034194E"/>
    <w:rsid w:val="00342525"/>
    <w:rsid w:val="00343AF8"/>
    <w:rsid w:val="00351330"/>
    <w:rsid w:val="0035400B"/>
    <w:rsid w:val="0036046D"/>
    <w:rsid w:val="00364B96"/>
    <w:rsid w:val="003735E7"/>
    <w:rsid w:val="00375928"/>
    <w:rsid w:val="00380009"/>
    <w:rsid w:val="00384D6E"/>
    <w:rsid w:val="00385ED2"/>
    <w:rsid w:val="00386F8E"/>
    <w:rsid w:val="003908F1"/>
    <w:rsid w:val="00393885"/>
    <w:rsid w:val="003966C9"/>
    <w:rsid w:val="00396F00"/>
    <w:rsid w:val="003A0A56"/>
    <w:rsid w:val="003A1DC4"/>
    <w:rsid w:val="003A3743"/>
    <w:rsid w:val="003A3F67"/>
    <w:rsid w:val="003A6791"/>
    <w:rsid w:val="003B02F8"/>
    <w:rsid w:val="003C4105"/>
    <w:rsid w:val="003D2F3E"/>
    <w:rsid w:val="003D44EC"/>
    <w:rsid w:val="003D6DC4"/>
    <w:rsid w:val="003D7491"/>
    <w:rsid w:val="003D7528"/>
    <w:rsid w:val="003E2BE7"/>
    <w:rsid w:val="003E39F2"/>
    <w:rsid w:val="003E66CE"/>
    <w:rsid w:val="003E7031"/>
    <w:rsid w:val="003F4C9C"/>
    <w:rsid w:val="003F6097"/>
    <w:rsid w:val="003F6B0B"/>
    <w:rsid w:val="003F7B4E"/>
    <w:rsid w:val="00406F05"/>
    <w:rsid w:val="00407582"/>
    <w:rsid w:val="00411AE2"/>
    <w:rsid w:val="00415B26"/>
    <w:rsid w:val="0041674B"/>
    <w:rsid w:val="004178B0"/>
    <w:rsid w:val="004249E7"/>
    <w:rsid w:val="00430A47"/>
    <w:rsid w:val="00431161"/>
    <w:rsid w:val="00433AA0"/>
    <w:rsid w:val="00443D02"/>
    <w:rsid w:val="00447A1C"/>
    <w:rsid w:val="00451B6F"/>
    <w:rsid w:val="0046183A"/>
    <w:rsid w:val="004650D1"/>
    <w:rsid w:val="00465209"/>
    <w:rsid w:val="004659D0"/>
    <w:rsid w:val="00466E8F"/>
    <w:rsid w:val="00467635"/>
    <w:rsid w:val="004834D7"/>
    <w:rsid w:val="00483E32"/>
    <w:rsid w:val="004904A1"/>
    <w:rsid w:val="00492A80"/>
    <w:rsid w:val="00493CF2"/>
    <w:rsid w:val="00495293"/>
    <w:rsid w:val="004A1885"/>
    <w:rsid w:val="004A30E4"/>
    <w:rsid w:val="004B1DB7"/>
    <w:rsid w:val="004C0762"/>
    <w:rsid w:val="004C5D0B"/>
    <w:rsid w:val="004C6FAA"/>
    <w:rsid w:val="004D2EC9"/>
    <w:rsid w:val="004D34DE"/>
    <w:rsid w:val="004D770C"/>
    <w:rsid w:val="004E2631"/>
    <w:rsid w:val="004E3499"/>
    <w:rsid w:val="004E5D8A"/>
    <w:rsid w:val="005119D7"/>
    <w:rsid w:val="00511D8B"/>
    <w:rsid w:val="0051426E"/>
    <w:rsid w:val="00516EF1"/>
    <w:rsid w:val="00523EFE"/>
    <w:rsid w:val="005242FD"/>
    <w:rsid w:val="00532DB0"/>
    <w:rsid w:val="0053307B"/>
    <w:rsid w:val="00536104"/>
    <w:rsid w:val="00541258"/>
    <w:rsid w:val="0055382F"/>
    <w:rsid w:val="00557F81"/>
    <w:rsid w:val="00562283"/>
    <w:rsid w:val="005639A3"/>
    <w:rsid w:val="00572D21"/>
    <w:rsid w:val="00574E76"/>
    <w:rsid w:val="0057715D"/>
    <w:rsid w:val="0057757A"/>
    <w:rsid w:val="00580BCE"/>
    <w:rsid w:val="00584055"/>
    <w:rsid w:val="00585FA9"/>
    <w:rsid w:val="005878A0"/>
    <w:rsid w:val="00590493"/>
    <w:rsid w:val="005931A5"/>
    <w:rsid w:val="00593E4F"/>
    <w:rsid w:val="00595F79"/>
    <w:rsid w:val="005964D1"/>
    <w:rsid w:val="005973F9"/>
    <w:rsid w:val="005974D4"/>
    <w:rsid w:val="005A070C"/>
    <w:rsid w:val="005B0E3A"/>
    <w:rsid w:val="005C1D69"/>
    <w:rsid w:val="005C1F1E"/>
    <w:rsid w:val="005D332D"/>
    <w:rsid w:val="005D5C6E"/>
    <w:rsid w:val="005E1044"/>
    <w:rsid w:val="005F51ED"/>
    <w:rsid w:val="005F5F3B"/>
    <w:rsid w:val="00600176"/>
    <w:rsid w:val="00600182"/>
    <w:rsid w:val="006009B9"/>
    <w:rsid w:val="006028A7"/>
    <w:rsid w:val="0060491F"/>
    <w:rsid w:val="00604BB0"/>
    <w:rsid w:val="00615797"/>
    <w:rsid w:val="006213EF"/>
    <w:rsid w:val="00622FED"/>
    <w:rsid w:val="00623C75"/>
    <w:rsid w:val="0062769B"/>
    <w:rsid w:val="00635BFB"/>
    <w:rsid w:val="006450FD"/>
    <w:rsid w:val="006470E9"/>
    <w:rsid w:val="0064774F"/>
    <w:rsid w:val="00652118"/>
    <w:rsid w:val="006554E0"/>
    <w:rsid w:val="00663625"/>
    <w:rsid w:val="0066433A"/>
    <w:rsid w:val="00664C6F"/>
    <w:rsid w:val="00665865"/>
    <w:rsid w:val="00666B40"/>
    <w:rsid w:val="00672E64"/>
    <w:rsid w:val="00675CAA"/>
    <w:rsid w:val="006825AA"/>
    <w:rsid w:val="00682F95"/>
    <w:rsid w:val="00683F8F"/>
    <w:rsid w:val="00684FB7"/>
    <w:rsid w:val="00685B93"/>
    <w:rsid w:val="00692B5A"/>
    <w:rsid w:val="00693666"/>
    <w:rsid w:val="00697A4A"/>
    <w:rsid w:val="006A52CC"/>
    <w:rsid w:val="006B082F"/>
    <w:rsid w:val="006B3832"/>
    <w:rsid w:val="006B5F67"/>
    <w:rsid w:val="006C280E"/>
    <w:rsid w:val="006C47B3"/>
    <w:rsid w:val="006C6CF1"/>
    <w:rsid w:val="006D0D1C"/>
    <w:rsid w:val="006D6A2E"/>
    <w:rsid w:val="006D7221"/>
    <w:rsid w:val="006E4ED9"/>
    <w:rsid w:val="006F599C"/>
    <w:rsid w:val="006F6CB1"/>
    <w:rsid w:val="006F7A19"/>
    <w:rsid w:val="00700783"/>
    <w:rsid w:val="00706651"/>
    <w:rsid w:val="007160C9"/>
    <w:rsid w:val="007239CC"/>
    <w:rsid w:val="0073076F"/>
    <w:rsid w:val="007351FB"/>
    <w:rsid w:val="00742024"/>
    <w:rsid w:val="00742D7C"/>
    <w:rsid w:val="007440C3"/>
    <w:rsid w:val="00755A78"/>
    <w:rsid w:val="00760CA2"/>
    <w:rsid w:val="007621B5"/>
    <w:rsid w:val="00763A79"/>
    <w:rsid w:val="007647BA"/>
    <w:rsid w:val="0076492E"/>
    <w:rsid w:val="00765217"/>
    <w:rsid w:val="00765EDF"/>
    <w:rsid w:val="0076740A"/>
    <w:rsid w:val="00770697"/>
    <w:rsid w:val="00772828"/>
    <w:rsid w:val="00780B09"/>
    <w:rsid w:val="00781C30"/>
    <w:rsid w:val="007869E0"/>
    <w:rsid w:val="00791BE3"/>
    <w:rsid w:val="00794652"/>
    <w:rsid w:val="007A3B4E"/>
    <w:rsid w:val="007A64A1"/>
    <w:rsid w:val="007B0256"/>
    <w:rsid w:val="007C3D47"/>
    <w:rsid w:val="007D508B"/>
    <w:rsid w:val="007D743F"/>
    <w:rsid w:val="007E0654"/>
    <w:rsid w:val="007E1CDD"/>
    <w:rsid w:val="007E2BA9"/>
    <w:rsid w:val="007E765F"/>
    <w:rsid w:val="00801F61"/>
    <w:rsid w:val="00804CF3"/>
    <w:rsid w:val="00805896"/>
    <w:rsid w:val="00806D95"/>
    <w:rsid w:val="00810C50"/>
    <w:rsid w:val="00813765"/>
    <w:rsid w:val="008202E5"/>
    <w:rsid w:val="00822CAA"/>
    <w:rsid w:val="008255DE"/>
    <w:rsid w:val="00834457"/>
    <w:rsid w:val="00840ADD"/>
    <w:rsid w:val="00841F55"/>
    <w:rsid w:val="00842EC4"/>
    <w:rsid w:val="00853520"/>
    <w:rsid w:val="00853CF9"/>
    <w:rsid w:val="008616C0"/>
    <w:rsid w:val="00867A3D"/>
    <w:rsid w:val="00871B7C"/>
    <w:rsid w:val="008737F9"/>
    <w:rsid w:val="00873D4F"/>
    <w:rsid w:val="008773F8"/>
    <w:rsid w:val="00881C0D"/>
    <w:rsid w:val="00887D93"/>
    <w:rsid w:val="00892A52"/>
    <w:rsid w:val="00895F31"/>
    <w:rsid w:val="008A2877"/>
    <w:rsid w:val="008A7BA1"/>
    <w:rsid w:val="008B13FB"/>
    <w:rsid w:val="008B2F77"/>
    <w:rsid w:val="008B3A45"/>
    <w:rsid w:val="008B4B0C"/>
    <w:rsid w:val="008B4D20"/>
    <w:rsid w:val="008C0AD8"/>
    <w:rsid w:val="008C0F94"/>
    <w:rsid w:val="008C1717"/>
    <w:rsid w:val="008C4680"/>
    <w:rsid w:val="008C54FA"/>
    <w:rsid w:val="008D0A91"/>
    <w:rsid w:val="008D1645"/>
    <w:rsid w:val="008E048E"/>
    <w:rsid w:val="008E0BF4"/>
    <w:rsid w:val="008E1953"/>
    <w:rsid w:val="008E2BD1"/>
    <w:rsid w:val="008E5F18"/>
    <w:rsid w:val="008E6951"/>
    <w:rsid w:val="008F1AB8"/>
    <w:rsid w:val="008F603A"/>
    <w:rsid w:val="00900833"/>
    <w:rsid w:val="009018E5"/>
    <w:rsid w:val="00910391"/>
    <w:rsid w:val="00911C8B"/>
    <w:rsid w:val="0091292E"/>
    <w:rsid w:val="00912BF1"/>
    <w:rsid w:val="00921B0A"/>
    <w:rsid w:val="00924F11"/>
    <w:rsid w:val="00926912"/>
    <w:rsid w:val="009307E8"/>
    <w:rsid w:val="00930982"/>
    <w:rsid w:val="009348EB"/>
    <w:rsid w:val="00942429"/>
    <w:rsid w:val="00945D9A"/>
    <w:rsid w:val="00947912"/>
    <w:rsid w:val="00961E98"/>
    <w:rsid w:val="009620D9"/>
    <w:rsid w:val="009635FA"/>
    <w:rsid w:val="00963AE3"/>
    <w:rsid w:val="00964DA5"/>
    <w:rsid w:val="0096562B"/>
    <w:rsid w:val="00965CA0"/>
    <w:rsid w:val="00965F71"/>
    <w:rsid w:val="00966177"/>
    <w:rsid w:val="009665EC"/>
    <w:rsid w:val="00971749"/>
    <w:rsid w:val="0097238E"/>
    <w:rsid w:val="00975217"/>
    <w:rsid w:val="009760EA"/>
    <w:rsid w:val="00977790"/>
    <w:rsid w:val="009829F1"/>
    <w:rsid w:val="00991002"/>
    <w:rsid w:val="00991BDC"/>
    <w:rsid w:val="009942F4"/>
    <w:rsid w:val="00994C87"/>
    <w:rsid w:val="00995762"/>
    <w:rsid w:val="009A1053"/>
    <w:rsid w:val="009A16DA"/>
    <w:rsid w:val="009A2240"/>
    <w:rsid w:val="009A3B57"/>
    <w:rsid w:val="009A3F33"/>
    <w:rsid w:val="009A4A48"/>
    <w:rsid w:val="009B1211"/>
    <w:rsid w:val="009B161A"/>
    <w:rsid w:val="009B49E2"/>
    <w:rsid w:val="009B5C4F"/>
    <w:rsid w:val="009C0617"/>
    <w:rsid w:val="009C0B72"/>
    <w:rsid w:val="009C2B18"/>
    <w:rsid w:val="009C2C99"/>
    <w:rsid w:val="009C38DB"/>
    <w:rsid w:val="009D2B37"/>
    <w:rsid w:val="009D40C6"/>
    <w:rsid w:val="009D4635"/>
    <w:rsid w:val="009D6A2F"/>
    <w:rsid w:val="009D73E4"/>
    <w:rsid w:val="009E1AED"/>
    <w:rsid w:val="009E339C"/>
    <w:rsid w:val="009E706B"/>
    <w:rsid w:val="009F435B"/>
    <w:rsid w:val="009F6513"/>
    <w:rsid w:val="009F7736"/>
    <w:rsid w:val="00A01674"/>
    <w:rsid w:val="00A06013"/>
    <w:rsid w:val="00A06172"/>
    <w:rsid w:val="00A11D7E"/>
    <w:rsid w:val="00A13579"/>
    <w:rsid w:val="00A13AFE"/>
    <w:rsid w:val="00A14D4F"/>
    <w:rsid w:val="00A14D5A"/>
    <w:rsid w:val="00A20348"/>
    <w:rsid w:val="00A37174"/>
    <w:rsid w:val="00A42C15"/>
    <w:rsid w:val="00A44745"/>
    <w:rsid w:val="00A46D25"/>
    <w:rsid w:val="00A507B9"/>
    <w:rsid w:val="00A516D0"/>
    <w:rsid w:val="00A52446"/>
    <w:rsid w:val="00A5269D"/>
    <w:rsid w:val="00A526A5"/>
    <w:rsid w:val="00A54BA6"/>
    <w:rsid w:val="00A60943"/>
    <w:rsid w:val="00A60B09"/>
    <w:rsid w:val="00A62950"/>
    <w:rsid w:val="00A63289"/>
    <w:rsid w:val="00A64E9C"/>
    <w:rsid w:val="00A752D7"/>
    <w:rsid w:val="00A83054"/>
    <w:rsid w:val="00A860BF"/>
    <w:rsid w:val="00A871F3"/>
    <w:rsid w:val="00A97447"/>
    <w:rsid w:val="00AA02AF"/>
    <w:rsid w:val="00AA0A83"/>
    <w:rsid w:val="00AB0584"/>
    <w:rsid w:val="00AB3C93"/>
    <w:rsid w:val="00AB3E0D"/>
    <w:rsid w:val="00AB41B8"/>
    <w:rsid w:val="00AB6E18"/>
    <w:rsid w:val="00AC0856"/>
    <w:rsid w:val="00AC2ECD"/>
    <w:rsid w:val="00AC4878"/>
    <w:rsid w:val="00AC6986"/>
    <w:rsid w:val="00AC7F1E"/>
    <w:rsid w:val="00AD485C"/>
    <w:rsid w:val="00AD52E2"/>
    <w:rsid w:val="00AD5690"/>
    <w:rsid w:val="00AE0002"/>
    <w:rsid w:val="00AE46CA"/>
    <w:rsid w:val="00AE5A7B"/>
    <w:rsid w:val="00AF1D15"/>
    <w:rsid w:val="00AF1FBE"/>
    <w:rsid w:val="00AF3960"/>
    <w:rsid w:val="00B03663"/>
    <w:rsid w:val="00B10DD7"/>
    <w:rsid w:val="00B13273"/>
    <w:rsid w:val="00B329C9"/>
    <w:rsid w:val="00B32D84"/>
    <w:rsid w:val="00B34E5B"/>
    <w:rsid w:val="00B403D5"/>
    <w:rsid w:val="00B4090D"/>
    <w:rsid w:val="00B41E4D"/>
    <w:rsid w:val="00B44A9F"/>
    <w:rsid w:val="00B47069"/>
    <w:rsid w:val="00B473B9"/>
    <w:rsid w:val="00B50757"/>
    <w:rsid w:val="00B51627"/>
    <w:rsid w:val="00B52F99"/>
    <w:rsid w:val="00B5605A"/>
    <w:rsid w:val="00B63412"/>
    <w:rsid w:val="00B63EF1"/>
    <w:rsid w:val="00B712A5"/>
    <w:rsid w:val="00B73B41"/>
    <w:rsid w:val="00B81955"/>
    <w:rsid w:val="00B851A0"/>
    <w:rsid w:val="00B8715F"/>
    <w:rsid w:val="00B92789"/>
    <w:rsid w:val="00B93149"/>
    <w:rsid w:val="00BA27C3"/>
    <w:rsid w:val="00BA7371"/>
    <w:rsid w:val="00BB295E"/>
    <w:rsid w:val="00BB3C9B"/>
    <w:rsid w:val="00BB79BE"/>
    <w:rsid w:val="00BC3440"/>
    <w:rsid w:val="00BC4B81"/>
    <w:rsid w:val="00BC5363"/>
    <w:rsid w:val="00BC586B"/>
    <w:rsid w:val="00BD1B61"/>
    <w:rsid w:val="00BD3059"/>
    <w:rsid w:val="00BE01E2"/>
    <w:rsid w:val="00BE1BE6"/>
    <w:rsid w:val="00BE4401"/>
    <w:rsid w:val="00BE7AD9"/>
    <w:rsid w:val="00BF0168"/>
    <w:rsid w:val="00BF217D"/>
    <w:rsid w:val="00BF414F"/>
    <w:rsid w:val="00BF7CE7"/>
    <w:rsid w:val="00BF7D07"/>
    <w:rsid w:val="00C0038E"/>
    <w:rsid w:val="00C04919"/>
    <w:rsid w:val="00C12080"/>
    <w:rsid w:val="00C12085"/>
    <w:rsid w:val="00C2223E"/>
    <w:rsid w:val="00C3189B"/>
    <w:rsid w:val="00C3257B"/>
    <w:rsid w:val="00C32649"/>
    <w:rsid w:val="00C37136"/>
    <w:rsid w:val="00C4068B"/>
    <w:rsid w:val="00C44787"/>
    <w:rsid w:val="00C461DD"/>
    <w:rsid w:val="00C5004A"/>
    <w:rsid w:val="00C56495"/>
    <w:rsid w:val="00C57F20"/>
    <w:rsid w:val="00C61D5E"/>
    <w:rsid w:val="00C801D1"/>
    <w:rsid w:val="00C81537"/>
    <w:rsid w:val="00C8438D"/>
    <w:rsid w:val="00C846E9"/>
    <w:rsid w:val="00C8502C"/>
    <w:rsid w:val="00C954FF"/>
    <w:rsid w:val="00CA1F81"/>
    <w:rsid w:val="00CA6169"/>
    <w:rsid w:val="00CA6BD5"/>
    <w:rsid w:val="00CC03DD"/>
    <w:rsid w:val="00CD186F"/>
    <w:rsid w:val="00CD2B90"/>
    <w:rsid w:val="00CD5242"/>
    <w:rsid w:val="00CE064F"/>
    <w:rsid w:val="00CE1A4D"/>
    <w:rsid w:val="00CF3C1F"/>
    <w:rsid w:val="00CF4D7C"/>
    <w:rsid w:val="00CF5A3C"/>
    <w:rsid w:val="00D1244A"/>
    <w:rsid w:val="00D12E86"/>
    <w:rsid w:val="00D17443"/>
    <w:rsid w:val="00D25FDA"/>
    <w:rsid w:val="00D2767A"/>
    <w:rsid w:val="00D30EA1"/>
    <w:rsid w:val="00D31186"/>
    <w:rsid w:val="00D366AE"/>
    <w:rsid w:val="00D42789"/>
    <w:rsid w:val="00D4386F"/>
    <w:rsid w:val="00D45AE0"/>
    <w:rsid w:val="00D503A5"/>
    <w:rsid w:val="00D52AB9"/>
    <w:rsid w:val="00D5545B"/>
    <w:rsid w:val="00D55F70"/>
    <w:rsid w:val="00D60813"/>
    <w:rsid w:val="00D63DEB"/>
    <w:rsid w:val="00D776CA"/>
    <w:rsid w:val="00D77FDF"/>
    <w:rsid w:val="00D83CF3"/>
    <w:rsid w:val="00D83ED5"/>
    <w:rsid w:val="00D8420D"/>
    <w:rsid w:val="00D845AA"/>
    <w:rsid w:val="00D84ABE"/>
    <w:rsid w:val="00D87A60"/>
    <w:rsid w:val="00D92565"/>
    <w:rsid w:val="00D93A46"/>
    <w:rsid w:val="00D97977"/>
    <w:rsid w:val="00D97F47"/>
    <w:rsid w:val="00DA05CE"/>
    <w:rsid w:val="00DA223C"/>
    <w:rsid w:val="00DA4A14"/>
    <w:rsid w:val="00DA5FB6"/>
    <w:rsid w:val="00DB04D8"/>
    <w:rsid w:val="00DB1687"/>
    <w:rsid w:val="00DB3AC8"/>
    <w:rsid w:val="00DB6A17"/>
    <w:rsid w:val="00DB781B"/>
    <w:rsid w:val="00DC0355"/>
    <w:rsid w:val="00DC1DEB"/>
    <w:rsid w:val="00DC28C9"/>
    <w:rsid w:val="00DC6936"/>
    <w:rsid w:val="00DD6A4E"/>
    <w:rsid w:val="00DD75A0"/>
    <w:rsid w:val="00DD77E9"/>
    <w:rsid w:val="00DE0ADD"/>
    <w:rsid w:val="00DE3CAF"/>
    <w:rsid w:val="00DE516E"/>
    <w:rsid w:val="00DE5763"/>
    <w:rsid w:val="00DE5DFE"/>
    <w:rsid w:val="00DF254C"/>
    <w:rsid w:val="00DF3348"/>
    <w:rsid w:val="00DF34F7"/>
    <w:rsid w:val="00E0223B"/>
    <w:rsid w:val="00E02498"/>
    <w:rsid w:val="00E0257D"/>
    <w:rsid w:val="00E15C9C"/>
    <w:rsid w:val="00E17B57"/>
    <w:rsid w:val="00E228B3"/>
    <w:rsid w:val="00E274C0"/>
    <w:rsid w:val="00E31C0E"/>
    <w:rsid w:val="00E34397"/>
    <w:rsid w:val="00E345BD"/>
    <w:rsid w:val="00E361A8"/>
    <w:rsid w:val="00E367E1"/>
    <w:rsid w:val="00E40CAC"/>
    <w:rsid w:val="00E443F2"/>
    <w:rsid w:val="00E445AD"/>
    <w:rsid w:val="00E44F8B"/>
    <w:rsid w:val="00E6197D"/>
    <w:rsid w:val="00E621AF"/>
    <w:rsid w:val="00E67BF5"/>
    <w:rsid w:val="00E757F4"/>
    <w:rsid w:val="00E82095"/>
    <w:rsid w:val="00E82396"/>
    <w:rsid w:val="00E82EC6"/>
    <w:rsid w:val="00E83B56"/>
    <w:rsid w:val="00E8621B"/>
    <w:rsid w:val="00E86DF9"/>
    <w:rsid w:val="00E9020C"/>
    <w:rsid w:val="00E92C8B"/>
    <w:rsid w:val="00E93BD3"/>
    <w:rsid w:val="00E96958"/>
    <w:rsid w:val="00EA196A"/>
    <w:rsid w:val="00EA5994"/>
    <w:rsid w:val="00EB0A33"/>
    <w:rsid w:val="00EB2743"/>
    <w:rsid w:val="00EC0753"/>
    <w:rsid w:val="00EC25B7"/>
    <w:rsid w:val="00EC44B7"/>
    <w:rsid w:val="00EC6055"/>
    <w:rsid w:val="00ED66AF"/>
    <w:rsid w:val="00ED7010"/>
    <w:rsid w:val="00EE1A74"/>
    <w:rsid w:val="00EF104A"/>
    <w:rsid w:val="00EF2F8E"/>
    <w:rsid w:val="00F02B88"/>
    <w:rsid w:val="00F06662"/>
    <w:rsid w:val="00F12B5E"/>
    <w:rsid w:val="00F211B6"/>
    <w:rsid w:val="00F21DF6"/>
    <w:rsid w:val="00F23939"/>
    <w:rsid w:val="00F25497"/>
    <w:rsid w:val="00F27018"/>
    <w:rsid w:val="00F326A3"/>
    <w:rsid w:val="00F33942"/>
    <w:rsid w:val="00F36467"/>
    <w:rsid w:val="00F432BF"/>
    <w:rsid w:val="00F52173"/>
    <w:rsid w:val="00F62101"/>
    <w:rsid w:val="00F62B88"/>
    <w:rsid w:val="00F644F6"/>
    <w:rsid w:val="00F756B2"/>
    <w:rsid w:val="00F82D06"/>
    <w:rsid w:val="00F82F27"/>
    <w:rsid w:val="00F85403"/>
    <w:rsid w:val="00F85615"/>
    <w:rsid w:val="00F91214"/>
    <w:rsid w:val="00FA0D25"/>
    <w:rsid w:val="00FA1670"/>
    <w:rsid w:val="00FA26AE"/>
    <w:rsid w:val="00FA4ACD"/>
    <w:rsid w:val="00FB0424"/>
    <w:rsid w:val="00FB3047"/>
    <w:rsid w:val="00FB69EB"/>
    <w:rsid w:val="00FC35CC"/>
    <w:rsid w:val="00FC3C0D"/>
    <w:rsid w:val="00FC4B55"/>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63DFBC"/>
  <w15:docId w15:val="{6464DD23-EF81-45BC-911A-056C378C4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comp-net.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A89A79-7279-4203-A3BA-E23EFC4EE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814</TotalTime>
  <Pages>22</Pages>
  <Words>10042</Words>
  <Characters>60256</Characters>
  <Application>Microsoft Office Word</Application>
  <DocSecurity>0</DocSecurity>
  <Lines>502</Lines>
  <Paragraphs>140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70158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67</cp:revision>
  <cp:lastPrinted>2020-09-09T08:52:00Z</cp:lastPrinted>
  <dcterms:created xsi:type="dcterms:W3CDTF">2020-03-13T10:10:00Z</dcterms:created>
  <dcterms:modified xsi:type="dcterms:W3CDTF">2020-09-15T12:15:00Z</dcterms:modified>
</cp:coreProperties>
</file>