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652" w:rsidRPr="00C06652" w:rsidRDefault="00771FD9" w:rsidP="00C06652">
      <w:pPr>
        <w:spacing w:after="0" w:line="240" w:lineRule="auto"/>
        <w:ind w:left="540" w:hanging="540"/>
        <w:jc w:val="both"/>
        <w:rPr>
          <w:rFonts w:eastAsia="Times New Roman" w:cs="Times New Roman"/>
          <w:sz w:val="20"/>
          <w:szCs w:val="20"/>
          <w:lang w:eastAsia="pl-PL"/>
        </w:rPr>
      </w:pPr>
      <w:r>
        <w:rPr>
          <w:rFonts w:eastAsia="Times New Roman" w:cs="Times New Roman"/>
          <w:b/>
          <w:bCs/>
          <w:sz w:val="20"/>
          <w:szCs w:val="20"/>
          <w:lang w:eastAsia="pl-PL"/>
        </w:rPr>
        <w:t>Numer sprawy:  IK.U.271.13.</w:t>
      </w:r>
      <w:r w:rsidR="005B0218">
        <w:rPr>
          <w:rFonts w:eastAsia="Times New Roman" w:cs="Times New Roman"/>
          <w:b/>
          <w:bCs/>
          <w:sz w:val="20"/>
          <w:szCs w:val="20"/>
          <w:lang w:eastAsia="pl-PL"/>
        </w:rPr>
        <w:t>2019</w:t>
      </w:r>
    </w:p>
    <w:p w:rsidR="00C06652" w:rsidRPr="00C06652" w:rsidRDefault="00C06652" w:rsidP="00C06652">
      <w:pPr>
        <w:keepNext/>
        <w:spacing w:after="0" w:line="240" w:lineRule="auto"/>
        <w:outlineLvl w:val="2"/>
        <w:rPr>
          <w:rFonts w:eastAsia="Times New Roman" w:cs="Times New Roman"/>
          <w:b/>
          <w:bCs/>
          <w:i/>
          <w:iCs/>
          <w:sz w:val="20"/>
          <w:szCs w:val="20"/>
          <w:lang w:eastAsia="pl-PL"/>
        </w:rPr>
      </w:pPr>
    </w:p>
    <w:p w:rsidR="00C06652" w:rsidRPr="00C06652" w:rsidRDefault="00C06652" w:rsidP="00C06652">
      <w:pPr>
        <w:keepNext/>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keepNext/>
        <w:tabs>
          <w:tab w:val="left" w:pos="5472"/>
        </w:tabs>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SPECYFIKACJA ISTOTNYCH WARUNKÓW ZAMÓWIENIA</w:t>
      </w: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 xml:space="preserve">SIWZ </w:t>
      </w:r>
    </w:p>
    <w:p w:rsidR="00C06652" w:rsidRPr="00C06652" w:rsidRDefault="00C06652" w:rsidP="00C06652">
      <w:pPr>
        <w:spacing w:after="0" w:line="240" w:lineRule="auto"/>
        <w:rPr>
          <w:rFonts w:eastAsia="Times New Roman" w:cs="Times New Roman"/>
          <w:sz w:val="36"/>
          <w:szCs w:val="36"/>
          <w:lang w:eastAsia="pl-PL"/>
        </w:rPr>
      </w:pPr>
    </w:p>
    <w:p w:rsidR="00C06652" w:rsidRPr="00C06652" w:rsidRDefault="00C06652" w:rsidP="00C06652">
      <w:pPr>
        <w:spacing w:after="0" w:line="240" w:lineRule="auto"/>
        <w:rPr>
          <w:rFonts w:eastAsia="Times New Roman" w:cs="Times New Roman"/>
          <w:sz w:val="20"/>
          <w:szCs w:val="20"/>
          <w:lang w:eastAsia="pl-PL"/>
        </w:rPr>
      </w:pPr>
    </w:p>
    <w:p w:rsidR="00000476" w:rsidRP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 xml:space="preserve">postępowanie o udzielenie zamówienia publicznego prowadzone w trybie przetargu nieograniczonego </w:t>
      </w:r>
    </w:p>
    <w:p w:rsid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zgodnie z ustawą z dnia 29 stycznia 2004 r. Prawo zam</w:t>
      </w:r>
      <w:r w:rsidR="00771FD9">
        <w:rPr>
          <w:rFonts w:eastAsia="Times New Roman" w:cs="Times New Roman"/>
          <w:i/>
          <w:szCs w:val="20"/>
          <w:lang w:eastAsia="pl-PL"/>
        </w:rPr>
        <w:t>ówień publicznych (Dz. U. z 2019r. poz. 1843</w:t>
      </w:r>
      <w:r w:rsidRPr="00000476">
        <w:rPr>
          <w:rFonts w:eastAsia="Times New Roman" w:cs="Times New Roman"/>
          <w:i/>
          <w:szCs w:val="20"/>
          <w:lang w:eastAsia="pl-PL"/>
        </w:rPr>
        <w:t xml:space="preserve">), zwanej dalej „PZP”, o wartości szacunkowej poniżej kwot określonych w rozporządzeniu Ministra Rozwoju i Finansów </w:t>
      </w:r>
      <w:r w:rsidR="00771FD9">
        <w:rPr>
          <w:rFonts w:eastAsia="Times New Roman" w:cs="Times New Roman"/>
          <w:i/>
          <w:szCs w:val="20"/>
          <w:lang w:eastAsia="pl-PL"/>
        </w:rPr>
        <w:br/>
      </w:r>
      <w:r w:rsidRPr="00000476">
        <w:rPr>
          <w:rFonts w:eastAsia="Times New Roman" w:cs="Times New Roman"/>
          <w:i/>
          <w:szCs w:val="20"/>
          <w:lang w:eastAsia="pl-PL"/>
        </w:rPr>
        <w:t xml:space="preserve">z dnia 22 grudnia 2017 r. (Dz. U. z 2017 r., poz. 2479) w sprawie kwot wartości zamówienia oraz konkursów, </w:t>
      </w:r>
      <w:r w:rsidR="00771FD9">
        <w:rPr>
          <w:rFonts w:eastAsia="Times New Roman" w:cs="Times New Roman"/>
          <w:i/>
          <w:szCs w:val="20"/>
          <w:lang w:eastAsia="pl-PL"/>
        </w:rPr>
        <w:br/>
      </w:r>
      <w:r w:rsidRPr="00000476">
        <w:rPr>
          <w:rFonts w:eastAsia="Times New Roman" w:cs="Times New Roman"/>
          <w:i/>
          <w:szCs w:val="20"/>
          <w:lang w:eastAsia="pl-PL"/>
        </w:rPr>
        <w:t xml:space="preserve">od których jest uzależniony obowiązek przekazywania ogłoszeń Urzędowi Publikacji </w:t>
      </w:r>
      <w:r w:rsidRPr="00000476">
        <w:rPr>
          <w:rFonts w:eastAsia="Times New Roman" w:cs="Times New Roman"/>
          <w:i/>
          <w:szCs w:val="20"/>
          <w:lang w:eastAsia="pl-PL"/>
        </w:rPr>
        <w:br/>
        <w:t>Unii Europejskiej, którego przedmiotem jest:</w:t>
      </w:r>
    </w:p>
    <w:p w:rsidR="00000476" w:rsidRPr="00000476" w:rsidRDefault="00000476" w:rsidP="00000476">
      <w:pPr>
        <w:spacing w:after="0"/>
        <w:jc w:val="center"/>
        <w:rPr>
          <w:rFonts w:eastAsia="Times New Roman" w:cs="Times New Roman"/>
          <w:i/>
          <w:szCs w:val="20"/>
          <w:lang w:eastAsia="pl-PL"/>
        </w:rPr>
      </w:pPr>
    </w:p>
    <w:p w:rsidR="00C06652" w:rsidRPr="00C06652" w:rsidRDefault="00C06652" w:rsidP="00C06652">
      <w:pPr>
        <w:spacing w:after="0" w:line="240" w:lineRule="auto"/>
        <w:jc w:val="center"/>
        <w:rPr>
          <w:rFonts w:eastAsia="Times New Roman" w:cs="Times New Roman"/>
          <w:b/>
          <w:bCs/>
          <w:sz w:val="36"/>
          <w:szCs w:val="36"/>
          <w:lang w:eastAsia="pl-PL"/>
        </w:rPr>
      </w:pPr>
      <w:r w:rsidRPr="00C06652">
        <w:rPr>
          <w:rFonts w:eastAsia="Times New Roman" w:cs="Times New Roman"/>
          <w:b/>
          <w:bCs/>
          <w:sz w:val="36"/>
          <w:szCs w:val="36"/>
          <w:lang w:eastAsia="pl-PL"/>
        </w:rPr>
        <w:t>„</w:t>
      </w:r>
      <w:r w:rsidR="005B0218">
        <w:rPr>
          <w:rFonts w:eastAsia="Times New Roman" w:cs="Times New Roman"/>
          <w:b/>
          <w:bCs/>
          <w:sz w:val="36"/>
          <w:szCs w:val="36"/>
          <w:lang w:eastAsia="pl-PL"/>
        </w:rPr>
        <w:t xml:space="preserve">Przebudowa </w:t>
      </w:r>
      <w:r w:rsidR="0075584D">
        <w:rPr>
          <w:rFonts w:eastAsia="Times New Roman" w:cs="Times New Roman"/>
          <w:b/>
          <w:bCs/>
          <w:sz w:val="36"/>
          <w:szCs w:val="36"/>
          <w:lang w:eastAsia="pl-PL"/>
        </w:rPr>
        <w:t xml:space="preserve">dróg gminnych na terenie </w:t>
      </w:r>
      <w:r w:rsidR="00733109">
        <w:rPr>
          <w:rFonts w:eastAsia="Times New Roman" w:cs="Times New Roman"/>
          <w:b/>
          <w:bCs/>
          <w:sz w:val="36"/>
          <w:szCs w:val="36"/>
          <w:lang w:eastAsia="pl-PL"/>
        </w:rPr>
        <w:br/>
      </w:r>
      <w:r w:rsidR="0075584D">
        <w:rPr>
          <w:rFonts w:eastAsia="Times New Roman" w:cs="Times New Roman"/>
          <w:b/>
          <w:bCs/>
          <w:sz w:val="36"/>
          <w:szCs w:val="36"/>
          <w:lang w:eastAsia="pl-PL"/>
        </w:rPr>
        <w:t>Gminy Godziesze Wielkie</w:t>
      </w:r>
      <w:r w:rsidR="00CA62C8">
        <w:rPr>
          <w:rFonts w:eastAsia="Times New Roman" w:cs="Times New Roman"/>
          <w:b/>
          <w:bCs/>
          <w:sz w:val="36"/>
          <w:szCs w:val="36"/>
          <w:lang w:eastAsia="pl-PL"/>
        </w:rPr>
        <w:t>”</w:t>
      </w:r>
      <w:r w:rsidRPr="00C06652">
        <w:rPr>
          <w:rFonts w:eastAsia="Times New Roman" w:cs="Times New Roman"/>
          <w:b/>
          <w:bCs/>
          <w:sz w:val="36"/>
          <w:szCs w:val="36"/>
          <w:lang w:eastAsia="pl-PL"/>
        </w:rPr>
        <w:t>.</w:t>
      </w: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1D0EF6" w:rsidRPr="001D0EF6" w:rsidRDefault="001D0EF6" w:rsidP="001D0EF6">
      <w:pPr>
        <w:spacing w:after="0" w:line="240" w:lineRule="auto"/>
        <w:jc w:val="both"/>
        <w:rPr>
          <w:rFonts w:ascii="Times New Roman" w:eastAsia="Times New Roman" w:hAnsi="Times New Roman" w:cs="Times New Roman"/>
          <w:bCs/>
          <w:sz w:val="24"/>
          <w:szCs w:val="24"/>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1D0EF6">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mallCaps/>
          <w:sz w:val="20"/>
          <w:szCs w:val="20"/>
          <w:lang w:eastAsia="pl-PL"/>
        </w:rPr>
      </w:pPr>
      <w:r w:rsidRPr="00C06652">
        <w:rPr>
          <w:rFonts w:eastAsia="Times New Roman" w:cs="Times New Roman"/>
          <w:b/>
          <w:bCs/>
          <w:smallCaps/>
          <w:sz w:val="20"/>
          <w:szCs w:val="20"/>
          <w:lang w:eastAsia="pl-PL"/>
        </w:rPr>
        <w:t>Zatwierdzam:</w:t>
      </w:r>
    </w:p>
    <w:p w:rsidR="00C06652" w:rsidRPr="00C06652" w:rsidRDefault="00B15A48" w:rsidP="00B15A48">
      <w:pPr>
        <w:spacing w:after="0" w:line="240" w:lineRule="auto"/>
        <w:rPr>
          <w:rFonts w:eastAsia="Times New Roman" w:cs="Times New Roman"/>
          <w:b/>
          <w:bCs/>
          <w:sz w:val="20"/>
          <w:szCs w:val="20"/>
          <w:lang w:eastAsia="pl-PL"/>
        </w:rPr>
      </w:pP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p>
    <w:p w:rsidR="00F26A2C" w:rsidRPr="00F26A2C" w:rsidRDefault="00F26A2C" w:rsidP="00F26A2C">
      <w:pPr>
        <w:tabs>
          <w:tab w:val="left" w:pos="5622"/>
          <w:tab w:val="center" w:pos="6504"/>
        </w:tabs>
        <w:spacing w:after="1071" w:line="265" w:lineRule="auto"/>
        <w:ind w:left="3709" w:hanging="10"/>
        <w:rPr>
          <w:rFonts w:eastAsia="Times New Roman" w:cs="Times New Roman"/>
          <w:color w:val="000000"/>
          <w:lang w:eastAsia="pl-PL"/>
        </w:rPr>
      </w:pPr>
      <w:r w:rsidRPr="00F26A2C">
        <w:rPr>
          <w:rFonts w:ascii="Times New Roman" w:eastAsia="Times New Roman" w:hAnsi="Times New Roman" w:cs="Times New Roman"/>
          <w:color w:val="000000"/>
          <w:lang w:eastAsia="pl-PL"/>
        </w:rPr>
        <w:t xml:space="preserve">                                   </w:t>
      </w:r>
      <w:r>
        <w:rPr>
          <w:rFonts w:ascii="Times New Roman" w:eastAsia="Times New Roman" w:hAnsi="Times New Roman" w:cs="Times New Roman"/>
          <w:color w:val="000000"/>
          <w:lang w:eastAsia="pl-PL"/>
        </w:rPr>
        <w:t xml:space="preserve">      </w:t>
      </w:r>
      <w:r w:rsidRPr="00F26A2C">
        <w:rPr>
          <w:rFonts w:ascii="Times New Roman" w:eastAsia="Calibri" w:hAnsi="Times New Roman" w:cs="Times New Roman"/>
          <w:bCs/>
          <w:color w:val="000000"/>
          <w:szCs w:val="24"/>
        </w:rPr>
        <w:t xml:space="preserve">  </w:t>
      </w:r>
      <w:r w:rsidR="008D43EF">
        <w:rPr>
          <w:rFonts w:ascii="Times New Roman" w:eastAsia="Calibri" w:hAnsi="Times New Roman" w:cs="Times New Roman"/>
          <w:bCs/>
          <w:color w:val="000000"/>
          <w:szCs w:val="24"/>
        </w:rPr>
        <w:t xml:space="preserve">  </w:t>
      </w:r>
      <w:r w:rsidRPr="00F26A2C">
        <w:rPr>
          <w:rFonts w:ascii="Times New Roman" w:eastAsia="Calibri" w:hAnsi="Times New Roman" w:cs="Times New Roman"/>
          <w:bCs/>
          <w:color w:val="000000"/>
          <w:szCs w:val="24"/>
        </w:rPr>
        <w:t xml:space="preserve"> </w:t>
      </w:r>
      <w:r w:rsidRPr="00F26A2C">
        <w:rPr>
          <w:rFonts w:eastAsia="Calibri" w:cs="Times New Roman"/>
          <w:bCs/>
          <w:color w:val="000000"/>
          <w:sz w:val="18"/>
          <w:szCs w:val="24"/>
        </w:rPr>
        <w:t>Wójt Gminy Godziesze Wielkie</w:t>
      </w:r>
      <w:r w:rsidRPr="00F26A2C">
        <w:rPr>
          <w:rFonts w:eastAsia="Times New Roman" w:cs="Times New Roman"/>
          <w:color w:val="000000"/>
          <w:sz w:val="18"/>
          <w:lang w:eastAsia="pl-PL"/>
        </w:rPr>
        <w:br/>
      </w:r>
      <w:r w:rsidRPr="00F26A2C">
        <w:rPr>
          <w:rFonts w:eastAsia="Calibri" w:cs="Times New Roman"/>
          <w:bCs/>
          <w:i/>
          <w:iCs/>
          <w:sz w:val="18"/>
          <w:szCs w:val="24"/>
        </w:rPr>
        <w:br/>
      </w:r>
      <w:r w:rsidRPr="00F26A2C">
        <w:rPr>
          <w:rFonts w:eastAsia="Times New Roman" w:cs="Times New Roman"/>
          <w:color w:val="000000"/>
          <w:sz w:val="18"/>
          <w:lang w:eastAsia="pl-PL"/>
        </w:rPr>
        <w:tab/>
        <w:t xml:space="preserve">                  </w:t>
      </w:r>
      <w:r>
        <w:rPr>
          <w:rFonts w:eastAsia="Times New Roman" w:cs="Times New Roman"/>
          <w:color w:val="000000"/>
          <w:sz w:val="18"/>
          <w:lang w:eastAsia="pl-PL"/>
        </w:rPr>
        <w:t xml:space="preserve">     </w:t>
      </w:r>
      <w:r w:rsidRPr="00F26A2C">
        <w:rPr>
          <w:rFonts w:eastAsia="Times New Roman" w:cs="Times New Roman"/>
          <w:color w:val="000000"/>
          <w:sz w:val="18"/>
          <w:lang w:eastAsia="pl-PL"/>
        </w:rPr>
        <w:t xml:space="preserve">    /-/ Józef Podłużny</w:t>
      </w:r>
    </w:p>
    <w:p w:rsidR="00B15A48" w:rsidRDefault="00B15A48" w:rsidP="00B15A48">
      <w:pPr>
        <w:spacing w:after="0" w:line="240" w:lineRule="auto"/>
        <w:rPr>
          <w:rFonts w:eastAsia="Times New Roman" w:cs="Times New Roman"/>
          <w:b/>
          <w:bCs/>
          <w:sz w:val="20"/>
          <w:szCs w:val="20"/>
          <w:lang w:eastAsia="pl-PL"/>
        </w:rPr>
      </w:pPr>
    </w:p>
    <w:p w:rsidR="00C06652" w:rsidRPr="00C06652" w:rsidRDefault="00E277DB" w:rsidP="00B15A48">
      <w:pPr>
        <w:spacing w:after="0" w:line="240" w:lineRule="auto"/>
        <w:rPr>
          <w:rFonts w:eastAsia="Times New Roman" w:cs="Times New Roman"/>
          <w:b/>
          <w:bCs/>
          <w:sz w:val="20"/>
          <w:szCs w:val="20"/>
          <w:lang w:eastAsia="pl-PL"/>
        </w:rPr>
      </w:pPr>
      <w:r>
        <w:rPr>
          <w:rFonts w:eastAsia="Times New Roman" w:cs="Times New Roman"/>
          <w:b/>
          <w:bCs/>
          <w:sz w:val="20"/>
          <w:szCs w:val="20"/>
          <w:lang w:eastAsia="pl-PL"/>
        </w:rPr>
        <w:t>Godziesze Wielkie</w:t>
      </w:r>
      <w:r w:rsidR="00F8287F">
        <w:rPr>
          <w:rFonts w:eastAsia="Times New Roman" w:cs="Times New Roman"/>
          <w:b/>
          <w:bCs/>
          <w:sz w:val="20"/>
          <w:szCs w:val="20"/>
          <w:lang w:eastAsia="pl-PL"/>
        </w:rPr>
        <w:t xml:space="preserve">, </w:t>
      </w:r>
      <w:r w:rsidR="00D93A45">
        <w:rPr>
          <w:rFonts w:eastAsia="Times New Roman" w:cs="Times New Roman"/>
          <w:b/>
          <w:bCs/>
          <w:sz w:val="20"/>
          <w:szCs w:val="20"/>
          <w:lang w:eastAsia="pl-PL"/>
        </w:rPr>
        <w:t xml:space="preserve">02 </w:t>
      </w:r>
      <w:r w:rsidR="00F8287F">
        <w:rPr>
          <w:rFonts w:eastAsia="Times New Roman" w:cs="Times New Roman"/>
          <w:b/>
          <w:bCs/>
          <w:sz w:val="20"/>
          <w:szCs w:val="20"/>
          <w:lang w:eastAsia="pl-PL"/>
        </w:rPr>
        <w:t>październik</w:t>
      </w:r>
      <w:r w:rsidR="00C06652" w:rsidRPr="00C06652">
        <w:rPr>
          <w:rFonts w:eastAsia="Times New Roman" w:cs="Times New Roman"/>
          <w:b/>
          <w:bCs/>
          <w:sz w:val="20"/>
          <w:szCs w:val="20"/>
          <w:lang w:eastAsia="pl-PL"/>
        </w:rPr>
        <w:t xml:space="preserve"> 201</w:t>
      </w:r>
      <w:r w:rsidR="00B15A48">
        <w:rPr>
          <w:rFonts w:eastAsia="Times New Roman" w:cs="Times New Roman"/>
          <w:b/>
          <w:bCs/>
          <w:sz w:val="20"/>
          <w:szCs w:val="20"/>
          <w:lang w:eastAsia="pl-PL"/>
        </w:rPr>
        <w:t>9</w:t>
      </w:r>
      <w:r w:rsidR="00C06652" w:rsidRPr="00C06652">
        <w:rPr>
          <w:rFonts w:eastAsia="Times New Roman" w:cs="Times New Roman"/>
          <w:b/>
          <w:bCs/>
          <w:sz w:val="20"/>
          <w:szCs w:val="20"/>
          <w:lang w:eastAsia="pl-PL"/>
        </w:rPr>
        <w:t xml:space="preserve"> r.</w:t>
      </w:r>
    </w:p>
    <w:p w:rsidR="00C06652" w:rsidRDefault="00C06652" w:rsidP="00C06652">
      <w:pPr>
        <w:numPr>
          <w:ilvl w:val="0"/>
          <w:numId w:val="1"/>
        </w:numPr>
        <w:spacing w:after="0" w:line="360" w:lineRule="auto"/>
        <w:ind w:left="426" w:hanging="426"/>
        <w:rPr>
          <w:rFonts w:eastAsia="Times New Roman" w:cs="Times New Roman"/>
          <w:b/>
          <w:sz w:val="20"/>
          <w:szCs w:val="20"/>
          <w:lang w:eastAsia="pl-PL"/>
        </w:rPr>
      </w:pPr>
      <w:r w:rsidRPr="00C06652">
        <w:rPr>
          <w:rFonts w:eastAsia="Times New Roman" w:cs="Times New Roman"/>
          <w:b/>
          <w:bCs/>
          <w:sz w:val="20"/>
          <w:szCs w:val="20"/>
          <w:lang w:eastAsia="pl-PL"/>
        </w:rPr>
        <w:br w:type="page"/>
      </w:r>
      <w:r w:rsidRPr="00C06652">
        <w:rPr>
          <w:rFonts w:eastAsia="Times New Roman" w:cs="Times New Roman"/>
          <w:b/>
          <w:sz w:val="20"/>
          <w:szCs w:val="20"/>
          <w:lang w:eastAsia="pl-PL"/>
        </w:rPr>
        <w:lastRenderedPageBreak/>
        <w:t>Nazwa i adres Zamawiającego</w:t>
      </w:r>
    </w:p>
    <w:p w:rsidR="00614D14" w:rsidRPr="00C06652" w:rsidRDefault="00614D14" w:rsidP="00614D14">
      <w:pPr>
        <w:spacing w:after="0" w:line="360" w:lineRule="auto"/>
        <w:ind w:left="426"/>
        <w:rPr>
          <w:rFonts w:eastAsia="Times New Roman" w:cs="Times New Roman"/>
          <w:b/>
          <w:sz w:val="20"/>
          <w:szCs w:val="20"/>
          <w:lang w:eastAsia="pl-PL"/>
        </w:rPr>
      </w:pP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
          <w:bCs/>
          <w:sz w:val="20"/>
          <w:szCs w:val="20"/>
          <w:lang w:eastAsia="pl-PL"/>
        </w:rPr>
      </w:pPr>
      <w:r w:rsidRPr="00C06652">
        <w:rPr>
          <w:rFonts w:eastAsia="Times New Roman" w:cs="Times New Roman"/>
          <w:sz w:val="20"/>
          <w:szCs w:val="20"/>
          <w:lang w:eastAsia="pl-PL"/>
        </w:rPr>
        <w:t xml:space="preserve"> </w:t>
      </w:r>
      <w:r w:rsidRPr="00C06652">
        <w:rPr>
          <w:rFonts w:eastAsia="Times New Roman" w:cs="Times New Roman"/>
          <w:b/>
          <w:bCs/>
          <w:sz w:val="20"/>
          <w:szCs w:val="20"/>
          <w:lang w:eastAsia="pl-PL"/>
        </w:rPr>
        <w:t>Gmina Godziesze Wielkie</w:t>
      </w:r>
    </w:p>
    <w:p w:rsidR="00C06652" w:rsidRPr="00C06652" w:rsidRDefault="00733109"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Pr>
          <w:rFonts w:eastAsia="Times New Roman" w:cs="Times New Roman"/>
          <w:bCs/>
          <w:sz w:val="20"/>
          <w:szCs w:val="20"/>
          <w:lang w:eastAsia="pl-PL"/>
        </w:rPr>
        <w:t xml:space="preserve">Godziesze Wielkie, </w:t>
      </w:r>
      <w:r w:rsidR="00C06652" w:rsidRPr="00C06652">
        <w:rPr>
          <w:rFonts w:eastAsia="Times New Roman" w:cs="Times New Roman"/>
          <w:bCs/>
          <w:sz w:val="20"/>
          <w:szCs w:val="20"/>
          <w:lang w:eastAsia="pl-PL"/>
        </w:rPr>
        <w:t>ul. 11 Listopada nr 10, 62-872 Godziesze Małe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Strona internetowa: http://www.godzieszewielkie.pl/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val="en-US" w:eastAsia="pl-PL"/>
        </w:rPr>
      </w:pPr>
      <w:r w:rsidRPr="00C06652">
        <w:rPr>
          <w:rFonts w:eastAsia="Times New Roman" w:cs="Times New Roman"/>
          <w:bCs/>
          <w:sz w:val="20"/>
          <w:szCs w:val="20"/>
          <w:lang w:val="en-US" w:eastAsia="pl-PL"/>
        </w:rPr>
        <w:t>e-mail: godziesze-wi@zgwrp.org.pl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highlight w:val="white"/>
          <w:lang w:eastAsia="pl-PL"/>
        </w:rPr>
        <w:t>Godziny urzędowania</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we wszystkie dni robocze od godziny 7.00 do godziny 15.00</w:t>
      </w:r>
    </w:p>
    <w:p w:rsidR="00C06652" w:rsidRPr="00C06652" w:rsidRDefault="00C06652" w:rsidP="00C06652">
      <w:pPr>
        <w:widowControl w:val="0"/>
        <w:autoSpaceDE w:val="0"/>
        <w:autoSpaceDN w:val="0"/>
        <w:adjustRightInd w:val="0"/>
        <w:spacing w:after="0" w:line="360" w:lineRule="auto"/>
        <w:ind w:left="851"/>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 xml:space="preserve">Tryb udzielenia zamówienia </w:t>
      </w:r>
    </w:p>
    <w:p w:rsidR="00C06652" w:rsidRPr="00C06652" w:rsidRDefault="00C06652" w:rsidP="00C06652">
      <w:pPr>
        <w:numPr>
          <w:ilvl w:val="1"/>
          <w:numId w:val="1"/>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Przetarg nieograniczony na podstawie art. 39 PZP poniżej progu art. 11 ust. 8 PZP.</w:t>
      </w:r>
    </w:p>
    <w:p w:rsidR="00C06652" w:rsidRPr="00C06652" w:rsidRDefault="00C06652" w:rsidP="00C06652">
      <w:pPr>
        <w:autoSpaceDE w:val="0"/>
        <w:autoSpaceDN w:val="0"/>
        <w:adjustRightInd w:val="0"/>
        <w:spacing w:after="0" w:line="360" w:lineRule="auto"/>
        <w:ind w:left="792"/>
        <w:jc w:val="both"/>
        <w:rPr>
          <w:rFonts w:eastAsia="Times New Roman" w:cs="Times New Roman"/>
          <w:sz w:val="20"/>
          <w:szCs w:val="20"/>
          <w:lang w:eastAsia="pl-PL"/>
        </w:rPr>
      </w:pPr>
    </w:p>
    <w:p w:rsid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Opis przedmiotu zamówienia</w:t>
      </w:r>
    </w:p>
    <w:p w:rsidR="00C06652" w:rsidRPr="00394E3F" w:rsidRDefault="001961A2" w:rsidP="00394E3F">
      <w:pPr>
        <w:spacing w:after="0" w:line="360" w:lineRule="auto"/>
        <w:ind w:firstLine="284"/>
        <w:jc w:val="both"/>
        <w:rPr>
          <w:rFonts w:cs="Times New Roman"/>
          <w:bCs/>
          <w:sz w:val="20"/>
          <w:szCs w:val="20"/>
          <w:lang w:eastAsia="pl-PL"/>
        </w:rPr>
      </w:pPr>
      <w:r w:rsidRPr="00394E3F">
        <w:rPr>
          <w:rFonts w:cs="Calibri"/>
          <w:noProof/>
          <w:sz w:val="20"/>
          <w:szCs w:val="20"/>
        </w:rPr>
        <w:t xml:space="preserve">Przedmiotem zamówienia jest </w:t>
      </w:r>
      <w:r w:rsidR="00B15A48" w:rsidRPr="00394E3F">
        <w:rPr>
          <w:rFonts w:cs="Times New Roman"/>
          <w:bCs/>
          <w:sz w:val="20"/>
          <w:szCs w:val="20"/>
          <w:lang w:eastAsia="pl-PL"/>
        </w:rPr>
        <w:t>wykonanie przebudowy dróg gminnych w miejsco</w:t>
      </w:r>
      <w:r w:rsidR="00733109">
        <w:rPr>
          <w:rFonts w:cs="Times New Roman"/>
          <w:bCs/>
          <w:sz w:val="20"/>
          <w:szCs w:val="20"/>
          <w:lang w:eastAsia="pl-PL"/>
        </w:rPr>
        <w:t>wościach</w:t>
      </w:r>
      <w:r w:rsidR="006832FF">
        <w:rPr>
          <w:rFonts w:cs="Times New Roman"/>
          <w:bCs/>
          <w:sz w:val="20"/>
          <w:szCs w:val="20"/>
          <w:lang w:eastAsia="pl-PL"/>
        </w:rPr>
        <w:t>:</w:t>
      </w:r>
      <w:r w:rsidR="00733109">
        <w:rPr>
          <w:rFonts w:cs="Times New Roman"/>
          <w:bCs/>
          <w:sz w:val="20"/>
          <w:szCs w:val="20"/>
          <w:lang w:eastAsia="pl-PL"/>
        </w:rPr>
        <w:t xml:space="preserve"> </w:t>
      </w:r>
      <w:proofErr w:type="spellStart"/>
      <w:r w:rsidR="00BA6C27">
        <w:rPr>
          <w:rFonts w:cs="Times New Roman"/>
          <w:bCs/>
          <w:sz w:val="20"/>
          <w:szCs w:val="20"/>
          <w:lang w:eastAsia="pl-PL"/>
        </w:rPr>
        <w:t>Bałdoń</w:t>
      </w:r>
      <w:proofErr w:type="spellEnd"/>
      <w:r w:rsidR="00BA6C27">
        <w:rPr>
          <w:rFonts w:cs="Times New Roman"/>
          <w:bCs/>
          <w:sz w:val="20"/>
          <w:szCs w:val="20"/>
          <w:lang w:eastAsia="pl-PL"/>
        </w:rPr>
        <w:t xml:space="preserve">, </w:t>
      </w:r>
      <w:r w:rsidR="005F4BB9">
        <w:rPr>
          <w:rFonts w:cs="Times New Roman"/>
          <w:bCs/>
          <w:sz w:val="20"/>
          <w:szCs w:val="20"/>
          <w:lang w:eastAsia="pl-PL"/>
        </w:rPr>
        <w:t>Saczyn,</w:t>
      </w:r>
      <w:r w:rsidR="004E0FA6">
        <w:rPr>
          <w:rFonts w:cs="Times New Roman"/>
          <w:bCs/>
          <w:sz w:val="20"/>
          <w:szCs w:val="20"/>
          <w:lang w:eastAsia="pl-PL"/>
        </w:rPr>
        <w:t xml:space="preserve"> Stobno, </w:t>
      </w:r>
      <w:r w:rsidR="00733109">
        <w:rPr>
          <w:rFonts w:cs="Times New Roman"/>
          <w:bCs/>
          <w:sz w:val="20"/>
          <w:szCs w:val="20"/>
          <w:lang w:eastAsia="pl-PL"/>
        </w:rPr>
        <w:t xml:space="preserve">  </w:t>
      </w:r>
      <w:r w:rsidR="00733109">
        <w:rPr>
          <w:rFonts w:cs="Times New Roman"/>
          <w:bCs/>
          <w:sz w:val="20"/>
          <w:szCs w:val="20"/>
          <w:lang w:eastAsia="pl-PL"/>
        </w:rPr>
        <w:br/>
        <w:t xml:space="preserve">      </w:t>
      </w:r>
      <w:r w:rsidR="004E0FA6">
        <w:rPr>
          <w:rFonts w:cs="Times New Roman"/>
          <w:bCs/>
          <w:sz w:val="20"/>
          <w:szCs w:val="20"/>
          <w:lang w:eastAsia="pl-PL"/>
        </w:rPr>
        <w:t xml:space="preserve">Borek, </w:t>
      </w:r>
      <w:r w:rsidR="005D5AF9">
        <w:rPr>
          <w:rFonts w:cs="Times New Roman"/>
          <w:bCs/>
          <w:sz w:val="20"/>
          <w:szCs w:val="20"/>
          <w:lang w:eastAsia="pl-PL"/>
        </w:rPr>
        <w:t xml:space="preserve">Zajączki Bankowe, </w:t>
      </w:r>
      <w:r w:rsidR="00555AF1">
        <w:rPr>
          <w:rFonts w:cs="Times New Roman"/>
          <w:bCs/>
          <w:sz w:val="20"/>
          <w:szCs w:val="20"/>
          <w:lang w:eastAsia="pl-PL"/>
        </w:rPr>
        <w:t xml:space="preserve"> Rafałów, Stobno Siódme oraz Godzies</w:t>
      </w:r>
      <w:r w:rsidR="00733109">
        <w:rPr>
          <w:rFonts w:cs="Times New Roman"/>
          <w:bCs/>
          <w:sz w:val="20"/>
          <w:szCs w:val="20"/>
          <w:lang w:eastAsia="pl-PL"/>
        </w:rPr>
        <w:t>ze Małe</w:t>
      </w:r>
      <w:r w:rsidR="00555AF1">
        <w:rPr>
          <w:rFonts w:cs="Times New Roman"/>
          <w:bCs/>
          <w:sz w:val="20"/>
          <w:szCs w:val="20"/>
          <w:lang w:eastAsia="pl-PL"/>
        </w:rPr>
        <w:t>.</w:t>
      </w:r>
    </w:p>
    <w:p w:rsidR="00CA62C8" w:rsidRPr="0039392A" w:rsidRDefault="00CA62C8" w:rsidP="00394E3F">
      <w:pPr>
        <w:spacing w:after="0" w:line="360" w:lineRule="auto"/>
        <w:ind w:firstLine="284"/>
        <w:jc w:val="both"/>
        <w:rPr>
          <w:rFonts w:cs="Times New Roman"/>
          <w:b/>
          <w:bCs/>
          <w:sz w:val="28"/>
          <w:szCs w:val="28"/>
          <w:u w:val="single"/>
          <w:lang w:eastAsia="pl-PL"/>
        </w:rPr>
      </w:pPr>
      <w:r w:rsidRPr="0039392A">
        <w:rPr>
          <w:rFonts w:cs="Times New Roman"/>
          <w:b/>
          <w:bCs/>
          <w:sz w:val="28"/>
          <w:szCs w:val="28"/>
          <w:u w:val="single"/>
          <w:lang w:eastAsia="pl-PL"/>
        </w:rPr>
        <w:t>Zamawiający podzi</w:t>
      </w:r>
      <w:r w:rsidR="001A1B6A" w:rsidRPr="0039392A">
        <w:rPr>
          <w:rFonts w:cs="Times New Roman"/>
          <w:b/>
          <w:bCs/>
          <w:sz w:val="28"/>
          <w:szCs w:val="28"/>
          <w:u w:val="single"/>
          <w:lang w:eastAsia="pl-PL"/>
        </w:rPr>
        <w:t xml:space="preserve">elił przedmiot zamówienia na </w:t>
      </w:r>
      <w:r w:rsidRPr="0039392A">
        <w:rPr>
          <w:rFonts w:cs="Times New Roman"/>
          <w:b/>
          <w:bCs/>
          <w:sz w:val="28"/>
          <w:szCs w:val="28"/>
          <w:u w:val="single"/>
          <w:lang w:eastAsia="pl-PL"/>
        </w:rPr>
        <w:t xml:space="preserve"> zadania:</w:t>
      </w:r>
    </w:p>
    <w:p w:rsidR="00B15A48" w:rsidRPr="0002218A" w:rsidRDefault="00394E3F" w:rsidP="00394E3F">
      <w:pPr>
        <w:pStyle w:val="Akapitzlist"/>
        <w:numPr>
          <w:ilvl w:val="1"/>
          <w:numId w:val="1"/>
        </w:numPr>
        <w:spacing w:after="0" w:line="360" w:lineRule="auto"/>
        <w:jc w:val="both"/>
        <w:rPr>
          <w:rFonts w:cs="Times New Roman"/>
          <w:bCs/>
          <w:sz w:val="20"/>
          <w:szCs w:val="20"/>
          <w:u w:val="single"/>
          <w:lang w:eastAsia="pl-PL"/>
        </w:rPr>
      </w:pPr>
      <w:r w:rsidRPr="0002218A">
        <w:rPr>
          <w:rFonts w:cs="Times New Roman"/>
          <w:bCs/>
          <w:sz w:val="20"/>
          <w:szCs w:val="20"/>
          <w:u w:val="single"/>
          <w:lang w:eastAsia="pl-PL"/>
        </w:rPr>
        <w:t>Z</w:t>
      </w:r>
      <w:r w:rsidR="003C5071" w:rsidRPr="0002218A">
        <w:rPr>
          <w:rFonts w:cs="Times New Roman"/>
          <w:bCs/>
          <w:sz w:val="20"/>
          <w:szCs w:val="20"/>
          <w:u w:val="single"/>
          <w:lang w:eastAsia="pl-PL"/>
        </w:rPr>
        <w:t>akre</w:t>
      </w:r>
      <w:r w:rsidRPr="0002218A">
        <w:rPr>
          <w:rFonts w:cs="Times New Roman"/>
          <w:bCs/>
          <w:sz w:val="20"/>
          <w:szCs w:val="20"/>
          <w:u w:val="single"/>
          <w:lang w:eastAsia="pl-PL"/>
        </w:rPr>
        <w:t xml:space="preserve">s rzeczowy przedmiotu zamówienia </w:t>
      </w:r>
      <w:r w:rsidR="003C5071" w:rsidRPr="0002218A">
        <w:rPr>
          <w:rFonts w:cs="Times New Roman"/>
          <w:bCs/>
          <w:sz w:val="20"/>
          <w:szCs w:val="20"/>
          <w:u w:val="single"/>
          <w:lang w:eastAsia="pl-PL"/>
        </w:rPr>
        <w:t xml:space="preserve">dla </w:t>
      </w:r>
      <w:r w:rsidR="00733109">
        <w:rPr>
          <w:rFonts w:cs="Times New Roman"/>
          <w:bCs/>
          <w:sz w:val="20"/>
          <w:szCs w:val="20"/>
          <w:u w:val="single"/>
          <w:lang w:eastAsia="pl-PL"/>
        </w:rPr>
        <w:t>Z</w:t>
      </w:r>
      <w:r w:rsidRPr="0002218A">
        <w:rPr>
          <w:rFonts w:cs="Times New Roman"/>
          <w:bCs/>
          <w:sz w:val="20"/>
          <w:szCs w:val="20"/>
          <w:u w:val="single"/>
          <w:lang w:eastAsia="pl-PL"/>
        </w:rPr>
        <w:t xml:space="preserve">adania oznaczonego Nr 1 pn.: </w:t>
      </w:r>
      <w:r w:rsidRPr="0002218A">
        <w:rPr>
          <w:rFonts w:cs="Times New Roman"/>
          <w:b/>
          <w:bCs/>
          <w:sz w:val="20"/>
          <w:szCs w:val="20"/>
          <w:u w:val="single"/>
          <w:lang w:eastAsia="pl-PL"/>
        </w:rPr>
        <w:t>„</w:t>
      </w:r>
      <w:r w:rsidR="003C5071" w:rsidRPr="0002218A">
        <w:rPr>
          <w:rFonts w:cs="Times New Roman"/>
          <w:b/>
          <w:bCs/>
          <w:sz w:val="20"/>
          <w:szCs w:val="20"/>
          <w:u w:val="single"/>
          <w:lang w:eastAsia="pl-PL"/>
        </w:rPr>
        <w:t>Przebudowa</w:t>
      </w:r>
      <w:r w:rsidR="001A1B6A" w:rsidRPr="0002218A">
        <w:rPr>
          <w:rFonts w:cs="Times New Roman"/>
          <w:b/>
          <w:bCs/>
          <w:sz w:val="20"/>
          <w:szCs w:val="20"/>
          <w:u w:val="single"/>
          <w:lang w:eastAsia="pl-PL"/>
        </w:rPr>
        <w:t xml:space="preserve"> drogi gminnej działka nr 182 w miejscowości Borek ul. Krótka</w:t>
      </w:r>
      <w:r w:rsidR="003C5071" w:rsidRPr="0002218A">
        <w:rPr>
          <w:rFonts w:cs="Times New Roman"/>
          <w:b/>
          <w:bCs/>
          <w:sz w:val="20"/>
          <w:szCs w:val="20"/>
          <w:u w:val="single"/>
          <w:lang w:eastAsia="pl-PL"/>
        </w:rPr>
        <w:t xml:space="preserve">” </w:t>
      </w:r>
      <w:r w:rsidR="003C5071" w:rsidRPr="0002218A">
        <w:rPr>
          <w:rFonts w:cs="Times New Roman"/>
          <w:bCs/>
          <w:sz w:val="20"/>
          <w:szCs w:val="20"/>
          <w:u w:val="single"/>
          <w:lang w:eastAsia="pl-PL"/>
        </w:rPr>
        <w:t>obejmuje: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r w:rsidR="00555AF1">
        <w:rPr>
          <w:rFonts w:eastAsia="Times New Roman" w:cs="Times New Roman"/>
          <w:bCs/>
          <w:sz w:val="20"/>
          <w:szCs w:val="20"/>
          <w:lang w:eastAsia="pl-PL"/>
        </w:rPr>
        <w:t xml:space="preserve"> – 0,157 km</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rozbiórki istniejącej nawierzchni</w:t>
      </w:r>
      <w:r w:rsidR="00555AF1">
        <w:rPr>
          <w:rFonts w:eastAsia="Times New Roman" w:cs="Times New Roman"/>
          <w:bCs/>
          <w:sz w:val="20"/>
          <w:szCs w:val="20"/>
          <w:lang w:eastAsia="pl-PL"/>
        </w:rPr>
        <w:t xml:space="preserve"> – 19m</w:t>
      </w:r>
      <w:r w:rsidR="00555AF1" w:rsidRPr="00733109">
        <w:rPr>
          <w:rFonts w:eastAsia="Times New Roman" w:cs="Times New Roman"/>
          <w:bCs/>
          <w:sz w:val="20"/>
          <w:szCs w:val="20"/>
          <w:vertAlign w:val="superscript"/>
          <w:lang w:eastAsia="pl-PL"/>
        </w:rPr>
        <w:t>2</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ziemne</w:t>
      </w:r>
      <w:r w:rsidR="00555AF1">
        <w:rPr>
          <w:rFonts w:eastAsia="Times New Roman" w:cs="Times New Roman"/>
          <w:bCs/>
          <w:sz w:val="20"/>
          <w:szCs w:val="20"/>
          <w:lang w:eastAsia="pl-PL"/>
        </w:rPr>
        <w:t xml:space="preserve"> – 48m</w:t>
      </w:r>
      <w:r w:rsidR="00555AF1" w:rsidRPr="00733109">
        <w:rPr>
          <w:rFonts w:eastAsia="Times New Roman" w:cs="Times New Roman"/>
          <w:bCs/>
          <w:sz w:val="20"/>
          <w:szCs w:val="20"/>
          <w:vertAlign w:val="superscript"/>
          <w:lang w:eastAsia="pl-PL"/>
        </w:rPr>
        <w:t>3</w:t>
      </w:r>
    </w:p>
    <w:p w:rsidR="00555AF1" w:rsidRDefault="00555AF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profilowanie i zag</w:t>
      </w:r>
      <w:r w:rsidR="0039392A">
        <w:rPr>
          <w:rFonts w:eastAsia="Times New Roman" w:cs="Times New Roman"/>
          <w:bCs/>
          <w:sz w:val="20"/>
          <w:szCs w:val="20"/>
          <w:lang w:eastAsia="pl-PL"/>
        </w:rPr>
        <w:t>ęszczanie podłoża – 393m</w:t>
      </w:r>
      <w:r w:rsidR="0039392A" w:rsidRPr="00733109">
        <w:rPr>
          <w:rFonts w:eastAsia="Times New Roman" w:cs="Times New Roman"/>
          <w:bCs/>
          <w:sz w:val="20"/>
          <w:szCs w:val="20"/>
          <w:vertAlign w:val="superscript"/>
          <w:lang w:eastAsia="pl-PL"/>
        </w:rPr>
        <w:t>2</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podbudowa</w:t>
      </w:r>
      <w:r w:rsidR="0039392A">
        <w:rPr>
          <w:rFonts w:eastAsia="Times New Roman" w:cs="Times New Roman"/>
          <w:bCs/>
          <w:sz w:val="20"/>
          <w:szCs w:val="20"/>
          <w:lang w:eastAsia="pl-PL"/>
        </w:rPr>
        <w:t xml:space="preserve"> z kruszywa łamanego grubość warstwy po zagęszczeniu 15 cm – 315m</w:t>
      </w:r>
      <w:r w:rsidR="0039392A" w:rsidRPr="00733109">
        <w:rPr>
          <w:rFonts w:eastAsia="Times New Roman" w:cs="Times New Roman"/>
          <w:bCs/>
          <w:sz w:val="20"/>
          <w:szCs w:val="20"/>
          <w:vertAlign w:val="superscript"/>
          <w:lang w:eastAsia="pl-PL"/>
        </w:rPr>
        <w:t>2</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nawierzchnia-warstwa ścieralna</w:t>
      </w:r>
      <w:r w:rsidR="0039392A">
        <w:rPr>
          <w:rFonts w:eastAsia="Times New Roman" w:cs="Times New Roman"/>
          <w:bCs/>
          <w:sz w:val="20"/>
          <w:szCs w:val="20"/>
          <w:lang w:eastAsia="pl-PL"/>
        </w:rPr>
        <w:t xml:space="preserve"> gr 4cm – 480m</w:t>
      </w:r>
      <w:r w:rsidR="0039392A" w:rsidRPr="00733109">
        <w:rPr>
          <w:rFonts w:eastAsia="Times New Roman" w:cs="Times New Roman"/>
          <w:bCs/>
          <w:sz w:val="20"/>
          <w:szCs w:val="20"/>
          <w:vertAlign w:val="superscript"/>
          <w:lang w:eastAsia="pl-PL"/>
        </w:rPr>
        <w:t>2</w:t>
      </w:r>
    </w:p>
    <w:p w:rsidR="003C5071" w:rsidRDefault="001A1B6A"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proofErr w:type="spellStart"/>
      <w:r>
        <w:rPr>
          <w:rFonts w:eastAsia="Times New Roman" w:cs="Times New Roman"/>
          <w:bCs/>
          <w:sz w:val="20"/>
          <w:szCs w:val="20"/>
          <w:lang w:eastAsia="pl-PL"/>
        </w:rPr>
        <w:t>obsypka</w:t>
      </w:r>
      <w:proofErr w:type="spellEnd"/>
      <w:r w:rsidR="0039392A">
        <w:rPr>
          <w:rFonts w:eastAsia="Times New Roman" w:cs="Times New Roman"/>
          <w:bCs/>
          <w:sz w:val="20"/>
          <w:szCs w:val="20"/>
          <w:lang w:eastAsia="pl-PL"/>
        </w:rPr>
        <w:t xml:space="preserve"> –umocnienie krawędzi jezdni kruszywem gr. 10 cm – 69m</w:t>
      </w:r>
      <w:r w:rsidR="0039392A" w:rsidRPr="00733109">
        <w:rPr>
          <w:rFonts w:eastAsia="Times New Roman" w:cs="Times New Roman"/>
          <w:bCs/>
          <w:sz w:val="20"/>
          <w:szCs w:val="20"/>
          <w:vertAlign w:val="superscript"/>
          <w:lang w:eastAsia="pl-PL"/>
        </w:rPr>
        <w:t>2</w:t>
      </w:r>
    </w:p>
    <w:p w:rsidR="00E1194C" w:rsidRDefault="001A1B6A"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oznakowanie</w:t>
      </w:r>
      <w:r w:rsidR="0039392A">
        <w:rPr>
          <w:rFonts w:eastAsia="Times New Roman" w:cs="Times New Roman"/>
          <w:bCs/>
          <w:sz w:val="20"/>
          <w:szCs w:val="20"/>
          <w:lang w:eastAsia="pl-PL"/>
        </w:rPr>
        <w:t xml:space="preserve"> </w:t>
      </w:r>
      <w:r w:rsidR="00E1194C">
        <w:rPr>
          <w:rFonts w:eastAsia="Times New Roman" w:cs="Times New Roman"/>
          <w:bCs/>
          <w:sz w:val="20"/>
          <w:szCs w:val="20"/>
          <w:lang w:eastAsia="pl-PL"/>
        </w:rPr>
        <w:t>–</w:t>
      </w:r>
      <w:r w:rsidR="0039392A">
        <w:rPr>
          <w:rFonts w:eastAsia="Times New Roman" w:cs="Times New Roman"/>
          <w:bCs/>
          <w:sz w:val="20"/>
          <w:szCs w:val="20"/>
          <w:lang w:eastAsia="pl-PL"/>
        </w:rPr>
        <w:t xml:space="preserve"> </w:t>
      </w:r>
      <w:r w:rsidR="00733109">
        <w:rPr>
          <w:rFonts w:eastAsia="Times New Roman" w:cs="Times New Roman"/>
          <w:bCs/>
          <w:sz w:val="20"/>
          <w:szCs w:val="20"/>
          <w:lang w:eastAsia="pl-PL"/>
        </w:rPr>
        <w:t>6 znaków pionowych</w:t>
      </w:r>
      <w:r w:rsidR="00E1194C">
        <w:rPr>
          <w:rFonts w:eastAsia="Times New Roman" w:cs="Times New Roman"/>
          <w:bCs/>
          <w:sz w:val="20"/>
          <w:szCs w:val="20"/>
          <w:lang w:eastAsia="pl-PL"/>
        </w:rPr>
        <w:t xml:space="preserve">, zakazu, nakazu, ostrzegawcze i informacyjne w tym lustro zabezpieczone </w:t>
      </w:r>
    </w:p>
    <w:p w:rsidR="003C5071" w:rsidRDefault="00E1194C"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 xml:space="preserve">                  </w:t>
      </w:r>
      <w:r w:rsidR="00733109">
        <w:rPr>
          <w:rFonts w:eastAsia="Times New Roman" w:cs="Times New Roman"/>
          <w:bCs/>
          <w:sz w:val="20"/>
          <w:szCs w:val="20"/>
          <w:lang w:eastAsia="pl-PL"/>
        </w:rPr>
        <w:t>s</w:t>
      </w:r>
      <w:r w:rsidR="001B22EB">
        <w:rPr>
          <w:rFonts w:eastAsia="Times New Roman" w:cs="Times New Roman"/>
          <w:bCs/>
          <w:sz w:val="20"/>
          <w:szCs w:val="20"/>
          <w:lang w:eastAsia="pl-PL"/>
        </w:rPr>
        <w:t>iatką – zgodnie z załączonym planem zagospodarowania.</w:t>
      </w:r>
    </w:p>
    <w:p w:rsidR="003C5071" w:rsidRPr="0002218A" w:rsidRDefault="003C5071" w:rsidP="00394E3F">
      <w:pPr>
        <w:pStyle w:val="Akapitzlist"/>
        <w:numPr>
          <w:ilvl w:val="1"/>
          <w:numId w:val="1"/>
        </w:numPr>
        <w:spacing w:after="0" w:line="360" w:lineRule="auto"/>
        <w:jc w:val="both"/>
        <w:rPr>
          <w:rFonts w:cs="Times New Roman"/>
          <w:bCs/>
          <w:sz w:val="20"/>
          <w:szCs w:val="20"/>
          <w:u w:val="single"/>
          <w:lang w:eastAsia="pl-PL"/>
        </w:rPr>
      </w:pPr>
      <w:r w:rsidRPr="0002218A">
        <w:rPr>
          <w:rFonts w:cs="Times New Roman"/>
          <w:bCs/>
          <w:sz w:val="20"/>
          <w:szCs w:val="20"/>
          <w:u w:val="single"/>
          <w:lang w:eastAsia="pl-PL"/>
        </w:rPr>
        <w:t xml:space="preserve"> </w:t>
      </w:r>
      <w:r w:rsidR="00394E3F" w:rsidRPr="0002218A">
        <w:rPr>
          <w:rFonts w:cs="Times New Roman"/>
          <w:bCs/>
          <w:sz w:val="20"/>
          <w:szCs w:val="20"/>
          <w:u w:val="single"/>
          <w:lang w:eastAsia="pl-PL"/>
        </w:rPr>
        <w:t xml:space="preserve">Zakres rzeczowy przedmiotu zamówienia </w:t>
      </w:r>
      <w:r w:rsidRPr="0002218A">
        <w:rPr>
          <w:rFonts w:cs="Times New Roman"/>
          <w:bCs/>
          <w:sz w:val="20"/>
          <w:szCs w:val="20"/>
          <w:u w:val="single"/>
          <w:lang w:eastAsia="pl-PL"/>
        </w:rPr>
        <w:t xml:space="preserve">dla  </w:t>
      </w:r>
      <w:r w:rsidR="00733109">
        <w:rPr>
          <w:rFonts w:cs="Times New Roman"/>
          <w:bCs/>
          <w:sz w:val="20"/>
          <w:szCs w:val="20"/>
          <w:u w:val="single"/>
          <w:lang w:eastAsia="pl-PL"/>
        </w:rPr>
        <w:t>Z</w:t>
      </w:r>
      <w:r w:rsidR="00394E3F" w:rsidRPr="0002218A">
        <w:rPr>
          <w:rFonts w:cs="Times New Roman"/>
          <w:bCs/>
          <w:sz w:val="20"/>
          <w:szCs w:val="20"/>
          <w:u w:val="single"/>
          <w:lang w:eastAsia="pl-PL"/>
        </w:rPr>
        <w:t>adania oznaczonego Nr 2 pn.: „</w:t>
      </w:r>
      <w:r w:rsidRPr="0002218A">
        <w:rPr>
          <w:rFonts w:cs="Times New Roman"/>
          <w:b/>
          <w:bCs/>
          <w:sz w:val="20"/>
          <w:szCs w:val="20"/>
          <w:u w:val="single"/>
          <w:lang w:eastAsia="pl-PL"/>
        </w:rPr>
        <w:t>Przebudowa dr</w:t>
      </w:r>
      <w:r w:rsidR="001A1B6A" w:rsidRPr="0002218A">
        <w:rPr>
          <w:rFonts w:cs="Times New Roman"/>
          <w:b/>
          <w:bCs/>
          <w:sz w:val="20"/>
          <w:szCs w:val="20"/>
          <w:u w:val="single"/>
          <w:lang w:eastAsia="pl-PL"/>
        </w:rPr>
        <w:t>ogi gminnej działki nr 90 w miejscowości Rafałów – etap I na długości 180 mb</w:t>
      </w:r>
      <w:r w:rsidRPr="0002218A">
        <w:rPr>
          <w:rFonts w:cs="Times New Roman"/>
          <w:b/>
          <w:bCs/>
          <w:sz w:val="20"/>
          <w:szCs w:val="20"/>
          <w:u w:val="single"/>
          <w:lang w:eastAsia="pl-PL"/>
        </w:rPr>
        <w:t>”</w:t>
      </w:r>
      <w:r w:rsidRPr="0002218A">
        <w:rPr>
          <w:rFonts w:cs="Times New Roman"/>
          <w:bCs/>
          <w:sz w:val="20"/>
          <w:szCs w:val="20"/>
          <w:u w:val="single"/>
          <w:lang w:eastAsia="pl-PL"/>
        </w:rPr>
        <w:t xml:space="preserve"> obejmuje:</w:t>
      </w:r>
    </w:p>
    <w:p w:rsidR="003C5071" w:rsidRDefault="001A1B6A"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r w:rsidR="00454C73">
        <w:rPr>
          <w:rFonts w:eastAsia="Times New Roman" w:cs="Times New Roman"/>
          <w:bCs/>
          <w:sz w:val="20"/>
          <w:szCs w:val="20"/>
          <w:lang w:eastAsia="pl-PL"/>
        </w:rPr>
        <w:t xml:space="preserve"> – 0,180</w:t>
      </w:r>
      <w:r w:rsidR="00733109">
        <w:rPr>
          <w:rFonts w:eastAsia="Times New Roman" w:cs="Times New Roman"/>
          <w:bCs/>
          <w:sz w:val="20"/>
          <w:szCs w:val="20"/>
          <w:lang w:eastAsia="pl-PL"/>
        </w:rPr>
        <w:t xml:space="preserve"> </w:t>
      </w:r>
      <w:r w:rsidR="00454C73">
        <w:rPr>
          <w:rFonts w:eastAsia="Times New Roman" w:cs="Times New Roman"/>
          <w:bCs/>
          <w:sz w:val="20"/>
          <w:szCs w:val="20"/>
          <w:lang w:eastAsia="pl-PL"/>
        </w:rPr>
        <w:t>km</w:t>
      </w:r>
    </w:p>
    <w:p w:rsidR="00454C73" w:rsidRDefault="00454C73"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profilowanie i zagęszczanie podłoża – 540m</w:t>
      </w:r>
      <w:r w:rsidRPr="00733109">
        <w:rPr>
          <w:rFonts w:eastAsia="Times New Roman" w:cs="Times New Roman"/>
          <w:bCs/>
          <w:sz w:val="20"/>
          <w:szCs w:val="20"/>
          <w:vertAlign w:val="superscript"/>
          <w:lang w:eastAsia="pl-PL"/>
        </w:rPr>
        <w:t>2</w:t>
      </w:r>
    </w:p>
    <w:p w:rsidR="003C5071" w:rsidRDefault="001A1B6A"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r>
      <w:r w:rsidR="00454C73">
        <w:rPr>
          <w:rFonts w:eastAsia="Times New Roman" w:cs="Times New Roman"/>
          <w:bCs/>
          <w:sz w:val="20"/>
          <w:szCs w:val="20"/>
          <w:lang w:eastAsia="pl-PL"/>
        </w:rPr>
        <w:t>- nawierzchnia z destruktu gr. 15</w:t>
      </w:r>
      <w:r>
        <w:rPr>
          <w:rFonts w:eastAsia="Times New Roman" w:cs="Times New Roman"/>
          <w:bCs/>
          <w:sz w:val="20"/>
          <w:szCs w:val="20"/>
          <w:lang w:eastAsia="pl-PL"/>
        </w:rPr>
        <w:t xml:space="preserve"> cm po zagęszczeniu</w:t>
      </w:r>
      <w:r w:rsidR="00454C73">
        <w:rPr>
          <w:rFonts w:eastAsia="Times New Roman" w:cs="Times New Roman"/>
          <w:bCs/>
          <w:sz w:val="20"/>
          <w:szCs w:val="20"/>
          <w:lang w:eastAsia="pl-PL"/>
        </w:rPr>
        <w:t xml:space="preserve"> – 540m</w:t>
      </w:r>
      <w:r w:rsidR="00454C73" w:rsidRPr="00733109">
        <w:rPr>
          <w:rFonts w:eastAsia="Times New Roman" w:cs="Times New Roman"/>
          <w:bCs/>
          <w:sz w:val="20"/>
          <w:szCs w:val="20"/>
          <w:vertAlign w:val="superscript"/>
          <w:lang w:eastAsia="pl-PL"/>
        </w:rPr>
        <w:t>2</w:t>
      </w:r>
    </w:p>
    <w:p w:rsidR="00C06652" w:rsidRDefault="001A1B6A"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E81A84">
        <w:rPr>
          <w:rFonts w:eastAsia="Times New Roman" w:cs="Times New Roman"/>
          <w:bCs/>
          <w:sz w:val="20"/>
          <w:szCs w:val="20"/>
          <w:lang w:eastAsia="pl-PL"/>
        </w:rPr>
        <w:t>powierzchniowe utrwalenie nawierzchni emulsją asfaltową, grysami kamiennymi</w:t>
      </w:r>
      <w:r>
        <w:rPr>
          <w:rFonts w:eastAsia="Times New Roman" w:cs="Times New Roman"/>
          <w:bCs/>
          <w:sz w:val="20"/>
          <w:szCs w:val="20"/>
          <w:lang w:eastAsia="pl-PL"/>
        </w:rPr>
        <w:t xml:space="preserve"> </w:t>
      </w:r>
      <w:r w:rsidR="00454C73">
        <w:rPr>
          <w:rFonts w:eastAsia="Times New Roman" w:cs="Times New Roman"/>
          <w:bCs/>
          <w:sz w:val="20"/>
          <w:szCs w:val="20"/>
          <w:lang w:eastAsia="pl-PL"/>
        </w:rPr>
        <w:t>-540m</w:t>
      </w:r>
      <w:r w:rsidR="00454C73" w:rsidRPr="00733109">
        <w:rPr>
          <w:rFonts w:eastAsia="Times New Roman" w:cs="Times New Roman"/>
          <w:bCs/>
          <w:sz w:val="20"/>
          <w:szCs w:val="20"/>
          <w:vertAlign w:val="superscript"/>
          <w:lang w:eastAsia="pl-PL"/>
        </w:rPr>
        <w:t>2</w:t>
      </w:r>
    </w:p>
    <w:p w:rsidR="00E81A84" w:rsidRPr="00E81A84" w:rsidRDefault="00E81A84" w:rsidP="00E81A84">
      <w:pPr>
        <w:pStyle w:val="Akapitzlist"/>
        <w:numPr>
          <w:ilvl w:val="1"/>
          <w:numId w:val="1"/>
        </w:numPr>
        <w:spacing w:after="0" w:line="360" w:lineRule="auto"/>
        <w:jc w:val="both"/>
        <w:rPr>
          <w:rFonts w:cs="Times New Roman"/>
          <w:bCs/>
          <w:sz w:val="20"/>
          <w:szCs w:val="20"/>
          <w:lang w:eastAsia="pl-PL"/>
        </w:rPr>
      </w:pPr>
      <w:r w:rsidRPr="000F407E">
        <w:rPr>
          <w:rFonts w:cs="Times New Roman"/>
          <w:bCs/>
          <w:sz w:val="20"/>
          <w:szCs w:val="20"/>
          <w:u w:val="single"/>
          <w:lang w:eastAsia="pl-PL"/>
        </w:rPr>
        <w:t>Zakres rzecz</w:t>
      </w:r>
      <w:r w:rsidR="00733109">
        <w:rPr>
          <w:rFonts w:cs="Times New Roman"/>
          <w:bCs/>
          <w:sz w:val="20"/>
          <w:szCs w:val="20"/>
          <w:u w:val="single"/>
          <w:lang w:eastAsia="pl-PL"/>
        </w:rPr>
        <w:t>owy przedmiotu zamówienia dla  Z</w:t>
      </w:r>
      <w:r w:rsidRPr="000F407E">
        <w:rPr>
          <w:rFonts w:cs="Times New Roman"/>
          <w:bCs/>
          <w:sz w:val="20"/>
          <w:szCs w:val="20"/>
          <w:u w:val="single"/>
          <w:lang w:eastAsia="pl-PL"/>
        </w:rPr>
        <w:t>adania oznaczonego Nr 3 pn.: „</w:t>
      </w:r>
      <w:r w:rsidRPr="000F407E">
        <w:rPr>
          <w:rFonts w:cs="Times New Roman"/>
          <w:b/>
          <w:bCs/>
          <w:sz w:val="20"/>
          <w:szCs w:val="20"/>
          <w:u w:val="single"/>
          <w:lang w:eastAsia="pl-PL"/>
        </w:rPr>
        <w:t>Przebudowa drogi gminnej działki nr 125 w miejscowości Zajączki</w:t>
      </w:r>
      <w:r w:rsidR="00C812B6">
        <w:rPr>
          <w:rFonts w:cs="Times New Roman"/>
          <w:b/>
          <w:bCs/>
          <w:sz w:val="20"/>
          <w:szCs w:val="20"/>
          <w:u w:val="single"/>
          <w:lang w:eastAsia="pl-PL"/>
        </w:rPr>
        <w:t xml:space="preserve"> Bankowe – etap I na długości 20</w:t>
      </w:r>
      <w:r w:rsidRPr="000F407E">
        <w:rPr>
          <w:rFonts w:cs="Times New Roman"/>
          <w:b/>
          <w:bCs/>
          <w:sz w:val="20"/>
          <w:szCs w:val="20"/>
          <w:u w:val="single"/>
          <w:lang w:eastAsia="pl-PL"/>
        </w:rPr>
        <w:t>0 mb”</w:t>
      </w:r>
      <w:r w:rsidRPr="00394E3F">
        <w:rPr>
          <w:rFonts w:cs="Times New Roman"/>
          <w:bCs/>
          <w:sz w:val="20"/>
          <w:szCs w:val="20"/>
          <w:lang w:eastAsia="pl-PL"/>
        </w:rPr>
        <w:t xml:space="preserve"> </w:t>
      </w:r>
      <w:r w:rsidRPr="000F407E">
        <w:rPr>
          <w:rFonts w:cs="Times New Roman"/>
          <w:bCs/>
          <w:sz w:val="20"/>
          <w:szCs w:val="20"/>
          <w:u w:val="single"/>
          <w:lang w:eastAsia="pl-PL"/>
        </w:rPr>
        <w:t>obejmuje:</w:t>
      </w:r>
    </w:p>
    <w:p w:rsidR="00E81A84" w:rsidRDefault="00E81A84" w:rsidP="00E81A84">
      <w:pPr>
        <w:pStyle w:val="Akapitzlist"/>
        <w:spacing w:after="0" w:line="360" w:lineRule="auto"/>
        <w:ind w:left="360"/>
        <w:jc w:val="both"/>
        <w:rPr>
          <w:rFonts w:cs="Times New Roman"/>
          <w:bCs/>
          <w:sz w:val="20"/>
          <w:szCs w:val="20"/>
          <w:lang w:eastAsia="pl-PL"/>
        </w:rPr>
      </w:pPr>
      <w:r>
        <w:rPr>
          <w:rFonts w:cs="Times New Roman"/>
          <w:bCs/>
          <w:sz w:val="20"/>
          <w:szCs w:val="20"/>
          <w:lang w:eastAsia="pl-PL"/>
        </w:rPr>
        <w:t xml:space="preserve">       </w:t>
      </w:r>
      <w:r w:rsidRPr="00E81A84">
        <w:rPr>
          <w:rFonts w:cs="Times New Roman"/>
          <w:bCs/>
          <w:sz w:val="20"/>
          <w:szCs w:val="20"/>
          <w:lang w:eastAsia="pl-PL"/>
        </w:rPr>
        <w:t>- roboty pomiarowe</w:t>
      </w:r>
      <w:r w:rsidR="000F407E">
        <w:rPr>
          <w:rFonts w:cs="Times New Roman"/>
          <w:bCs/>
          <w:sz w:val="20"/>
          <w:szCs w:val="20"/>
          <w:lang w:eastAsia="pl-PL"/>
        </w:rPr>
        <w:t xml:space="preserve"> -0,200 km</w:t>
      </w:r>
    </w:p>
    <w:p w:rsidR="000F407E" w:rsidRPr="00E81A84" w:rsidRDefault="000F407E" w:rsidP="00E81A84">
      <w:pPr>
        <w:pStyle w:val="Akapitzlist"/>
        <w:spacing w:after="0" w:line="360" w:lineRule="auto"/>
        <w:ind w:left="360"/>
        <w:jc w:val="both"/>
        <w:rPr>
          <w:rFonts w:cs="Times New Roman"/>
          <w:bCs/>
          <w:sz w:val="20"/>
          <w:szCs w:val="20"/>
          <w:lang w:eastAsia="pl-PL"/>
        </w:rPr>
      </w:pPr>
      <w:r>
        <w:rPr>
          <w:rFonts w:cs="Times New Roman"/>
          <w:bCs/>
          <w:sz w:val="20"/>
          <w:szCs w:val="20"/>
          <w:lang w:eastAsia="pl-PL"/>
        </w:rPr>
        <w:tab/>
        <w:t>- profilowanie i zagęszczanie podłoża – 600m</w:t>
      </w:r>
      <w:r w:rsidRPr="00733109">
        <w:rPr>
          <w:rFonts w:cs="Times New Roman"/>
          <w:bCs/>
          <w:sz w:val="20"/>
          <w:szCs w:val="20"/>
          <w:vertAlign w:val="superscript"/>
          <w:lang w:eastAsia="pl-PL"/>
        </w:rPr>
        <w:t>2</w:t>
      </w:r>
    </w:p>
    <w:p w:rsidR="00E81A84" w:rsidRPr="00E81A84" w:rsidRDefault="00E81A84" w:rsidP="00E81A84">
      <w:pPr>
        <w:spacing w:after="0" w:line="360" w:lineRule="auto"/>
        <w:jc w:val="both"/>
        <w:rPr>
          <w:rFonts w:cs="Times New Roman"/>
          <w:bCs/>
          <w:sz w:val="20"/>
          <w:szCs w:val="20"/>
          <w:lang w:eastAsia="pl-PL"/>
        </w:rPr>
      </w:pPr>
      <w:r w:rsidRPr="00E81A84">
        <w:rPr>
          <w:rFonts w:cs="Times New Roman"/>
          <w:bCs/>
          <w:sz w:val="20"/>
          <w:szCs w:val="20"/>
          <w:lang w:eastAsia="pl-PL"/>
        </w:rPr>
        <w:tab/>
      </w:r>
      <w:r w:rsidR="000F407E">
        <w:rPr>
          <w:rFonts w:cs="Times New Roman"/>
          <w:bCs/>
          <w:sz w:val="20"/>
          <w:szCs w:val="20"/>
          <w:lang w:eastAsia="pl-PL"/>
        </w:rPr>
        <w:t>- nawierzchnia z destruktu gr. 15</w:t>
      </w:r>
      <w:r w:rsidRPr="00E81A84">
        <w:rPr>
          <w:rFonts w:cs="Times New Roman"/>
          <w:bCs/>
          <w:sz w:val="20"/>
          <w:szCs w:val="20"/>
          <w:lang w:eastAsia="pl-PL"/>
        </w:rPr>
        <w:t xml:space="preserve"> cm po zagęszczeniu</w:t>
      </w:r>
      <w:r w:rsidR="000F407E">
        <w:rPr>
          <w:rFonts w:cs="Times New Roman"/>
          <w:bCs/>
          <w:sz w:val="20"/>
          <w:szCs w:val="20"/>
          <w:lang w:eastAsia="pl-PL"/>
        </w:rPr>
        <w:t xml:space="preserve"> – 600m</w:t>
      </w:r>
      <w:r w:rsidR="000F407E" w:rsidRPr="00733109">
        <w:rPr>
          <w:rFonts w:cs="Times New Roman"/>
          <w:bCs/>
          <w:sz w:val="20"/>
          <w:szCs w:val="20"/>
          <w:vertAlign w:val="superscript"/>
          <w:lang w:eastAsia="pl-PL"/>
        </w:rPr>
        <w:t>2</w:t>
      </w:r>
    </w:p>
    <w:p w:rsidR="00E81A84" w:rsidRDefault="00E81A84" w:rsidP="00E81A84">
      <w:pPr>
        <w:pStyle w:val="Akapitzlist"/>
        <w:spacing w:after="0" w:line="360" w:lineRule="auto"/>
        <w:ind w:left="360"/>
        <w:jc w:val="both"/>
        <w:rPr>
          <w:rFonts w:cs="Times New Roman"/>
          <w:bCs/>
          <w:sz w:val="20"/>
          <w:szCs w:val="20"/>
          <w:lang w:eastAsia="pl-PL"/>
        </w:rPr>
      </w:pPr>
      <w:r w:rsidRPr="00E81A84">
        <w:rPr>
          <w:rFonts w:cs="Times New Roman"/>
          <w:bCs/>
          <w:sz w:val="20"/>
          <w:szCs w:val="20"/>
          <w:lang w:eastAsia="pl-PL"/>
        </w:rPr>
        <w:tab/>
        <w:t xml:space="preserve">- powierzchniowe utrwalenie nawierzchni emulsją asfaltową, grysami kamiennymi </w:t>
      </w:r>
      <w:r w:rsidR="000F407E">
        <w:rPr>
          <w:rFonts w:cs="Times New Roman"/>
          <w:bCs/>
          <w:sz w:val="20"/>
          <w:szCs w:val="20"/>
          <w:lang w:eastAsia="pl-PL"/>
        </w:rPr>
        <w:t>– 600m</w:t>
      </w:r>
      <w:r w:rsidR="000F407E" w:rsidRPr="00733109">
        <w:rPr>
          <w:rFonts w:cs="Times New Roman"/>
          <w:bCs/>
          <w:sz w:val="20"/>
          <w:szCs w:val="20"/>
          <w:vertAlign w:val="superscript"/>
          <w:lang w:eastAsia="pl-PL"/>
        </w:rPr>
        <w:t>2</w:t>
      </w:r>
    </w:p>
    <w:p w:rsidR="00E81A84" w:rsidRPr="0048609E" w:rsidRDefault="00E81A84" w:rsidP="00E81A84">
      <w:pPr>
        <w:pStyle w:val="Akapitzlist"/>
        <w:numPr>
          <w:ilvl w:val="1"/>
          <w:numId w:val="1"/>
        </w:numPr>
        <w:spacing w:after="0" w:line="360" w:lineRule="auto"/>
        <w:jc w:val="both"/>
        <w:rPr>
          <w:rFonts w:cs="Times New Roman"/>
          <w:bCs/>
          <w:sz w:val="20"/>
          <w:szCs w:val="20"/>
          <w:u w:val="single"/>
          <w:lang w:eastAsia="pl-PL"/>
        </w:rPr>
      </w:pPr>
      <w:r w:rsidRPr="0048609E">
        <w:rPr>
          <w:rFonts w:cs="Times New Roman"/>
          <w:bCs/>
          <w:sz w:val="20"/>
          <w:szCs w:val="20"/>
          <w:u w:val="single"/>
          <w:lang w:eastAsia="pl-PL"/>
        </w:rPr>
        <w:t xml:space="preserve"> Zakres rzeczow</w:t>
      </w:r>
      <w:r w:rsidR="00733109">
        <w:rPr>
          <w:rFonts w:cs="Times New Roman"/>
          <w:bCs/>
          <w:sz w:val="20"/>
          <w:szCs w:val="20"/>
          <w:u w:val="single"/>
          <w:lang w:eastAsia="pl-PL"/>
        </w:rPr>
        <w:t>y przedmiotu zamówienia dla  Z</w:t>
      </w:r>
      <w:r w:rsidRPr="0048609E">
        <w:rPr>
          <w:rFonts w:cs="Times New Roman"/>
          <w:bCs/>
          <w:sz w:val="20"/>
          <w:szCs w:val="20"/>
          <w:u w:val="single"/>
          <w:lang w:eastAsia="pl-PL"/>
        </w:rPr>
        <w:t>adania oznaczonego Nr 4 pn.: „</w:t>
      </w:r>
      <w:r w:rsidRPr="0048609E">
        <w:rPr>
          <w:rFonts w:cs="Times New Roman"/>
          <w:b/>
          <w:bCs/>
          <w:sz w:val="20"/>
          <w:szCs w:val="20"/>
          <w:u w:val="single"/>
          <w:lang w:eastAsia="pl-PL"/>
        </w:rPr>
        <w:t>Przebudowa drogi gminnej działki nr 67 w miejscowości Stobno – etap I na długości 105 mb”</w:t>
      </w:r>
      <w:r w:rsidRPr="0048609E">
        <w:rPr>
          <w:rFonts w:cs="Times New Roman"/>
          <w:bCs/>
          <w:sz w:val="20"/>
          <w:szCs w:val="20"/>
          <w:u w:val="single"/>
          <w:lang w:eastAsia="pl-PL"/>
        </w:rPr>
        <w:t xml:space="preserve"> obejmuje:</w:t>
      </w:r>
    </w:p>
    <w:p w:rsidR="00E81A84" w:rsidRPr="00E81A84" w:rsidRDefault="00E81A84" w:rsidP="00E81A84">
      <w:pPr>
        <w:pStyle w:val="Akapitzlist"/>
        <w:spacing w:after="0" w:line="360" w:lineRule="auto"/>
        <w:ind w:left="360"/>
        <w:jc w:val="both"/>
        <w:rPr>
          <w:rFonts w:cs="Times New Roman"/>
          <w:bCs/>
          <w:sz w:val="20"/>
          <w:szCs w:val="20"/>
          <w:lang w:eastAsia="pl-PL"/>
        </w:rPr>
      </w:pPr>
      <w:r>
        <w:rPr>
          <w:rFonts w:cs="Times New Roman"/>
          <w:bCs/>
          <w:sz w:val="20"/>
          <w:szCs w:val="20"/>
          <w:lang w:eastAsia="pl-PL"/>
        </w:rPr>
        <w:t xml:space="preserve">       </w:t>
      </w:r>
      <w:r w:rsidRPr="00E81A84">
        <w:rPr>
          <w:rFonts w:cs="Times New Roman"/>
          <w:bCs/>
          <w:sz w:val="20"/>
          <w:szCs w:val="20"/>
          <w:lang w:eastAsia="pl-PL"/>
        </w:rPr>
        <w:t>- roboty pomiarowe</w:t>
      </w:r>
      <w:r w:rsidR="00C812B6">
        <w:rPr>
          <w:rFonts w:cs="Times New Roman"/>
          <w:bCs/>
          <w:sz w:val="20"/>
          <w:szCs w:val="20"/>
          <w:lang w:eastAsia="pl-PL"/>
        </w:rPr>
        <w:t xml:space="preserve"> – 0,105</w:t>
      </w:r>
      <w:r w:rsidR="00733109">
        <w:rPr>
          <w:rFonts w:cs="Times New Roman"/>
          <w:bCs/>
          <w:sz w:val="20"/>
          <w:szCs w:val="20"/>
          <w:lang w:eastAsia="pl-PL"/>
        </w:rPr>
        <w:t xml:space="preserve"> </w:t>
      </w:r>
      <w:r w:rsidR="0048609E">
        <w:rPr>
          <w:rFonts w:cs="Times New Roman"/>
          <w:bCs/>
          <w:sz w:val="20"/>
          <w:szCs w:val="20"/>
          <w:lang w:eastAsia="pl-PL"/>
        </w:rPr>
        <w:t>km</w:t>
      </w:r>
    </w:p>
    <w:p w:rsidR="00E81A84" w:rsidRPr="00D17DB4" w:rsidRDefault="0048609E" w:rsidP="00D17DB4">
      <w:pPr>
        <w:spacing w:after="0" w:line="360" w:lineRule="auto"/>
        <w:jc w:val="both"/>
        <w:rPr>
          <w:rFonts w:cs="Times New Roman"/>
          <w:bCs/>
          <w:sz w:val="20"/>
          <w:szCs w:val="20"/>
          <w:lang w:eastAsia="pl-PL"/>
        </w:rPr>
      </w:pPr>
      <w:r>
        <w:rPr>
          <w:rFonts w:cs="Times New Roman"/>
          <w:bCs/>
          <w:sz w:val="20"/>
          <w:szCs w:val="20"/>
          <w:lang w:eastAsia="pl-PL"/>
        </w:rPr>
        <w:tab/>
        <w:t>-podbudowa tłuczniowa gr.15cm</w:t>
      </w:r>
      <w:r w:rsidR="00E81A84" w:rsidRPr="00E81A84">
        <w:rPr>
          <w:rFonts w:cs="Times New Roman"/>
          <w:bCs/>
          <w:sz w:val="20"/>
          <w:szCs w:val="20"/>
          <w:lang w:eastAsia="pl-PL"/>
        </w:rPr>
        <w:t xml:space="preserve"> po zagęszczeniu</w:t>
      </w:r>
      <w:r>
        <w:rPr>
          <w:rFonts w:cs="Times New Roman"/>
          <w:bCs/>
          <w:sz w:val="20"/>
          <w:szCs w:val="20"/>
          <w:lang w:eastAsia="pl-PL"/>
        </w:rPr>
        <w:t xml:space="preserve"> </w:t>
      </w:r>
      <w:r w:rsidR="00D17DB4">
        <w:rPr>
          <w:rFonts w:cs="Times New Roman"/>
          <w:bCs/>
          <w:sz w:val="20"/>
          <w:szCs w:val="20"/>
          <w:lang w:eastAsia="pl-PL"/>
        </w:rPr>
        <w:t xml:space="preserve"> 700m</w:t>
      </w:r>
      <w:r w:rsidR="00D17DB4" w:rsidRPr="00733109">
        <w:rPr>
          <w:rFonts w:cs="Times New Roman"/>
          <w:bCs/>
          <w:sz w:val="20"/>
          <w:szCs w:val="20"/>
          <w:vertAlign w:val="superscript"/>
          <w:lang w:eastAsia="pl-PL"/>
        </w:rPr>
        <w:t>2</w:t>
      </w:r>
    </w:p>
    <w:p w:rsidR="00E81A84" w:rsidRPr="008E55B0" w:rsidRDefault="00E81A84" w:rsidP="00E81A84">
      <w:pPr>
        <w:pStyle w:val="Akapitzlist"/>
        <w:numPr>
          <w:ilvl w:val="1"/>
          <w:numId w:val="1"/>
        </w:numPr>
        <w:spacing w:after="0" w:line="360" w:lineRule="auto"/>
        <w:jc w:val="both"/>
        <w:rPr>
          <w:rFonts w:cs="Times New Roman"/>
          <w:bCs/>
          <w:sz w:val="20"/>
          <w:szCs w:val="20"/>
          <w:u w:val="single"/>
          <w:lang w:eastAsia="pl-PL"/>
        </w:rPr>
      </w:pPr>
      <w:r w:rsidRPr="008E55B0">
        <w:rPr>
          <w:rFonts w:cs="Times New Roman"/>
          <w:bCs/>
          <w:sz w:val="20"/>
          <w:szCs w:val="20"/>
          <w:u w:val="single"/>
          <w:lang w:eastAsia="pl-PL"/>
        </w:rPr>
        <w:lastRenderedPageBreak/>
        <w:t xml:space="preserve"> Zakres rzec</w:t>
      </w:r>
      <w:r w:rsidR="00733109">
        <w:rPr>
          <w:rFonts w:cs="Times New Roman"/>
          <w:bCs/>
          <w:sz w:val="20"/>
          <w:szCs w:val="20"/>
          <w:u w:val="single"/>
          <w:lang w:eastAsia="pl-PL"/>
        </w:rPr>
        <w:t>zowy przedmiotu zamówienia dla Z</w:t>
      </w:r>
      <w:r w:rsidRPr="008E55B0">
        <w:rPr>
          <w:rFonts w:cs="Times New Roman"/>
          <w:bCs/>
          <w:sz w:val="20"/>
          <w:szCs w:val="20"/>
          <w:u w:val="single"/>
          <w:lang w:eastAsia="pl-PL"/>
        </w:rPr>
        <w:t xml:space="preserve">adania oznaczonego Nr 5 pn.: </w:t>
      </w:r>
      <w:r w:rsidRPr="008E55B0">
        <w:rPr>
          <w:rFonts w:cs="Times New Roman"/>
          <w:b/>
          <w:bCs/>
          <w:sz w:val="20"/>
          <w:szCs w:val="20"/>
          <w:u w:val="single"/>
          <w:lang w:eastAsia="pl-PL"/>
        </w:rPr>
        <w:t xml:space="preserve">„Przebudowa drogi gminnej działka nr 347 w miejscowości Saczyn </w:t>
      </w:r>
      <w:r w:rsidR="004A7EB1" w:rsidRPr="008E55B0">
        <w:rPr>
          <w:rFonts w:cs="Times New Roman"/>
          <w:b/>
          <w:bCs/>
          <w:sz w:val="20"/>
          <w:szCs w:val="20"/>
          <w:u w:val="single"/>
          <w:lang w:eastAsia="pl-PL"/>
        </w:rPr>
        <w:t>– etap I n</w:t>
      </w:r>
      <w:r w:rsidR="00C76540">
        <w:rPr>
          <w:rFonts w:cs="Times New Roman"/>
          <w:b/>
          <w:bCs/>
          <w:sz w:val="20"/>
          <w:szCs w:val="20"/>
          <w:u w:val="single"/>
          <w:lang w:eastAsia="pl-PL"/>
        </w:rPr>
        <w:t>a długości ok. 280</w:t>
      </w:r>
      <w:r w:rsidR="004A7EB1" w:rsidRPr="008E55B0">
        <w:rPr>
          <w:rFonts w:cs="Times New Roman"/>
          <w:b/>
          <w:bCs/>
          <w:sz w:val="20"/>
          <w:szCs w:val="20"/>
          <w:u w:val="single"/>
          <w:lang w:eastAsia="pl-PL"/>
        </w:rPr>
        <w:t>mb</w:t>
      </w:r>
      <w:r w:rsidRPr="008E55B0">
        <w:rPr>
          <w:rFonts w:cs="Times New Roman"/>
          <w:b/>
          <w:bCs/>
          <w:sz w:val="20"/>
          <w:szCs w:val="20"/>
          <w:u w:val="single"/>
          <w:lang w:eastAsia="pl-PL"/>
        </w:rPr>
        <w:t xml:space="preserve">” </w:t>
      </w:r>
      <w:r w:rsidRPr="008E55B0">
        <w:rPr>
          <w:rFonts w:cs="Times New Roman"/>
          <w:bCs/>
          <w:sz w:val="20"/>
          <w:szCs w:val="20"/>
          <w:u w:val="single"/>
          <w:lang w:eastAsia="pl-PL"/>
        </w:rPr>
        <w:t>obejmuje:</w:t>
      </w:r>
    </w:p>
    <w:p w:rsidR="00E81A84" w:rsidRDefault="00E81A84"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r w:rsidR="00C76540">
        <w:rPr>
          <w:rFonts w:eastAsia="Times New Roman" w:cs="Times New Roman"/>
          <w:bCs/>
          <w:sz w:val="20"/>
          <w:szCs w:val="20"/>
          <w:lang w:eastAsia="pl-PL"/>
        </w:rPr>
        <w:t xml:space="preserve"> – 0,280</w:t>
      </w:r>
      <w:r w:rsidR="00733109">
        <w:rPr>
          <w:rFonts w:eastAsia="Times New Roman" w:cs="Times New Roman"/>
          <w:bCs/>
          <w:sz w:val="20"/>
          <w:szCs w:val="20"/>
          <w:lang w:eastAsia="pl-PL"/>
        </w:rPr>
        <w:t xml:space="preserve"> </w:t>
      </w:r>
      <w:r w:rsidR="00C76540">
        <w:rPr>
          <w:rFonts w:eastAsia="Times New Roman" w:cs="Times New Roman"/>
          <w:bCs/>
          <w:sz w:val="20"/>
          <w:szCs w:val="20"/>
          <w:lang w:eastAsia="pl-PL"/>
        </w:rPr>
        <w:t>km</w:t>
      </w:r>
    </w:p>
    <w:p w:rsidR="00C76540" w:rsidRDefault="00C76540"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profilowanie i zagęszczanie podłoża – 840m</w:t>
      </w:r>
      <w:r w:rsidRPr="00733109">
        <w:rPr>
          <w:rFonts w:eastAsia="Times New Roman" w:cs="Times New Roman"/>
          <w:bCs/>
          <w:sz w:val="20"/>
          <w:szCs w:val="20"/>
          <w:vertAlign w:val="superscript"/>
          <w:lang w:eastAsia="pl-PL"/>
        </w:rPr>
        <w:t>2</w:t>
      </w:r>
    </w:p>
    <w:p w:rsidR="00E81A84" w:rsidRDefault="00E81A84"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podbudowa</w:t>
      </w:r>
      <w:r w:rsidR="00C76540">
        <w:rPr>
          <w:rFonts w:eastAsia="Times New Roman" w:cs="Times New Roman"/>
          <w:bCs/>
          <w:sz w:val="20"/>
          <w:szCs w:val="20"/>
          <w:lang w:eastAsia="pl-PL"/>
        </w:rPr>
        <w:t xml:space="preserve"> gr. 5 cm – 840m</w:t>
      </w:r>
      <w:r w:rsidR="00C76540" w:rsidRPr="00733109">
        <w:rPr>
          <w:rFonts w:eastAsia="Times New Roman" w:cs="Times New Roman"/>
          <w:bCs/>
          <w:sz w:val="20"/>
          <w:szCs w:val="20"/>
          <w:vertAlign w:val="superscript"/>
          <w:lang w:eastAsia="pl-PL"/>
        </w:rPr>
        <w:t>2</w:t>
      </w:r>
    </w:p>
    <w:p w:rsidR="00E81A84" w:rsidRDefault="00E81A84"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nawierzchnia-warstwa ścieralna</w:t>
      </w:r>
      <w:r w:rsidR="00C76540">
        <w:rPr>
          <w:rFonts w:eastAsia="Times New Roman" w:cs="Times New Roman"/>
          <w:bCs/>
          <w:sz w:val="20"/>
          <w:szCs w:val="20"/>
          <w:lang w:eastAsia="pl-PL"/>
        </w:rPr>
        <w:t xml:space="preserve"> gr. 4 cm – 840m</w:t>
      </w:r>
      <w:r w:rsidR="00C76540" w:rsidRPr="00733109">
        <w:rPr>
          <w:rFonts w:eastAsia="Times New Roman" w:cs="Times New Roman"/>
          <w:bCs/>
          <w:sz w:val="20"/>
          <w:szCs w:val="20"/>
          <w:vertAlign w:val="superscript"/>
          <w:lang w:eastAsia="pl-PL"/>
        </w:rPr>
        <w:t>2</w:t>
      </w:r>
    </w:p>
    <w:p w:rsidR="00E81A84" w:rsidRDefault="00C76540" w:rsidP="00E81A84">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pobocza </w:t>
      </w:r>
      <w:r w:rsidR="00957CBA">
        <w:rPr>
          <w:rFonts w:eastAsia="Times New Roman" w:cs="Times New Roman"/>
          <w:bCs/>
          <w:sz w:val="20"/>
          <w:szCs w:val="20"/>
          <w:lang w:eastAsia="pl-PL"/>
        </w:rPr>
        <w:t>140m</w:t>
      </w:r>
      <w:r w:rsidR="00957CBA" w:rsidRPr="00733109">
        <w:rPr>
          <w:rFonts w:eastAsia="Times New Roman" w:cs="Times New Roman"/>
          <w:bCs/>
          <w:sz w:val="20"/>
          <w:szCs w:val="20"/>
          <w:vertAlign w:val="superscript"/>
          <w:lang w:eastAsia="pl-PL"/>
        </w:rPr>
        <w:t>2</w:t>
      </w:r>
    </w:p>
    <w:p w:rsidR="004A7EB1" w:rsidRPr="00261C69" w:rsidRDefault="004A7EB1" w:rsidP="004A7EB1">
      <w:pPr>
        <w:pStyle w:val="Akapitzlist"/>
        <w:numPr>
          <w:ilvl w:val="1"/>
          <w:numId w:val="1"/>
        </w:numPr>
        <w:spacing w:after="0" w:line="360" w:lineRule="auto"/>
        <w:jc w:val="both"/>
        <w:rPr>
          <w:rFonts w:cs="Times New Roman"/>
          <w:bCs/>
          <w:sz w:val="20"/>
          <w:szCs w:val="20"/>
          <w:u w:val="single"/>
          <w:lang w:eastAsia="pl-PL"/>
        </w:rPr>
      </w:pPr>
      <w:r w:rsidRPr="00261C69">
        <w:rPr>
          <w:rFonts w:cs="Times New Roman"/>
          <w:bCs/>
          <w:sz w:val="20"/>
          <w:szCs w:val="20"/>
          <w:u w:val="single"/>
          <w:lang w:eastAsia="pl-PL"/>
        </w:rPr>
        <w:t>Zakres rzecz</w:t>
      </w:r>
      <w:r w:rsidR="00733109">
        <w:rPr>
          <w:rFonts w:cs="Times New Roman"/>
          <w:bCs/>
          <w:sz w:val="20"/>
          <w:szCs w:val="20"/>
          <w:u w:val="single"/>
          <w:lang w:eastAsia="pl-PL"/>
        </w:rPr>
        <w:t>owy przedmiotu zamówienia dla  Z</w:t>
      </w:r>
      <w:r w:rsidRPr="00261C69">
        <w:rPr>
          <w:rFonts w:cs="Times New Roman"/>
          <w:bCs/>
          <w:sz w:val="20"/>
          <w:szCs w:val="20"/>
          <w:u w:val="single"/>
          <w:lang w:eastAsia="pl-PL"/>
        </w:rPr>
        <w:t xml:space="preserve">adania oznaczonego Nr </w:t>
      </w:r>
      <w:r w:rsidR="00DB4596" w:rsidRPr="00261C69">
        <w:rPr>
          <w:rFonts w:cs="Times New Roman"/>
          <w:bCs/>
          <w:sz w:val="20"/>
          <w:szCs w:val="20"/>
          <w:u w:val="single"/>
          <w:lang w:eastAsia="pl-PL"/>
        </w:rPr>
        <w:t>6</w:t>
      </w:r>
      <w:r w:rsidRPr="00261C69">
        <w:rPr>
          <w:rFonts w:cs="Times New Roman"/>
          <w:bCs/>
          <w:sz w:val="20"/>
          <w:szCs w:val="20"/>
          <w:u w:val="single"/>
          <w:lang w:eastAsia="pl-PL"/>
        </w:rPr>
        <w:t xml:space="preserve"> pn.: „</w:t>
      </w:r>
      <w:r w:rsidRPr="00261C69">
        <w:rPr>
          <w:rFonts w:cs="Times New Roman"/>
          <w:b/>
          <w:bCs/>
          <w:sz w:val="20"/>
          <w:szCs w:val="20"/>
          <w:u w:val="single"/>
          <w:lang w:eastAsia="pl-PL"/>
        </w:rPr>
        <w:t>Przebudowa drogi gminnej działki nr 82 w miejscowości Bałdoń – etap I na długości 237 mb”</w:t>
      </w:r>
      <w:r w:rsidRPr="00261C69">
        <w:rPr>
          <w:rFonts w:cs="Times New Roman"/>
          <w:bCs/>
          <w:sz w:val="20"/>
          <w:szCs w:val="20"/>
          <w:u w:val="single"/>
          <w:lang w:eastAsia="pl-PL"/>
        </w:rPr>
        <w:t xml:space="preserve"> obejmuje:</w:t>
      </w:r>
    </w:p>
    <w:p w:rsidR="004A7EB1" w:rsidRPr="00E81A84" w:rsidRDefault="004A7EB1" w:rsidP="004A7EB1">
      <w:pPr>
        <w:pStyle w:val="Akapitzlist"/>
        <w:spacing w:after="0" w:line="360" w:lineRule="auto"/>
        <w:ind w:left="360"/>
        <w:jc w:val="both"/>
        <w:rPr>
          <w:rFonts w:cs="Times New Roman"/>
          <w:bCs/>
          <w:sz w:val="20"/>
          <w:szCs w:val="20"/>
          <w:lang w:eastAsia="pl-PL"/>
        </w:rPr>
      </w:pPr>
      <w:r>
        <w:rPr>
          <w:rFonts w:cs="Times New Roman"/>
          <w:bCs/>
          <w:sz w:val="20"/>
          <w:szCs w:val="20"/>
          <w:lang w:eastAsia="pl-PL"/>
        </w:rPr>
        <w:t xml:space="preserve">       </w:t>
      </w:r>
      <w:r w:rsidRPr="00E81A84">
        <w:rPr>
          <w:rFonts w:cs="Times New Roman"/>
          <w:bCs/>
          <w:sz w:val="20"/>
          <w:szCs w:val="20"/>
          <w:lang w:eastAsia="pl-PL"/>
        </w:rPr>
        <w:t>- roboty pomiarowe</w:t>
      </w:r>
      <w:r w:rsidR="00261C69">
        <w:rPr>
          <w:rFonts w:cs="Times New Roman"/>
          <w:bCs/>
          <w:sz w:val="20"/>
          <w:szCs w:val="20"/>
          <w:lang w:eastAsia="pl-PL"/>
        </w:rPr>
        <w:t xml:space="preserve"> – 0,237km</w:t>
      </w:r>
    </w:p>
    <w:p w:rsidR="004A7EB1" w:rsidRDefault="00261C69" w:rsidP="004A7EB1">
      <w:pPr>
        <w:spacing w:after="0" w:line="360" w:lineRule="auto"/>
        <w:jc w:val="both"/>
        <w:rPr>
          <w:rFonts w:cs="Times New Roman"/>
          <w:bCs/>
          <w:sz w:val="20"/>
          <w:szCs w:val="20"/>
          <w:lang w:eastAsia="pl-PL"/>
        </w:rPr>
      </w:pPr>
      <w:r>
        <w:rPr>
          <w:rFonts w:cs="Times New Roman"/>
          <w:bCs/>
          <w:sz w:val="20"/>
          <w:szCs w:val="20"/>
          <w:lang w:eastAsia="pl-PL"/>
        </w:rPr>
        <w:tab/>
        <w:t xml:space="preserve">- </w:t>
      </w:r>
      <w:r w:rsidR="0026022D">
        <w:rPr>
          <w:rFonts w:cs="Times New Roman"/>
          <w:bCs/>
          <w:sz w:val="20"/>
          <w:szCs w:val="20"/>
          <w:lang w:eastAsia="pl-PL"/>
        </w:rPr>
        <w:t>roboty ziemne -  9m</w:t>
      </w:r>
      <w:r w:rsidR="0026022D" w:rsidRPr="00733109">
        <w:rPr>
          <w:rFonts w:cs="Times New Roman"/>
          <w:bCs/>
          <w:sz w:val="20"/>
          <w:szCs w:val="20"/>
          <w:vertAlign w:val="superscript"/>
          <w:lang w:eastAsia="pl-PL"/>
        </w:rPr>
        <w:t>3</w:t>
      </w:r>
    </w:p>
    <w:p w:rsidR="0062548F" w:rsidRDefault="0062548F" w:rsidP="004A7EB1">
      <w:pPr>
        <w:spacing w:after="0" w:line="360" w:lineRule="auto"/>
        <w:jc w:val="both"/>
        <w:rPr>
          <w:rFonts w:cs="Times New Roman"/>
          <w:bCs/>
          <w:sz w:val="20"/>
          <w:szCs w:val="20"/>
          <w:lang w:eastAsia="pl-PL"/>
        </w:rPr>
      </w:pPr>
      <w:r>
        <w:rPr>
          <w:rFonts w:cs="Times New Roman"/>
          <w:bCs/>
          <w:sz w:val="20"/>
          <w:szCs w:val="20"/>
          <w:lang w:eastAsia="pl-PL"/>
        </w:rPr>
        <w:tab/>
        <w:t>- profilowanie i zagęszczanie podłoża – 896m</w:t>
      </w:r>
      <w:r w:rsidRPr="00733109">
        <w:rPr>
          <w:rFonts w:cs="Times New Roman"/>
          <w:bCs/>
          <w:sz w:val="20"/>
          <w:szCs w:val="20"/>
          <w:vertAlign w:val="superscript"/>
          <w:lang w:eastAsia="pl-PL"/>
        </w:rPr>
        <w:t>2</w:t>
      </w:r>
    </w:p>
    <w:p w:rsidR="0062548F" w:rsidRDefault="0062548F" w:rsidP="004A7EB1">
      <w:pPr>
        <w:spacing w:after="0" w:line="360" w:lineRule="auto"/>
        <w:jc w:val="both"/>
        <w:rPr>
          <w:rFonts w:cs="Times New Roman"/>
          <w:bCs/>
          <w:sz w:val="20"/>
          <w:szCs w:val="20"/>
          <w:lang w:eastAsia="pl-PL"/>
        </w:rPr>
      </w:pPr>
      <w:r>
        <w:rPr>
          <w:rFonts w:cs="Times New Roman"/>
          <w:bCs/>
          <w:sz w:val="20"/>
          <w:szCs w:val="20"/>
          <w:lang w:eastAsia="pl-PL"/>
        </w:rPr>
        <w:tab/>
        <w:t>- górna warstwa podbudowy gr. 5 cm – 753m</w:t>
      </w:r>
      <w:r w:rsidRPr="00733109">
        <w:rPr>
          <w:rFonts w:cs="Times New Roman"/>
          <w:bCs/>
          <w:sz w:val="20"/>
          <w:szCs w:val="20"/>
          <w:vertAlign w:val="superscript"/>
          <w:lang w:eastAsia="pl-PL"/>
        </w:rPr>
        <w:t>2</w:t>
      </w:r>
    </w:p>
    <w:p w:rsidR="0062548F" w:rsidRDefault="0062548F" w:rsidP="004A7EB1">
      <w:pPr>
        <w:spacing w:after="0" w:line="360" w:lineRule="auto"/>
        <w:jc w:val="both"/>
        <w:rPr>
          <w:rFonts w:cs="Times New Roman"/>
          <w:bCs/>
          <w:sz w:val="20"/>
          <w:szCs w:val="20"/>
          <w:lang w:eastAsia="pl-PL"/>
        </w:rPr>
      </w:pPr>
      <w:r>
        <w:rPr>
          <w:rFonts w:cs="Times New Roman"/>
          <w:bCs/>
          <w:sz w:val="20"/>
          <w:szCs w:val="20"/>
          <w:lang w:eastAsia="pl-PL"/>
        </w:rPr>
        <w:tab/>
        <w:t xml:space="preserve">- nawierzchnia asfaltowa ,warstwa ścieralna </w:t>
      </w:r>
      <w:r w:rsidR="00A427BD">
        <w:rPr>
          <w:rFonts w:cs="Times New Roman"/>
          <w:bCs/>
          <w:sz w:val="20"/>
          <w:szCs w:val="20"/>
          <w:lang w:eastAsia="pl-PL"/>
        </w:rPr>
        <w:t xml:space="preserve">gr. 4 cm </w:t>
      </w:r>
      <w:r>
        <w:rPr>
          <w:rFonts w:cs="Times New Roman"/>
          <w:bCs/>
          <w:sz w:val="20"/>
          <w:szCs w:val="20"/>
          <w:lang w:eastAsia="pl-PL"/>
        </w:rPr>
        <w:t>– 753m</w:t>
      </w:r>
      <w:r w:rsidRPr="00733109">
        <w:rPr>
          <w:rFonts w:cs="Times New Roman"/>
          <w:bCs/>
          <w:sz w:val="20"/>
          <w:szCs w:val="20"/>
          <w:vertAlign w:val="superscript"/>
          <w:lang w:eastAsia="pl-PL"/>
        </w:rPr>
        <w:t>2</w:t>
      </w:r>
    </w:p>
    <w:p w:rsidR="00D61A3B" w:rsidRPr="00E81A84" w:rsidRDefault="0062548F" w:rsidP="004A7EB1">
      <w:pPr>
        <w:spacing w:after="0" w:line="360" w:lineRule="auto"/>
        <w:jc w:val="both"/>
        <w:rPr>
          <w:rFonts w:cs="Times New Roman"/>
          <w:bCs/>
          <w:sz w:val="20"/>
          <w:szCs w:val="20"/>
          <w:lang w:eastAsia="pl-PL"/>
        </w:rPr>
      </w:pPr>
      <w:r>
        <w:rPr>
          <w:rFonts w:cs="Times New Roman"/>
          <w:bCs/>
          <w:sz w:val="20"/>
          <w:szCs w:val="20"/>
          <w:lang w:eastAsia="pl-PL"/>
        </w:rPr>
        <w:tab/>
        <w:t>- pobocze /</w:t>
      </w:r>
      <w:proofErr w:type="spellStart"/>
      <w:r>
        <w:rPr>
          <w:rFonts w:cs="Times New Roman"/>
          <w:bCs/>
          <w:sz w:val="20"/>
          <w:szCs w:val="20"/>
          <w:lang w:eastAsia="pl-PL"/>
        </w:rPr>
        <w:t>obsypka</w:t>
      </w:r>
      <w:proofErr w:type="spellEnd"/>
      <w:r>
        <w:rPr>
          <w:rFonts w:cs="Times New Roman"/>
          <w:bCs/>
          <w:sz w:val="20"/>
          <w:szCs w:val="20"/>
          <w:lang w:eastAsia="pl-PL"/>
        </w:rPr>
        <w:t xml:space="preserve">  tłuczniem gr. 10 cm – 50 m</w:t>
      </w:r>
      <w:r w:rsidRPr="00733109">
        <w:rPr>
          <w:rFonts w:cs="Times New Roman"/>
          <w:bCs/>
          <w:sz w:val="20"/>
          <w:szCs w:val="20"/>
          <w:vertAlign w:val="superscript"/>
          <w:lang w:eastAsia="pl-PL"/>
        </w:rPr>
        <w:t>2</w:t>
      </w:r>
    </w:p>
    <w:p w:rsidR="004A7EB1" w:rsidRDefault="004A7EB1" w:rsidP="00733109">
      <w:pPr>
        <w:pStyle w:val="Akapitzlist"/>
        <w:spacing w:after="0" w:line="360" w:lineRule="auto"/>
        <w:ind w:left="360"/>
        <w:jc w:val="both"/>
        <w:rPr>
          <w:rFonts w:cs="Times New Roman"/>
          <w:bCs/>
          <w:sz w:val="20"/>
          <w:szCs w:val="20"/>
          <w:lang w:eastAsia="pl-PL"/>
        </w:rPr>
      </w:pPr>
      <w:r w:rsidRPr="00E81A84">
        <w:rPr>
          <w:rFonts w:cs="Times New Roman"/>
          <w:bCs/>
          <w:sz w:val="20"/>
          <w:szCs w:val="20"/>
          <w:lang w:eastAsia="pl-PL"/>
        </w:rPr>
        <w:tab/>
        <w:t xml:space="preserve">- powierzchniowe utrwalenie nawierzchni emulsją asfaltową, grysami kamiennymi </w:t>
      </w:r>
    </w:p>
    <w:p w:rsidR="00B34323" w:rsidRPr="00A74B46" w:rsidRDefault="00B34323" w:rsidP="00B34323">
      <w:pPr>
        <w:pStyle w:val="Akapitzlist"/>
        <w:numPr>
          <w:ilvl w:val="1"/>
          <w:numId w:val="1"/>
        </w:numPr>
        <w:spacing w:after="0" w:line="360" w:lineRule="auto"/>
        <w:jc w:val="both"/>
        <w:rPr>
          <w:rFonts w:cs="Times New Roman"/>
          <w:bCs/>
          <w:sz w:val="20"/>
          <w:szCs w:val="20"/>
          <w:u w:val="single"/>
          <w:lang w:eastAsia="pl-PL"/>
        </w:rPr>
      </w:pPr>
      <w:r w:rsidRPr="00A74B46">
        <w:rPr>
          <w:rFonts w:cs="Times New Roman"/>
          <w:bCs/>
          <w:sz w:val="20"/>
          <w:szCs w:val="20"/>
          <w:u w:val="single"/>
          <w:lang w:eastAsia="pl-PL"/>
        </w:rPr>
        <w:t>Zakres rzecz</w:t>
      </w:r>
      <w:r>
        <w:rPr>
          <w:rFonts w:cs="Times New Roman"/>
          <w:bCs/>
          <w:sz w:val="20"/>
          <w:szCs w:val="20"/>
          <w:u w:val="single"/>
          <w:lang w:eastAsia="pl-PL"/>
        </w:rPr>
        <w:t>owy przedmiotu zamówienia dla  Z</w:t>
      </w:r>
      <w:r w:rsidRPr="00A74B46">
        <w:rPr>
          <w:rFonts w:cs="Times New Roman"/>
          <w:bCs/>
          <w:sz w:val="20"/>
          <w:szCs w:val="20"/>
          <w:u w:val="single"/>
          <w:lang w:eastAsia="pl-PL"/>
        </w:rPr>
        <w:t>adania oznaczonego Nr 7 pn.: „</w:t>
      </w:r>
      <w:r w:rsidRPr="00A74B46">
        <w:rPr>
          <w:rFonts w:cs="Times New Roman"/>
          <w:b/>
          <w:bCs/>
          <w:sz w:val="20"/>
          <w:szCs w:val="20"/>
          <w:u w:val="single"/>
          <w:lang w:eastAsia="pl-PL"/>
        </w:rPr>
        <w:t>Przebudowa drogi gminnej działki nr 244/1 w miejscowości Stobno Siódme – etap I na długości 176 mb”</w:t>
      </w:r>
      <w:r w:rsidRPr="00A74B46">
        <w:rPr>
          <w:rFonts w:cs="Times New Roman"/>
          <w:bCs/>
          <w:sz w:val="20"/>
          <w:szCs w:val="20"/>
          <w:u w:val="single"/>
          <w:lang w:eastAsia="pl-PL"/>
        </w:rPr>
        <w:t xml:space="preserve"> obejmuje:</w:t>
      </w:r>
    </w:p>
    <w:p w:rsidR="00B34323" w:rsidRPr="00E81A84" w:rsidRDefault="00B34323" w:rsidP="00B34323">
      <w:pPr>
        <w:pStyle w:val="Akapitzlist"/>
        <w:spacing w:after="0" w:line="360" w:lineRule="auto"/>
        <w:ind w:left="360"/>
        <w:jc w:val="both"/>
        <w:rPr>
          <w:rFonts w:cs="Times New Roman"/>
          <w:bCs/>
          <w:sz w:val="20"/>
          <w:szCs w:val="20"/>
          <w:lang w:eastAsia="pl-PL"/>
        </w:rPr>
      </w:pPr>
      <w:r>
        <w:rPr>
          <w:rFonts w:cs="Times New Roman"/>
          <w:bCs/>
          <w:sz w:val="20"/>
          <w:szCs w:val="20"/>
          <w:lang w:eastAsia="pl-PL"/>
        </w:rPr>
        <w:t xml:space="preserve">       </w:t>
      </w:r>
      <w:r w:rsidRPr="00E81A84">
        <w:rPr>
          <w:rFonts w:cs="Times New Roman"/>
          <w:bCs/>
          <w:sz w:val="20"/>
          <w:szCs w:val="20"/>
          <w:lang w:eastAsia="pl-PL"/>
        </w:rPr>
        <w:t>- roboty pomiarowe</w:t>
      </w:r>
      <w:r>
        <w:rPr>
          <w:rFonts w:cs="Times New Roman"/>
          <w:bCs/>
          <w:sz w:val="20"/>
          <w:szCs w:val="20"/>
          <w:lang w:eastAsia="pl-PL"/>
        </w:rPr>
        <w:t xml:space="preserve"> – 0,176km</w:t>
      </w:r>
    </w:p>
    <w:p w:rsidR="00B34323" w:rsidRDefault="00B34323" w:rsidP="00B34323">
      <w:pPr>
        <w:spacing w:after="0" w:line="360" w:lineRule="auto"/>
        <w:jc w:val="both"/>
        <w:rPr>
          <w:rFonts w:cs="Times New Roman"/>
          <w:bCs/>
          <w:sz w:val="20"/>
          <w:szCs w:val="20"/>
          <w:lang w:eastAsia="pl-PL"/>
        </w:rPr>
      </w:pPr>
      <w:r w:rsidRPr="00E81A84">
        <w:rPr>
          <w:rFonts w:cs="Times New Roman"/>
          <w:bCs/>
          <w:sz w:val="20"/>
          <w:szCs w:val="20"/>
          <w:lang w:eastAsia="pl-PL"/>
        </w:rPr>
        <w:tab/>
      </w:r>
      <w:r>
        <w:rPr>
          <w:rFonts w:cs="Times New Roman"/>
          <w:bCs/>
          <w:sz w:val="20"/>
          <w:szCs w:val="20"/>
          <w:lang w:eastAsia="pl-PL"/>
        </w:rPr>
        <w:t xml:space="preserve">- </w:t>
      </w:r>
      <w:r w:rsidRPr="00E81A84">
        <w:rPr>
          <w:rFonts w:cs="Times New Roman"/>
          <w:bCs/>
          <w:sz w:val="20"/>
          <w:szCs w:val="20"/>
          <w:lang w:eastAsia="pl-PL"/>
        </w:rPr>
        <w:t xml:space="preserve"> </w:t>
      </w:r>
      <w:r>
        <w:rPr>
          <w:rFonts w:cs="Times New Roman"/>
          <w:bCs/>
          <w:sz w:val="20"/>
          <w:szCs w:val="20"/>
          <w:lang w:eastAsia="pl-PL"/>
        </w:rPr>
        <w:t>profilowanie i zagęszczanie podłoża – 528 m</w:t>
      </w:r>
      <w:r w:rsidRPr="00733109">
        <w:rPr>
          <w:rFonts w:cs="Times New Roman"/>
          <w:bCs/>
          <w:sz w:val="20"/>
          <w:szCs w:val="20"/>
          <w:vertAlign w:val="superscript"/>
          <w:lang w:eastAsia="pl-PL"/>
        </w:rPr>
        <w:t>2</w:t>
      </w:r>
    </w:p>
    <w:p w:rsidR="00B34323" w:rsidRDefault="00B34323" w:rsidP="00B34323">
      <w:pPr>
        <w:spacing w:after="0" w:line="360" w:lineRule="auto"/>
        <w:jc w:val="both"/>
        <w:rPr>
          <w:rFonts w:cs="Times New Roman"/>
          <w:bCs/>
          <w:sz w:val="20"/>
          <w:szCs w:val="20"/>
          <w:lang w:eastAsia="pl-PL"/>
        </w:rPr>
      </w:pPr>
      <w:r>
        <w:rPr>
          <w:rFonts w:cs="Times New Roman"/>
          <w:bCs/>
          <w:sz w:val="20"/>
          <w:szCs w:val="20"/>
          <w:lang w:eastAsia="pl-PL"/>
        </w:rPr>
        <w:tab/>
        <w:t>- górna warstwa podbudowy gr. 5 cm – 528 m</w:t>
      </w:r>
      <w:r w:rsidRPr="00733109">
        <w:rPr>
          <w:rFonts w:cs="Times New Roman"/>
          <w:bCs/>
          <w:sz w:val="20"/>
          <w:szCs w:val="20"/>
          <w:vertAlign w:val="superscript"/>
          <w:lang w:eastAsia="pl-PL"/>
        </w:rPr>
        <w:t>2</w:t>
      </w:r>
    </w:p>
    <w:p w:rsidR="00B34323" w:rsidRPr="00B34323" w:rsidRDefault="00B34323" w:rsidP="00B34323">
      <w:pPr>
        <w:spacing w:after="0" w:line="360" w:lineRule="auto"/>
        <w:jc w:val="both"/>
        <w:rPr>
          <w:rFonts w:cs="Times New Roman"/>
          <w:bCs/>
          <w:sz w:val="20"/>
          <w:szCs w:val="20"/>
          <w:vertAlign w:val="superscript"/>
          <w:lang w:eastAsia="pl-PL"/>
        </w:rPr>
      </w:pPr>
      <w:r>
        <w:rPr>
          <w:rFonts w:cs="Times New Roman"/>
          <w:bCs/>
          <w:sz w:val="20"/>
          <w:szCs w:val="20"/>
          <w:lang w:eastAsia="pl-PL"/>
        </w:rPr>
        <w:tab/>
        <w:t>- nawierzchnia asfaltowa ,warstwa ścieralna gr. 4 cm – 528 m</w:t>
      </w:r>
      <w:r w:rsidRPr="00733109">
        <w:rPr>
          <w:rFonts w:cs="Times New Roman"/>
          <w:bCs/>
          <w:sz w:val="20"/>
          <w:szCs w:val="20"/>
          <w:vertAlign w:val="superscript"/>
          <w:lang w:eastAsia="pl-PL"/>
        </w:rPr>
        <w:t>2</w:t>
      </w:r>
    </w:p>
    <w:p w:rsidR="00DB4596" w:rsidRPr="00B34323" w:rsidRDefault="00DB4596" w:rsidP="00B34323">
      <w:pPr>
        <w:pStyle w:val="Akapitzlist"/>
        <w:numPr>
          <w:ilvl w:val="1"/>
          <w:numId w:val="1"/>
        </w:numPr>
        <w:spacing w:after="0" w:line="360" w:lineRule="auto"/>
        <w:jc w:val="both"/>
        <w:rPr>
          <w:rFonts w:cs="Times New Roman"/>
          <w:bCs/>
          <w:sz w:val="20"/>
          <w:szCs w:val="20"/>
          <w:u w:val="single"/>
          <w:lang w:eastAsia="pl-PL"/>
        </w:rPr>
      </w:pPr>
      <w:r w:rsidRPr="00B34323">
        <w:rPr>
          <w:rFonts w:cs="Times New Roman"/>
          <w:bCs/>
          <w:sz w:val="20"/>
          <w:szCs w:val="20"/>
          <w:u w:val="single"/>
          <w:lang w:eastAsia="pl-PL"/>
        </w:rPr>
        <w:t xml:space="preserve">Zakres rzeczowy przedmiotu zamówienia dla </w:t>
      </w:r>
      <w:r w:rsidR="00FC34E9" w:rsidRPr="00B34323">
        <w:rPr>
          <w:rFonts w:cs="Times New Roman"/>
          <w:bCs/>
          <w:sz w:val="20"/>
          <w:szCs w:val="20"/>
          <w:u w:val="single"/>
          <w:lang w:eastAsia="pl-PL"/>
        </w:rPr>
        <w:t>Zadania oznaczonego nr 8 pn:</w:t>
      </w:r>
      <w:r w:rsidRPr="00B34323">
        <w:rPr>
          <w:rFonts w:cs="Times New Roman"/>
          <w:bCs/>
          <w:sz w:val="20"/>
          <w:szCs w:val="20"/>
          <w:u w:val="single"/>
          <w:lang w:eastAsia="pl-PL"/>
        </w:rPr>
        <w:t xml:space="preserve"> </w:t>
      </w:r>
      <w:r w:rsidR="00FC34E9" w:rsidRPr="00B34323">
        <w:rPr>
          <w:rFonts w:cs="Times New Roman"/>
          <w:bCs/>
          <w:sz w:val="20"/>
          <w:szCs w:val="20"/>
          <w:u w:val="single"/>
          <w:lang w:eastAsia="pl-PL"/>
        </w:rPr>
        <w:t>„</w:t>
      </w:r>
      <w:r w:rsidRPr="00B34323">
        <w:rPr>
          <w:rFonts w:cs="Times New Roman"/>
          <w:b/>
          <w:bCs/>
          <w:sz w:val="20"/>
          <w:szCs w:val="20"/>
          <w:u w:val="single"/>
          <w:lang w:eastAsia="pl-PL"/>
        </w:rPr>
        <w:t xml:space="preserve">Przebudowa drogi gminnej </w:t>
      </w:r>
    </w:p>
    <w:p w:rsidR="00DB4596" w:rsidRPr="00A74B46" w:rsidRDefault="00DB4596" w:rsidP="00DB4596">
      <w:pPr>
        <w:pStyle w:val="Akapitzlist"/>
        <w:spacing w:after="0" w:line="360" w:lineRule="auto"/>
        <w:ind w:left="360"/>
        <w:jc w:val="both"/>
        <w:rPr>
          <w:rFonts w:cs="Times New Roman"/>
          <w:bCs/>
          <w:sz w:val="20"/>
          <w:szCs w:val="20"/>
          <w:u w:val="single"/>
          <w:lang w:eastAsia="pl-PL"/>
        </w:rPr>
      </w:pPr>
      <w:r w:rsidRPr="00FC34E9">
        <w:rPr>
          <w:rFonts w:cs="Times New Roman"/>
          <w:b/>
          <w:bCs/>
          <w:sz w:val="20"/>
          <w:szCs w:val="20"/>
          <w:lang w:eastAsia="pl-PL"/>
        </w:rPr>
        <w:t xml:space="preserve">        </w:t>
      </w:r>
      <w:r w:rsidRPr="00A74B46">
        <w:rPr>
          <w:rFonts w:cs="Times New Roman"/>
          <w:b/>
          <w:bCs/>
          <w:sz w:val="20"/>
          <w:szCs w:val="20"/>
          <w:u w:val="single"/>
          <w:lang w:eastAsia="pl-PL"/>
        </w:rPr>
        <w:t>nr   675900P w miejscowośc</w:t>
      </w:r>
      <w:r w:rsidR="00FC34E9">
        <w:rPr>
          <w:rFonts w:cs="Times New Roman"/>
          <w:b/>
          <w:bCs/>
          <w:sz w:val="20"/>
          <w:szCs w:val="20"/>
          <w:u w:val="single"/>
          <w:lang w:eastAsia="pl-PL"/>
        </w:rPr>
        <w:t>i Godziesze Małe, ul. Zadowicka</w:t>
      </w:r>
      <w:r w:rsidRPr="00A74B46">
        <w:rPr>
          <w:rFonts w:cs="Times New Roman"/>
          <w:b/>
          <w:bCs/>
          <w:sz w:val="20"/>
          <w:szCs w:val="20"/>
          <w:u w:val="single"/>
          <w:lang w:eastAsia="pl-PL"/>
        </w:rPr>
        <w:t xml:space="preserve"> - utwardzenie pobocza destruktem” </w:t>
      </w:r>
      <w:r w:rsidRPr="00A74B46">
        <w:rPr>
          <w:rFonts w:cs="Times New Roman"/>
          <w:bCs/>
          <w:sz w:val="20"/>
          <w:szCs w:val="20"/>
          <w:u w:val="single"/>
          <w:lang w:eastAsia="pl-PL"/>
        </w:rPr>
        <w:t>obejmuje:</w:t>
      </w:r>
    </w:p>
    <w:p w:rsidR="00A4365A" w:rsidRDefault="00DB4596" w:rsidP="00DB4596">
      <w:pPr>
        <w:pStyle w:val="Akapitzlist"/>
        <w:spacing w:after="0" w:line="360" w:lineRule="auto"/>
        <w:ind w:left="360"/>
        <w:jc w:val="both"/>
        <w:rPr>
          <w:rFonts w:cs="Times New Roman"/>
          <w:bCs/>
          <w:sz w:val="20"/>
          <w:szCs w:val="20"/>
          <w:lang w:eastAsia="pl-PL"/>
        </w:rPr>
      </w:pPr>
      <w:r w:rsidRPr="00DB4596">
        <w:rPr>
          <w:rFonts w:cs="Times New Roman"/>
          <w:bCs/>
          <w:sz w:val="20"/>
          <w:szCs w:val="20"/>
          <w:lang w:eastAsia="pl-PL"/>
        </w:rPr>
        <w:t xml:space="preserve">       - utwardzenie pobocza</w:t>
      </w:r>
      <w:r>
        <w:rPr>
          <w:rFonts w:cs="Times New Roman"/>
          <w:bCs/>
          <w:sz w:val="20"/>
          <w:szCs w:val="20"/>
          <w:lang w:eastAsia="pl-PL"/>
        </w:rPr>
        <w:t xml:space="preserve"> destruktem o szerokości 0,75 m, grubości 8 cm po zagęszczeniu </w:t>
      </w:r>
      <w:r w:rsidR="00113625">
        <w:rPr>
          <w:rFonts w:cs="Times New Roman"/>
          <w:bCs/>
          <w:sz w:val="20"/>
          <w:szCs w:val="20"/>
          <w:lang w:eastAsia="pl-PL"/>
        </w:rPr>
        <w:t xml:space="preserve">i powierzchniowym </w:t>
      </w:r>
    </w:p>
    <w:p w:rsidR="00A4365A" w:rsidRPr="00FC34E9" w:rsidRDefault="00A4365A" w:rsidP="00142FA9">
      <w:pPr>
        <w:pStyle w:val="Akapitzlist"/>
        <w:spacing w:after="0" w:line="360" w:lineRule="auto"/>
        <w:ind w:left="360"/>
        <w:jc w:val="both"/>
        <w:rPr>
          <w:rFonts w:cs="Times New Roman"/>
          <w:bCs/>
          <w:sz w:val="20"/>
          <w:szCs w:val="20"/>
          <w:lang w:eastAsia="pl-PL"/>
        </w:rPr>
      </w:pPr>
      <w:r>
        <w:rPr>
          <w:rFonts w:cs="Times New Roman"/>
          <w:bCs/>
          <w:sz w:val="20"/>
          <w:szCs w:val="20"/>
          <w:lang w:eastAsia="pl-PL"/>
        </w:rPr>
        <w:t xml:space="preserve">         </w:t>
      </w:r>
      <w:r w:rsidR="00113625">
        <w:rPr>
          <w:rFonts w:cs="Times New Roman"/>
          <w:bCs/>
          <w:sz w:val="20"/>
          <w:szCs w:val="20"/>
          <w:lang w:eastAsia="pl-PL"/>
        </w:rPr>
        <w:t xml:space="preserve">utrwaleniu emulsja asfaltową i grysem kamiennym </w:t>
      </w:r>
      <w:r w:rsidR="00DB4596">
        <w:rPr>
          <w:rFonts w:cs="Times New Roman"/>
          <w:bCs/>
          <w:sz w:val="20"/>
          <w:szCs w:val="20"/>
          <w:lang w:eastAsia="pl-PL"/>
        </w:rPr>
        <w:t xml:space="preserve">na długości </w:t>
      </w:r>
      <w:r w:rsidR="00B34323">
        <w:rPr>
          <w:rFonts w:cs="Times New Roman"/>
          <w:bCs/>
          <w:sz w:val="20"/>
          <w:szCs w:val="20"/>
          <w:lang w:eastAsia="pl-PL"/>
        </w:rPr>
        <w:t>ok</w:t>
      </w:r>
      <w:r w:rsidR="00C96A17">
        <w:rPr>
          <w:rFonts w:cs="Times New Roman"/>
          <w:bCs/>
          <w:sz w:val="20"/>
          <w:szCs w:val="20"/>
          <w:lang w:eastAsia="pl-PL"/>
        </w:rPr>
        <w:t>.</w:t>
      </w:r>
      <w:r w:rsidR="00113625">
        <w:rPr>
          <w:rFonts w:cs="Times New Roman"/>
          <w:bCs/>
          <w:sz w:val="20"/>
          <w:szCs w:val="20"/>
          <w:lang w:eastAsia="pl-PL"/>
        </w:rPr>
        <w:t>1,2 km</w:t>
      </w:r>
    </w:p>
    <w:p w:rsidR="00394E3F" w:rsidRDefault="00394E3F" w:rsidP="00394E3F">
      <w:pPr>
        <w:spacing w:after="0"/>
        <w:jc w:val="both"/>
        <w:rPr>
          <w:rFonts w:eastAsia="Times New Roman" w:cs="Times New Roman"/>
          <w:bCs/>
          <w:sz w:val="20"/>
          <w:szCs w:val="20"/>
          <w:lang w:eastAsia="pl-PL"/>
        </w:rPr>
      </w:pPr>
    </w:p>
    <w:p w:rsidR="00AF3B9A" w:rsidRPr="00394E3F" w:rsidRDefault="00282FF0"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 xml:space="preserve"> Z</w:t>
      </w:r>
      <w:r w:rsidR="00C06652" w:rsidRPr="00394E3F">
        <w:rPr>
          <w:rFonts w:cs="Times New Roman"/>
          <w:sz w:val="20"/>
          <w:szCs w:val="20"/>
          <w:lang w:eastAsia="pl-PL"/>
        </w:rPr>
        <w:t>akres robót</w:t>
      </w:r>
      <w:r>
        <w:rPr>
          <w:rFonts w:cs="Times New Roman"/>
          <w:sz w:val="20"/>
          <w:szCs w:val="20"/>
          <w:lang w:eastAsia="pl-PL"/>
        </w:rPr>
        <w:t xml:space="preserve"> dla Z</w:t>
      </w:r>
      <w:r w:rsidR="00A74B46">
        <w:rPr>
          <w:rFonts w:cs="Times New Roman"/>
          <w:sz w:val="20"/>
          <w:szCs w:val="20"/>
          <w:lang w:eastAsia="pl-PL"/>
        </w:rPr>
        <w:t xml:space="preserve">adania Nr 1 przedstawia mapa </w:t>
      </w:r>
      <w:r w:rsidR="004079DD">
        <w:rPr>
          <w:rFonts w:cs="Times New Roman"/>
          <w:sz w:val="20"/>
          <w:szCs w:val="20"/>
          <w:lang w:eastAsia="pl-PL"/>
        </w:rPr>
        <w:t>–</w:t>
      </w:r>
      <w:r w:rsidR="00A74B46">
        <w:rPr>
          <w:rFonts w:cs="Times New Roman"/>
          <w:sz w:val="20"/>
          <w:szCs w:val="20"/>
          <w:lang w:eastAsia="pl-PL"/>
        </w:rPr>
        <w:t xml:space="preserve"> </w:t>
      </w:r>
      <w:r w:rsidR="004079DD">
        <w:rPr>
          <w:rFonts w:cs="Times New Roman"/>
          <w:sz w:val="20"/>
          <w:szCs w:val="20"/>
          <w:lang w:eastAsia="pl-PL"/>
        </w:rPr>
        <w:t xml:space="preserve">Zagospodarowanie terenu, która stanowi załącznik nr 1 </w:t>
      </w:r>
      <w:r w:rsidR="00C06652" w:rsidRPr="00394E3F">
        <w:rPr>
          <w:rFonts w:cs="Times New Roman"/>
          <w:sz w:val="20"/>
          <w:szCs w:val="20"/>
          <w:lang w:eastAsia="pl-PL"/>
        </w:rPr>
        <w:t xml:space="preserve">do SIWZ, </w:t>
      </w:r>
    </w:p>
    <w:p w:rsidR="00A74B46" w:rsidRPr="00394E3F" w:rsidRDefault="00282FF0"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Zakres robót dla Z</w:t>
      </w:r>
      <w:r w:rsidR="00AF3B9A" w:rsidRPr="00394E3F">
        <w:rPr>
          <w:rFonts w:cs="Times New Roman"/>
          <w:sz w:val="20"/>
          <w:szCs w:val="20"/>
          <w:lang w:eastAsia="pl-PL"/>
        </w:rPr>
        <w:t xml:space="preserve">adania Nr 2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2</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w:t>
      </w:r>
      <w:r w:rsidR="00A74B46">
        <w:rPr>
          <w:rFonts w:cs="Times New Roman"/>
          <w:sz w:val="20"/>
          <w:szCs w:val="20"/>
          <w:lang w:eastAsia="pl-PL"/>
        </w:rPr>
        <w:t xml:space="preserve">akres robót dla </w:t>
      </w:r>
      <w:r>
        <w:rPr>
          <w:rFonts w:cs="Times New Roman"/>
          <w:sz w:val="20"/>
          <w:szCs w:val="20"/>
          <w:lang w:eastAsia="pl-PL"/>
        </w:rPr>
        <w:t>Z</w:t>
      </w:r>
      <w:r w:rsidR="00A74B46">
        <w:rPr>
          <w:rFonts w:cs="Times New Roman"/>
          <w:sz w:val="20"/>
          <w:szCs w:val="20"/>
          <w:lang w:eastAsia="pl-PL"/>
        </w:rPr>
        <w:t>adania Nr 3</w:t>
      </w:r>
      <w:r w:rsidR="00A74B46" w:rsidRPr="00394E3F">
        <w:rPr>
          <w:rFonts w:cs="Times New Roman"/>
          <w:sz w:val="20"/>
          <w:szCs w:val="20"/>
          <w:lang w:eastAsia="pl-PL"/>
        </w:rPr>
        <w:t xml:space="preserve">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3</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Zakres robót dla Z</w:t>
      </w:r>
      <w:r w:rsidR="00A74B46">
        <w:rPr>
          <w:rFonts w:cs="Times New Roman"/>
          <w:sz w:val="20"/>
          <w:szCs w:val="20"/>
          <w:lang w:eastAsia="pl-PL"/>
        </w:rPr>
        <w:t>adania Nr 4</w:t>
      </w:r>
      <w:r w:rsidR="00A74B46" w:rsidRPr="00394E3F">
        <w:rPr>
          <w:rFonts w:cs="Times New Roman"/>
          <w:sz w:val="20"/>
          <w:szCs w:val="20"/>
          <w:lang w:eastAsia="pl-PL"/>
        </w:rPr>
        <w:t xml:space="preserve">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4</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Zakres robót dla Z</w:t>
      </w:r>
      <w:r w:rsidR="00A74B46">
        <w:rPr>
          <w:rFonts w:cs="Times New Roman"/>
          <w:sz w:val="20"/>
          <w:szCs w:val="20"/>
          <w:lang w:eastAsia="pl-PL"/>
        </w:rPr>
        <w:t>adania Nr 5</w:t>
      </w:r>
      <w:r w:rsidR="00A74B46" w:rsidRPr="00394E3F">
        <w:rPr>
          <w:rFonts w:cs="Times New Roman"/>
          <w:sz w:val="20"/>
          <w:szCs w:val="20"/>
          <w:lang w:eastAsia="pl-PL"/>
        </w:rPr>
        <w:t xml:space="preserve">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5</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Zakres robót dla Z</w:t>
      </w:r>
      <w:r w:rsidR="00A74B46">
        <w:rPr>
          <w:rFonts w:cs="Times New Roman"/>
          <w:sz w:val="20"/>
          <w:szCs w:val="20"/>
          <w:lang w:eastAsia="pl-PL"/>
        </w:rPr>
        <w:t>adania Nr 6</w:t>
      </w:r>
      <w:r w:rsidR="00A74B46" w:rsidRPr="00394E3F">
        <w:rPr>
          <w:rFonts w:cs="Times New Roman"/>
          <w:sz w:val="20"/>
          <w:szCs w:val="20"/>
          <w:lang w:eastAsia="pl-PL"/>
        </w:rPr>
        <w:t xml:space="preserve">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6</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w:t>
      </w:r>
      <w:r w:rsidR="00A74B46">
        <w:rPr>
          <w:rFonts w:cs="Times New Roman"/>
          <w:sz w:val="20"/>
          <w:szCs w:val="20"/>
          <w:lang w:eastAsia="pl-PL"/>
        </w:rPr>
        <w:t xml:space="preserve">akres robót dla </w:t>
      </w:r>
      <w:r>
        <w:rPr>
          <w:rFonts w:cs="Times New Roman"/>
          <w:sz w:val="20"/>
          <w:szCs w:val="20"/>
          <w:lang w:eastAsia="pl-PL"/>
        </w:rPr>
        <w:t>Z</w:t>
      </w:r>
      <w:r w:rsidR="00A74B46">
        <w:rPr>
          <w:rFonts w:cs="Times New Roman"/>
          <w:sz w:val="20"/>
          <w:szCs w:val="20"/>
          <w:lang w:eastAsia="pl-PL"/>
        </w:rPr>
        <w:t>adania Nr 7</w:t>
      </w:r>
      <w:r w:rsidR="00A74B46" w:rsidRPr="00394E3F">
        <w:rPr>
          <w:rFonts w:cs="Times New Roman"/>
          <w:sz w:val="20"/>
          <w:szCs w:val="20"/>
          <w:lang w:eastAsia="pl-PL"/>
        </w:rPr>
        <w:t xml:space="preserve"> </w:t>
      </w:r>
      <w:r>
        <w:rPr>
          <w:rFonts w:cs="Times New Roman"/>
          <w:sz w:val="20"/>
          <w:szCs w:val="20"/>
          <w:lang w:eastAsia="pl-PL"/>
        </w:rPr>
        <w:t xml:space="preserve">przedstawia mapa - </w:t>
      </w:r>
      <w:r w:rsidR="004079DD">
        <w:rPr>
          <w:rFonts w:cs="Times New Roman"/>
          <w:sz w:val="20"/>
          <w:szCs w:val="20"/>
          <w:lang w:eastAsia="pl-PL"/>
        </w:rPr>
        <w:t>Zagospodarowanie terenu</w:t>
      </w:r>
      <w:r w:rsidR="00A74B46" w:rsidRPr="00394E3F">
        <w:rPr>
          <w:rFonts w:cs="Times New Roman"/>
          <w:sz w:val="20"/>
          <w:szCs w:val="20"/>
          <w:lang w:eastAsia="pl-PL"/>
        </w:rPr>
        <w:t xml:space="preserve">, która </w:t>
      </w:r>
      <w:r w:rsidR="00A74B46">
        <w:rPr>
          <w:rFonts w:cs="Times New Roman"/>
          <w:sz w:val="20"/>
          <w:szCs w:val="20"/>
          <w:lang w:eastAsia="pl-PL"/>
        </w:rPr>
        <w:t>stanowi załącznik nr 7</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Lokalizację robót dla Z</w:t>
      </w:r>
      <w:r w:rsidR="00A74B46">
        <w:rPr>
          <w:rFonts w:cs="Times New Roman"/>
          <w:sz w:val="20"/>
          <w:szCs w:val="20"/>
          <w:lang w:eastAsia="pl-PL"/>
        </w:rPr>
        <w:t>adania Nr 8</w:t>
      </w:r>
      <w:r w:rsidR="00A74B46" w:rsidRPr="00394E3F">
        <w:rPr>
          <w:rFonts w:cs="Times New Roman"/>
          <w:sz w:val="20"/>
          <w:szCs w:val="20"/>
          <w:lang w:eastAsia="pl-PL"/>
        </w:rPr>
        <w:t xml:space="preserve"> </w:t>
      </w:r>
      <w:r w:rsidR="00641EF6">
        <w:rPr>
          <w:rFonts w:cs="Times New Roman"/>
          <w:sz w:val="20"/>
          <w:szCs w:val="20"/>
          <w:lang w:eastAsia="pl-PL"/>
        </w:rPr>
        <w:t>przedstawia mapa</w:t>
      </w:r>
      <w:r>
        <w:rPr>
          <w:rFonts w:cs="Times New Roman"/>
          <w:sz w:val="20"/>
          <w:szCs w:val="20"/>
          <w:lang w:eastAsia="pl-PL"/>
        </w:rPr>
        <w:t xml:space="preserve"> </w:t>
      </w:r>
      <w:r w:rsidR="00A74B46" w:rsidRPr="00394E3F">
        <w:rPr>
          <w:rFonts w:cs="Times New Roman"/>
          <w:sz w:val="20"/>
          <w:szCs w:val="20"/>
          <w:lang w:eastAsia="pl-PL"/>
        </w:rPr>
        <w:t xml:space="preserve">, która </w:t>
      </w:r>
      <w:r w:rsidR="00A74B46">
        <w:rPr>
          <w:rFonts w:cs="Times New Roman"/>
          <w:sz w:val="20"/>
          <w:szCs w:val="20"/>
          <w:lang w:eastAsia="pl-PL"/>
        </w:rPr>
        <w:t xml:space="preserve">stanowi załącznik nr 8 </w:t>
      </w:r>
      <w:r>
        <w:rPr>
          <w:rFonts w:cs="Times New Roman"/>
          <w:sz w:val="20"/>
          <w:szCs w:val="20"/>
          <w:lang w:eastAsia="pl-PL"/>
        </w:rPr>
        <w:t>do SIWZ.</w:t>
      </w:r>
    </w:p>
    <w:p w:rsidR="00A74B46" w:rsidRPr="00641EF6" w:rsidRDefault="00A74B46" w:rsidP="00641EF6">
      <w:pPr>
        <w:spacing w:after="0" w:line="360" w:lineRule="auto"/>
        <w:ind w:left="284"/>
        <w:jc w:val="both"/>
        <w:rPr>
          <w:rFonts w:cs="Times New Roman"/>
          <w:sz w:val="20"/>
          <w:szCs w:val="20"/>
          <w:lang w:eastAsia="pl-PL"/>
        </w:rPr>
      </w:pPr>
    </w:p>
    <w:p w:rsidR="00FD0502" w:rsidRPr="00FD0502" w:rsidRDefault="00C06652" w:rsidP="00FD0502">
      <w:pPr>
        <w:pStyle w:val="Akapitzlist"/>
        <w:numPr>
          <w:ilvl w:val="1"/>
          <w:numId w:val="1"/>
        </w:numPr>
        <w:spacing w:after="0" w:line="360" w:lineRule="auto"/>
        <w:jc w:val="both"/>
        <w:rPr>
          <w:rFonts w:cs="Times New Roman"/>
          <w:sz w:val="20"/>
          <w:szCs w:val="20"/>
          <w:lang w:eastAsia="pl-PL"/>
        </w:rPr>
      </w:pPr>
      <w:r w:rsidRPr="00917802">
        <w:rPr>
          <w:rFonts w:cs="Times New Roman"/>
          <w:sz w:val="20"/>
          <w:szCs w:val="20"/>
          <w:lang w:eastAsia="pl-PL"/>
        </w:rPr>
        <w:t>Przedmiot zamówienia obejmuje wykonanie wszelkich robót budowlanych i czynności niezbędnych do prawidłowego zrealizowania przedmiotu zamówienia w zakresie rzeczowo-ilościowym o</w:t>
      </w:r>
      <w:r w:rsidR="00641EF6">
        <w:rPr>
          <w:rFonts w:cs="Times New Roman"/>
          <w:sz w:val="20"/>
          <w:szCs w:val="20"/>
          <w:lang w:eastAsia="pl-PL"/>
        </w:rPr>
        <w:t xml:space="preserve">kreślonym </w:t>
      </w:r>
      <w:r w:rsidR="00FD0502">
        <w:rPr>
          <w:rFonts w:cs="Times New Roman"/>
          <w:sz w:val="20"/>
          <w:szCs w:val="20"/>
          <w:lang w:eastAsia="pl-PL"/>
        </w:rPr>
        <w:br/>
      </w:r>
      <w:r w:rsidR="00641EF6">
        <w:rPr>
          <w:rFonts w:cs="Times New Roman"/>
          <w:sz w:val="20"/>
          <w:szCs w:val="20"/>
          <w:lang w:eastAsia="pl-PL"/>
        </w:rPr>
        <w:t>w niniejszej SIWZ</w:t>
      </w:r>
      <w:r w:rsidRPr="00917802">
        <w:rPr>
          <w:rFonts w:cs="Times New Roman"/>
          <w:sz w:val="20"/>
          <w:szCs w:val="20"/>
          <w:lang w:eastAsia="pl-PL"/>
        </w:rPr>
        <w:t xml:space="preserve">. </w:t>
      </w:r>
      <w:r w:rsidR="001C2C83" w:rsidRPr="00917802">
        <w:rPr>
          <w:rFonts w:cs="Times New Roman"/>
          <w:sz w:val="20"/>
          <w:szCs w:val="20"/>
          <w:lang w:eastAsia="pl-PL"/>
        </w:rPr>
        <w:t>W ramach realizacji przedmiotu zamówienia Wykonawca z</w:t>
      </w:r>
      <w:r w:rsidR="00641EF6">
        <w:rPr>
          <w:rFonts w:cs="Times New Roman"/>
          <w:sz w:val="20"/>
          <w:szCs w:val="20"/>
          <w:lang w:eastAsia="pl-PL"/>
        </w:rPr>
        <w:t>obowiązany jest oznakować prowadzone</w:t>
      </w:r>
      <w:r w:rsidR="001C2C83" w:rsidRPr="00917802">
        <w:rPr>
          <w:rFonts w:cs="Times New Roman"/>
          <w:sz w:val="20"/>
          <w:szCs w:val="20"/>
          <w:lang w:eastAsia="pl-PL"/>
        </w:rPr>
        <w:t xml:space="preserve"> </w:t>
      </w:r>
      <w:r w:rsidR="00641EF6">
        <w:rPr>
          <w:rFonts w:cs="Times New Roman"/>
          <w:sz w:val="20"/>
          <w:szCs w:val="20"/>
          <w:lang w:eastAsia="pl-PL"/>
        </w:rPr>
        <w:t>roboty, zgodnie z zadadą bezpieczeństwa na drodze</w:t>
      </w:r>
      <w:r w:rsidR="001C2C83" w:rsidRPr="00917802">
        <w:rPr>
          <w:rFonts w:cs="Times New Roman"/>
          <w:sz w:val="20"/>
          <w:szCs w:val="20"/>
          <w:lang w:eastAsia="pl-PL"/>
        </w:rPr>
        <w:t xml:space="preserve">. </w:t>
      </w:r>
      <w:r w:rsidRPr="00917802">
        <w:rPr>
          <w:rFonts w:cs="Times New Roman"/>
          <w:sz w:val="20"/>
          <w:szCs w:val="20"/>
          <w:lang w:eastAsia="pl-PL"/>
        </w:rPr>
        <w:t>Wykonawca zobowiązany jest do wykonania przedmiotu zamówienia z</w:t>
      </w:r>
      <w:r w:rsidR="00641EF6">
        <w:rPr>
          <w:rFonts w:cs="Times New Roman"/>
          <w:sz w:val="20"/>
          <w:szCs w:val="20"/>
          <w:lang w:eastAsia="pl-PL"/>
        </w:rPr>
        <w:t>godnie z </w:t>
      </w:r>
      <w:r w:rsidRPr="00917802">
        <w:rPr>
          <w:rFonts w:cs="Times New Roman"/>
          <w:sz w:val="20"/>
          <w:szCs w:val="20"/>
          <w:lang w:eastAsia="pl-PL"/>
        </w:rPr>
        <w:t xml:space="preserve"> zasadami wiedzy technicznej i sztuki budowlanej oraz obowiązującymi przepisami prawa.</w:t>
      </w:r>
    </w:p>
    <w:p w:rsidR="00C06652" w:rsidRPr="00FD0502" w:rsidRDefault="00C06652" w:rsidP="00FD0502">
      <w:pPr>
        <w:pStyle w:val="Akapitzlist"/>
        <w:numPr>
          <w:ilvl w:val="2"/>
          <w:numId w:val="1"/>
        </w:numPr>
        <w:spacing w:after="0" w:line="360" w:lineRule="auto"/>
        <w:jc w:val="both"/>
        <w:rPr>
          <w:rFonts w:cs="Times New Roman"/>
          <w:sz w:val="20"/>
          <w:szCs w:val="20"/>
          <w:lang w:eastAsia="pl-PL"/>
        </w:rPr>
      </w:pPr>
      <w:r w:rsidRPr="00FD0502">
        <w:rPr>
          <w:rFonts w:cs="Times New Roman"/>
          <w:sz w:val="20"/>
          <w:szCs w:val="20"/>
          <w:lang w:eastAsia="pl-PL"/>
        </w:rPr>
        <w:t xml:space="preserve">Nazwa i kod wg Wspólnego Słownika Zamówień (CPV): </w:t>
      </w:r>
      <w:r w:rsidRPr="00FD0502">
        <w:rPr>
          <w:rFonts w:cs="Times New Roman"/>
          <w:b/>
          <w:sz w:val="20"/>
          <w:szCs w:val="20"/>
          <w:lang w:eastAsia="pl-PL"/>
        </w:rPr>
        <w:t xml:space="preserve"> </w:t>
      </w:r>
    </w:p>
    <w:p w:rsidR="008E77D2" w:rsidRDefault="00B055ED" w:rsidP="00FD0502">
      <w:pPr>
        <w:pStyle w:val="Akapitzlist"/>
        <w:numPr>
          <w:ilvl w:val="3"/>
          <w:numId w:val="1"/>
        </w:numPr>
        <w:spacing w:after="0" w:line="360" w:lineRule="auto"/>
        <w:jc w:val="both"/>
        <w:rPr>
          <w:rFonts w:cs="Times New Roman"/>
          <w:sz w:val="20"/>
          <w:szCs w:val="20"/>
          <w:lang w:eastAsia="pl-PL"/>
        </w:rPr>
      </w:pPr>
      <w:r w:rsidRPr="00FD0502">
        <w:rPr>
          <w:rFonts w:cs="Times New Roman"/>
          <w:sz w:val="20"/>
          <w:szCs w:val="20"/>
          <w:lang w:eastAsia="pl-PL"/>
        </w:rPr>
        <w:t xml:space="preserve">Kod CPV </w:t>
      </w:r>
      <w:r w:rsidR="00614D14" w:rsidRPr="00FD0502">
        <w:rPr>
          <w:rFonts w:cs="Times New Roman"/>
          <w:sz w:val="20"/>
          <w:szCs w:val="20"/>
          <w:lang w:eastAsia="pl-PL"/>
        </w:rPr>
        <w:t>45.11.12.00-0 – Roboty w zakresie przygotowania terenu pod budowę i roboty ziemne</w:t>
      </w:r>
    </w:p>
    <w:p w:rsidR="008E77D2" w:rsidRDefault="00614D14" w:rsidP="00FD0502">
      <w:pPr>
        <w:pStyle w:val="Akapitzlist"/>
        <w:numPr>
          <w:ilvl w:val="3"/>
          <w:numId w:val="1"/>
        </w:numPr>
        <w:spacing w:after="0" w:line="360" w:lineRule="auto"/>
        <w:jc w:val="both"/>
        <w:rPr>
          <w:rFonts w:cs="Times New Roman"/>
          <w:sz w:val="20"/>
          <w:szCs w:val="20"/>
          <w:lang w:eastAsia="pl-PL"/>
        </w:rPr>
      </w:pPr>
      <w:r w:rsidRPr="00FD0502">
        <w:rPr>
          <w:rFonts w:cs="Times New Roman"/>
          <w:sz w:val="20"/>
          <w:szCs w:val="20"/>
          <w:lang w:eastAsia="pl-PL"/>
        </w:rPr>
        <w:t>Kod CPV 45.23..31.20-6 – Roboty w zakresie budowy dróg</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Zaleca się Wykonawcy przeprowadzenie wizji lokalnej miejsca robót budowlanych, w celu pozyskania wszelkich danych mogących być przydatnymi do przygotowania oferty oraz realizacji i rozliczenia wykonanego przedmiotu zamówienia. Koszty dokonania wizji lokalnej ponosi wykonawca w swoim zakresie.</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Zabrania się wykonawcy stosowania materiałów, które nie odpowiadają wymaganiom przyp</w:t>
      </w:r>
      <w:r w:rsidR="00AA68F1" w:rsidRPr="00FD0502">
        <w:rPr>
          <w:rFonts w:cs="Times New Roman"/>
          <w:sz w:val="20"/>
          <w:szCs w:val="20"/>
          <w:lang w:eastAsia="pl-PL"/>
        </w:rPr>
        <w:t xml:space="preserve">isanych im norm </w:t>
      </w:r>
      <w:r w:rsidRPr="00FD0502">
        <w:rPr>
          <w:rFonts w:cs="Times New Roman"/>
          <w:sz w:val="20"/>
          <w:szCs w:val="20"/>
          <w:lang w:eastAsia="pl-PL"/>
        </w:rPr>
        <w:t>. Wyroby budowlane, które będą używane do realizacji przedmiotu zamówienia muszą spełniać wymagania wynikające z przepisów prawa, w tym w szczególności ustawy z dnia 16 kwietnia 2004 r. o wyrobach budowlanych (t.j. Dz.U. z 2016 poz.1570 ze zm.) oraz ustawy z dnia 7 lipca 1994 roku Praw</w:t>
      </w:r>
      <w:r w:rsidR="00D214C9" w:rsidRPr="00FD0502">
        <w:rPr>
          <w:rFonts w:cs="Times New Roman"/>
          <w:sz w:val="20"/>
          <w:szCs w:val="20"/>
          <w:lang w:eastAsia="pl-PL"/>
        </w:rPr>
        <w:t>o budowlane (t.j.  Dz. U. z 2018r. poz. 1202</w:t>
      </w:r>
      <w:r w:rsidRPr="00FD0502">
        <w:rPr>
          <w:rFonts w:cs="Times New Roman"/>
          <w:sz w:val="20"/>
          <w:szCs w:val="20"/>
          <w:lang w:eastAsia="pl-PL"/>
        </w:rPr>
        <w:t xml:space="preserve"> ze zm.).</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Zamawiający zap</w:t>
      </w:r>
      <w:r w:rsidR="001D0EF6" w:rsidRPr="00FD0502">
        <w:rPr>
          <w:rFonts w:cs="Times New Roman"/>
          <w:sz w:val="20"/>
          <w:szCs w:val="20"/>
          <w:lang w:eastAsia="pl-PL"/>
        </w:rPr>
        <w:t>ewnia nadzór inwestorski</w:t>
      </w:r>
      <w:r w:rsidRPr="00FD0502">
        <w:rPr>
          <w:rFonts w:cs="Times New Roman"/>
          <w:sz w:val="20"/>
          <w:szCs w:val="20"/>
          <w:lang w:eastAsia="pl-PL"/>
        </w:rPr>
        <w:t>.</w:t>
      </w:r>
    </w:p>
    <w:p w:rsidR="00FD0502" w:rsidRPr="00FD0502" w:rsidRDefault="00FD0502" w:rsidP="00FD0502">
      <w:pPr>
        <w:pStyle w:val="Akapitzlist"/>
        <w:spacing w:after="0" w:line="360" w:lineRule="auto"/>
        <w:ind w:left="716"/>
        <w:jc w:val="both"/>
        <w:rPr>
          <w:rFonts w:cs="Times New Roman"/>
          <w:sz w:val="20"/>
          <w:szCs w:val="20"/>
          <w:lang w:eastAsia="pl-PL"/>
        </w:rPr>
      </w:pPr>
    </w:p>
    <w:p w:rsidR="00C06652" w:rsidRPr="004079DD" w:rsidRDefault="00A250C2" w:rsidP="00FD0502">
      <w:pPr>
        <w:numPr>
          <w:ilvl w:val="0"/>
          <w:numId w:val="1"/>
        </w:numPr>
        <w:spacing w:after="0" w:line="360" w:lineRule="auto"/>
        <w:jc w:val="both"/>
        <w:rPr>
          <w:rFonts w:eastAsia="Times New Roman" w:cs="Times New Roman"/>
          <w:b/>
          <w:sz w:val="20"/>
          <w:szCs w:val="20"/>
          <w:lang w:eastAsia="pl-PL"/>
        </w:rPr>
      </w:pPr>
      <w:r w:rsidRPr="004079DD">
        <w:rPr>
          <w:rFonts w:eastAsia="Times New Roman" w:cs="Times New Roman"/>
          <w:b/>
          <w:sz w:val="20"/>
          <w:szCs w:val="20"/>
          <w:lang w:eastAsia="pl-PL"/>
        </w:rPr>
        <w:t>Preferowany t</w:t>
      </w:r>
      <w:r w:rsidR="00C06652" w:rsidRPr="004079DD">
        <w:rPr>
          <w:rFonts w:eastAsia="Times New Roman" w:cs="Times New Roman"/>
          <w:b/>
          <w:sz w:val="20"/>
          <w:szCs w:val="20"/>
          <w:lang w:eastAsia="pl-PL"/>
        </w:rPr>
        <w:t>ermin realizacji zamówienia</w:t>
      </w:r>
    </w:p>
    <w:p w:rsidR="00C06652" w:rsidRPr="00FD0502" w:rsidRDefault="00A250C2" w:rsidP="00FD0502">
      <w:pPr>
        <w:numPr>
          <w:ilvl w:val="1"/>
          <w:numId w:val="1"/>
        </w:numPr>
        <w:spacing w:after="0" w:line="360" w:lineRule="auto"/>
        <w:jc w:val="both"/>
        <w:rPr>
          <w:rFonts w:eastAsia="Times New Roman" w:cs="Times New Roman"/>
          <w:b/>
          <w:sz w:val="20"/>
          <w:szCs w:val="20"/>
          <w:lang w:eastAsia="pl-PL"/>
        </w:rPr>
      </w:pPr>
      <w:bookmarkStart w:id="0" w:name="_GoBack"/>
      <w:r w:rsidRPr="00FD0502">
        <w:rPr>
          <w:rFonts w:eastAsia="Times New Roman" w:cs="Times New Roman"/>
          <w:sz w:val="20"/>
          <w:szCs w:val="20"/>
          <w:lang w:eastAsia="pl-PL"/>
        </w:rPr>
        <w:t>Preferowany t</w:t>
      </w:r>
      <w:r w:rsidR="00C06652" w:rsidRPr="00FD0502">
        <w:rPr>
          <w:rFonts w:eastAsia="Times New Roman" w:cs="Times New Roman"/>
          <w:sz w:val="20"/>
          <w:szCs w:val="20"/>
          <w:lang w:eastAsia="pl-PL"/>
        </w:rPr>
        <w:t xml:space="preserve">ermin wykonania przedmiotu zamówienia: </w:t>
      </w:r>
      <w:r w:rsidR="00C06652" w:rsidRPr="00FD0502">
        <w:rPr>
          <w:rFonts w:eastAsia="Times New Roman" w:cs="Times New Roman"/>
          <w:b/>
          <w:sz w:val="20"/>
          <w:szCs w:val="20"/>
          <w:lang w:eastAsia="pl-PL"/>
        </w:rPr>
        <w:t xml:space="preserve">od dnia zawarcia umowy do dnia </w:t>
      </w:r>
      <w:r w:rsidR="001C7643">
        <w:rPr>
          <w:rFonts w:eastAsia="Times New Roman" w:cs="Times New Roman"/>
          <w:b/>
          <w:sz w:val="20"/>
          <w:szCs w:val="20"/>
          <w:lang w:eastAsia="pl-PL"/>
        </w:rPr>
        <w:t>16</w:t>
      </w:r>
      <w:r w:rsidR="00076257" w:rsidRPr="00FD0502">
        <w:rPr>
          <w:rFonts w:eastAsia="Times New Roman" w:cs="Times New Roman"/>
          <w:b/>
          <w:sz w:val="20"/>
          <w:szCs w:val="20"/>
          <w:lang w:eastAsia="pl-PL"/>
        </w:rPr>
        <w:t>.12.</w:t>
      </w:r>
      <w:r w:rsidR="00917802" w:rsidRPr="00FD0502">
        <w:rPr>
          <w:rFonts w:eastAsia="Times New Roman" w:cs="Times New Roman"/>
          <w:b/>
          <w:sz w:val="20"/>
          <w:szCs w:val="20"/>
          <w:lang w:eastAsia="pl-PL"/>
        </w:rPr>
        <w:t>2019</w:t>
      </w:r>
      <w:r w:rsidR="00C06652" w:rsidRPr="00FD0502">
        <w:rPr>
          <w:rFonts w:eastAsia="Times New Roman" w:cs="Times New Roman"/>
          <w:b/>
          <w:sz w:val="20"/>
          <w:szCs w:val="20"/>
          <w:lang w:eastAsia="pl-PL"/>
        </w:rPr>
        <w:t xml:space="preserve"> r.</w:t>
      </w:r>
      <w:r w:rsidR="00D214C9" w:rsidRPr="00FD0502">
        <w:rPr>
          <w:rFonts w:eastAsia="Times New Roman" w:cs="Times New Roman"/>
          <w:b/>
          <w:sz w:val="20"/>
          <w:szCs w:val="20"/>
          <w:lang w:eastAsia="pl-PL"/>
        </w:rPr>
        <w:t>, chyba że Wykonawca zaproponuje inny termin wykonania przedmiotu zamówienia, wtedy do terminu wskazanego przez Wykonawcę.</w:t>
      </w:r>
      <w:r w:rsidR="00C06652" w:rsidRPr="00FD0502">
        <w:rPr>
          <w:rFonts w:eastAsia="Times New Roman" w:cs="Times New Roman"/>
          <w:b/>
          <w:sz w:val="20"/>
          <w:szCs w:val="20"/>
          <w:lang w:eastAsia="pl-PL"/>
        </w:rPr>
        <w:t> </w:t>
      </w:r>
      <w:r w:rsidRPr="00FD0502">
        <w:rPr>
          <w:rFonts w:eastAsia="Times New Roman" w:cs="Times New Roman"/>
          <w:sz w:val="20"/>
          <w:szCs w:val="20"/>
          <w:lang w:eastAsia="pl-PL"/>
        </w:rPr>
        <w:t xml:space="preserve"> </w:t>
      </w:r>
    </w:p>
    <w:bookmarkEnd w:id="0"/>
    <w:p w:rsidR="00C06652" w:rsidRPr="00C06652" w:rsidRDefault="00C06652" w:rsidP="00FD0502">
      <w:pPr>
        <w:widowControl w:val="0"/>
        <w:numPr>
          <w:ilvl w:val="0"/>
          <w:numId w:val="2"/>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Warunki udziału w postępowaniu oraz podstawy wykluczenia z postępowania.</w:t>
      </w:r>
    </w:p>
    <w:p w:rsidR="00C06652" w:rsidRPr="00C06652" w:rsidRDefault="00C06652" w:rsidP="00C06652">
      <w:pPr>
        <w:suppressAutoHyphens/>
        <w:spacing w:before="120" w:after="0" w:line="360" w:lineRule="auto"/>
        <w:ind w:left="284"/>
        <w:jc w:val="both"/>
        <w:rPr>
          <w:rFonts w:eastAsia="Times New Roman" w:cs="Times New Roman"/>
          <w:b/>
          <w:sz w:val="20"/>
          <w:szCs w:val="20"/>
          <w:lang w:eastAsia="pl-PL"/>
        </w:rPr>
      </w:pPr>
      <w:r w:rsidRPr="00C06652">
        <w:rPr>
          <w:rFonts w:eastAsia="Times New Roman" w:cs="Times New Roman"/>
          <w:b/>
          <w:sz w:val="20"/>
          <w:szCs w:val="20"/>
          <w:lang w:eastAsia="pl-PL"/>
        </w:rPr>
        <w:t>W postępowaniu o udzielenie zamówienia publicznego udział mogą brać Wykonawcy, którzy: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Spełniają warunki udziału w zakresie: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Zdolności technicznej lub zawodowej</w:t>
      </w:r>
      <w:r w:rsidRPr="00C06652">
        <w:rPr>
          <w:rFonts w:eastAsia="Times New Roman" w:cs="Times New Roman"/>
          <w:sz w:val="20"/>
          <w:szCs w:val="20"/>
          <w:lang w:eastAsia="pl-PL"/>
        </w:rPr>
        <w:t>. W tym zakresie Zamawiający wymaga, aby Wykonawca:</w:t>
      </w:r>
    </w:p>
    <w:p w:rsidR="00076257" w:rsidRPr="00AE2C56" w:rsidRDefault="00C06652" w:rsidP="00C06652">
      <w:pPr>
        <w:numPr>
          <w:ilvl w:val="3"/>
          <w:numId w:val="2"/>
        </w:numPr>
        <w:spacing w:after="0" w:line="360" w:lineRule="auto"/>
        <w:jc w:val="both"/>
        <w:rPr>
          <w:rFonts w:eastAsia="Times New Roman" w:cs="Times New Roman"/>
          <w:b/>
          <w:sz w:val="20"/>
          <w:szCs w:val="20"/>
          <w:u w:val="single"/>
          <w:lang w:eastAsia="pl-PL"/>
        </w:rPr>
      </w:pPr>
      <w:r w:rsidRPr="00076257">
        <w:rPr>
          <w:rFonts w:eastAsia="Times New Roman" w:cs="Times New Roman"/>
          <w:sz w:val="20"/>
          <w:szCs w:val="20"/>
          <w:lang w:eastAsia="pl-PL"/>
        </w:rPr>
        <w:t xml:space="preserve">Posiadał </w:t>
      </w:r>
      <w:r w:rsidRPr="00076257">
        <w:rPr>
          <w:rFonts w:eastAsia="Times New Roman" w:cs="Times New Roman"/>
          <w:b/>
          <w:sz w:val="20"/>
          <w:szCs w:val="20"/>
          <w:lang w:eastAsia="pl-PL"/>
        </w:rPr>
        <w:t>wiedzę i doświadczenie</w:t>
      </w:r>
      <w:r w:rsidRPr="00076257">
        <w:rPr>
          <w:rFonts w:eastAsia="Times New Roman" w:cs="Times New Roman"/>
          <w:sz w:val="20"/>
          <w:szCs w:val="20"/>
          <w:lang w:eastAsia="pl-PL"/>
        </w:rPr>
        <w:t xml:space="preserve"> niezbędne do wykonania zamówienia, tj. wykonał w okresie ostatnich pięciu (5) lat przed upływem terminu składania ofert, a jeżeli okres prowadzenia działalności jest krótszy – w tym okresie, co najmniej </w:t>
      </w:r>
      <w:r w:rsidRPr="00076257">
        <w:rPr>
          <w:rFonts w:eastAsia="Times New Roman" w:cs="Times New Roman"/>
          <w:b/>
          <w:sz w:val="20"/>
          <w:szCs w:val="20"/>
          <w:lang w:eastAsia="pl-PL"/>
        </w:rPr>
        <w:t>dwie (2) roboty budowlane</w:t>
      </w:r>
      <w:r w:rsidR="00917802" w:rsidRPr="00076257">
        <w:rPr>
          <w:rFonts w:eastAsia="Times New Roman" w:cs="Times New Roman"/>
          <w:sz w:val="20"/>
          <w:szCs w:val="20"/>
          <w:lang w:eastAsia="pl-PL"/>
        </w:rPr>
        <w:t xml:space="preserve"> obejmujące wykonanie</w:t>
      </w:r>
      <w:r w:rsidRPr="00076257">
        <w:rPr>
          <w:rFonts w:eastAsia="Times New Roman" w:cs="Times New Roman"/>
          <w:sz w:val="20"/>
          <w:szCs w:val="20"/>
          <w:lang w:eastAsia="pl-PL"/>
        </w:rPr>
        <w:t xml:space="preserve"> w ramach odrębnych umów (kontraktów), </w:t>
      </w:r>
      <w:r w:rsidR="00F1221F" w:rsidRPr="00076257">
        <w:rPr>
          <w:rFonts w:eastAsia="Times New Roman" w:cs="Times New Roman"/>
          <w:sz w:val="20"/>
          <w:szCs w:val="20"/>
          <w:lang w:eastAsia="pl-PL"/>
        </w:rPr>
        <w:t xml:space="preserve"> przebudowy, rozbu</w:t>
      </w:r>
      <w:r w:rsidR="001B663F" w:rsidRPr="00076257">
        <w:rPr>
          <w:rFonts w:eastAsia="Times New Roman" w:cs="Times New Roman"/>
          <w:sz w:val="20"/>
          <w:szCs w:val="20"/>
          <w:lang w:eastAsia="pl-PL"/>
        </w:rPr>
        <w:t xml:space="preserve">dowy </w:t>
      </w:r>
      <w:r w:rsidR="00BF06ED" w:rsidRPr="00076257">
        <w:rPr>
          <w:rFonts w:eastAsia="Times New Roman" w:cs="Times New Roman"/>
          <w:sz w:val="20"/>
          <w:szCs w:val="20"/>
          <w:lang w:eastAsia="pl-PL"/>
        </w:rPr>
        <w:t xml:space="preserve">drogi publicznej </w:t>
      </w:r>
      <w:r w:rsidR="00D214C9" w:rsidRPr="00076257">
        <w:rPr>
          <w:rFonts w:eastAsia="Times New Roman" w:cs="Times New Roman"/>
          <w:sz w:val="20"/>
          <w:szCs w:val="20"/>
          <w:lang w:eastAsia="pl-PL"/>
        </w:rPr>
        <w:br/>
      </w:r>
      <w:r w:rsidR="00BF06ED" w:rsidRPr="00076257">
        <w:rPr>
          <w:rFonts w:eastAsia="Times New Roman" w:cs="Times New Roman"/>
          <w:sz w:val="20"/>
          <w:szCs w:val="20"/>
          <w:lang w:eastAsia="pl-PL"/>
        </w:rPr>
        <w:t xml:space="preserve">o nawierzchni bitumicznej </w:t>
      </w:r>
      <w:r w:rsidRPr="00076257">
        <w:rPr>
          <w:rFonts w:eastAsia="Times New Roman" w:cs="Times New Roman"/>
          <w:sz w:val="20"/>
          <w:szCs w:val="20"/>
          <w:lang w:eastAsia="pl-PL"/>
        </w:rPr>
        <w:t xml:space="preserve">o wartości nie mniejszej niż </w:t>
      </w:r>
      <w:r w:rsidR="004079DD">
        <w:rPr>
          <w:rFonts w:eastAsia="Times New Roman" w:cs="Times New Roman"/>
          <w:b/>
          <w:sz w:val="20"/>
          <w:szCs w:val="20"/>
          <w:lang w:eastAsia="pl-PL"/>
        </w:rPr>
        <w:t>3</w:t>
      </w:r>
      <w:r w:rsidR="00076257" w:rsidRPr="00076257">
        <w:rPr>
          <w:rFonts w:eastAsia="Times New Roman" w:cs="Times New Roman"/>
          <w:b/>
          <w:sz w:val="20"/>
          <w:szCs w:val="20"/>
          <w:lang w:eastAsia="pl-PL"/>
        </w:rPr>
        <w:t>0</w:t>
      </w:r>
      <w:r w:rsidR="00A250C2" w:rsidRPr="00076257">
        <w:rPr>
          <w:rFonts w:eastAsia="Times New Roman" w:cs="Times New Roman"/>
          <w:b/>
          <w:sz w:val="20"/>
          <w:szCs w:val="20"/>
          <w:lang w:eastAsia="pl-PL"/>
        </w:rPr>
        <w:t>.000,00 złotych brutto</w:t>
      </w:r>
      <w:r w:rsidRPr="00076257">
        <w:rPr>
          <w:rFonts w:eastAsia="Times New Roman" w:cs="Times New Roman"/>
          <w:sz w:val="20"/>
          <w:szCs w:val="20"/>
          <w:lang w:eastAsia="pl-PL"/>
        </w:rPr>
        <w:t xml:space="preserve"> każda</w:t>
      </w:r>
      <w:r w:rsidR="00D214C9" w:rsidRPr="00076257">
        <w:rPr>
          <w:rFonts w:eastAsia="Times New Roman" w:cs="Times New Roman"/>
          <w:sz w:val="20"/>
          <w:szCs w:val="20"/>
          <w:lang w:eastAsia="pl-PL"/>
        </w:rPr>
        <w:t xml:space="preserve"> </w:t>
      </w:r>
      <w:r w:rsidR="00AE2C56">
        <w:rPr>
          <w:rFonts w:eastAsia="Times New Roman" w:cs="Times New Roman"/>
          <w:sz w:val="20"/>
          <w:szCs w:val="20"/>
          <w:lang w:eastAsia="pl-PL"/>
        </w:rPr>
        <w:t xml:space="preserve"> - </w:t>
      </w:r>
      <w:r w:rsidR="00AE2C56" w:rsidRPr="00AE2C56">
        <w:rPr>
          <w:rFonts w:eastAsia="Times New Roman" w:cs="Times New Roman"/>
          <w:b/>
          <w:sz w:val="20"/>
          <w:szCs w:val="20"/>
          <w:u w:val="single"/>
          <w:lang w:eastAsia="pl-PL"/>
        </w:rPr>
        <w:t>dla wszystkich zadań.</w:t>
      </w:r>
    </w:p>
    <w:p w:rsidR="00C06652" w:rsidRPr="00076257" w:rsidRDefault="00C06652" w:rsidP="00C06652">
      <w:pPr>
        <w:numPr>
          <w:ilvl w:val="3"/>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Dysponował osobami zdolnymi do wykonania zamówienia, tj.:</w:t>
      </w:r>
    </w:p>
    <w:p w:rsidR="00076257" w:rsidRDefault="00C06652" w:rsidP="00C06652">
      <w:pPr>
        <w:numPr>
          <w:ilvl w:val="4"/>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 xml:space="preserve">co najmniej jedną (1) osobą - </w:t>
      </w:r>
      <w:r w:rsidRPr="00076257">
        <w:rPr>
          <w:rFonts w:eastAsia="Times New Roman" w:cs="Times New Roman"/>
          <w:b/>
          <w:sz w:val="20"/>
          <w:szCs w:val="20"/>
          <w:lang w:eastAsia="pl-PL"/>
        </w:rPr>
        <w:t>Kierownik budowy</w:t>
      </w:r>
      <w:r w:rsidRPr="00076257">
        <w:rPr>
          <w:rFonts w:eastAsia="Times New Roman" w:cs="Times New Roman"/>
          <w:sz w:val="20"/>
          <w:szCs w:val="20"/>
          <w:lang w:eastAsia="pl-PL"/>
        </w:rPr>
        <w:t xml:space="preserve">, posiadającą uprawnienia budowlane bez ograniczeń do pełnienia samodzielnych funkcji technicznych w budownictwie </w:t>
      </w:r>
      <w:r w:rsidR="008D3C36" w:rsidRPr="00076257">
        <w:rPr>
          <w:rFonts w:eastAsia="Times New Roman" w:cs="Times New Roman"/>
          <w:sz w:val="20"/>
          <w:szCs w:val="20"/>
          <w:lang w:eastAsia="pl-PL"/>
        </w:rPr>
        <w:br/>
      </w:r>
      <w:r w:rsidRPr="00076257">
        <w:rPr>
          <w:rFonts w:eastAsia="Times New Roman" w:cs="Times New Roman"/>
          <w:sz w:val="20"/>
          <w:szCs w:val="20"/>
          <w:lang w:eastAsia="pl-PL"/>
        </w:rPr>
        <w:t xml:space="preserve">w specjalności </w:t>
      </w:r>
      <w:r w:rsidR="00BF06ED" w:rsidRPr="00076257">
        <w:rPr>
          <w:rFonts w:eastAsia="Times New Roman" w:cs="Times New Roman"/>
          <w:sz w:val="20"/>
          <w:szCs w:val="20"/>
          <w:lang w:eastAsia="pl-PL"/>
        </w:rPr>
        <w:t xml:space="preserve">drogowej </w:t>
      </w:r>
      <w:r w:rsidRPr="00076257">
        <w:rPr>
          <w:rFonts w:eastAsia="Times New Roman" w:cs="Times New Roman"/>
          <w:sz w:val="20"/>
          <w:szCs w:val="20"/>
          <w:lang w:eastAsia="pl-PL"/>
        </w:rPr>
        <w:t xml:space="preserve">zgodnie z rozporządzeniem Ministra Infrastruktury i Rozwoju </w:t>
      </w:r>
      <w:r w:rsidR="008D3C36" w:rsidRPr="00076257">
        <w:rPr>
          <w:rFonts w:eastAsia="Times New Roman" w:cs="Times New Roman"/>
          <w:sz w:val="20"/>
          <w:szCs w:val="20"/>
          <w:lang w:eastAsia="pl-PL"/>
        </w:rPr>
        <w:br/>
      </w:r>
      <w:r w:rsidRPr="00076257">
        <w:rPr>
          <w:rFonts w:eastAsia="Times New Roman" w:cs="Times New Roman"/>
          <w:sz w:val="20"/>
          <w:szCs w:val="20"/>
          <w:lang w:eastAsia="pl-PL"/>
        </w:rPr>
        <w:t xml:space="preserve">z dnia 11 września 2014 r. w sprawie samodzielnych funkcji technicznych w budownictwie (Dz. U. z 2014r. poz. 1278) lub odpowiadające im uprawnienia budowlane uzyskane na podstawie wcześniej obowiązujących przepisów prawa umożliwiające wykonywanie funkcji </w:t>
      </w:r>
      <w:r w:rsidR="001434E7" w:rsidRPr="00076257">
        <w:rPr>
          <w:rFonts w:eastAsia="Times New Roman" w:cs="Times New Roman"/>
          <w:sz w:val="20"/>
          <w:szCs w:val="20"/>
          <w:lang w:eastAsia="pl-PL"/>
        </w:rPr>
        <w:t xml:space="preserve">kierownika robót, posiadającego doświadczenie zawodowe w okresie ostatnich 5 lat przed </w:t>
      </w:r>
      <w:r w:rsidR="001434E7" w:rsidRPr="00076257">
        <w:rPr>
          <w:rFonts w:eastAsia="Times New Roman" w:cs="Times New Roman"/>
          <w:sz w:val="20"/>
          <w:szCs w:val="20"/>
          <w:lang w:eastAsia="pl-PL"/>
        </w:rPr>
        <w:lastRenderedPageBreak/>
        <w:t>upływem terminu składania ofert na stanowisku kierownika budowy lub kierownika robót</w:t>
      </w:r>
      <w:r w:rsidR="00A46F5A" w:rsidRPr="00076257">
        <w:rPr>
          <w:rFonts w:eastAsia="Times New Roman" w:cs="Times New Roman"/>
          <w:sz w:val="20"/>
          <w:szCs w:val="20"/>
          <w:lang w:eastAsia="pl-PL"/>
        </w:rPr>
        <w:t>,</w:t>
      </w:r>
      <w:r w:rsidR="001434E7" w:rsidRPr="00076257">
        <w:rPr>
          <w:rFonts w:eastAsia="Times New Roman" w:cs="Times New Roman"/>
          <w:sz w:val="20"/>
          <w:szCs w:val="20"/>
          <w:lang w:eastAsia="pl-PL"/>
        </w:rPr>
        <w:t xml:space="preserve">  </w:t>
      </w:r>
      <w:r w:rsidR="00BF06ED" w:rsidRPr="00076257">
        <w:rPr>
          <w:rFonts w:eastAsia="Times New Roman" w:cs="Times New Roman"/>
          <w:sz w:val="20"/>
          <w:szCs w:val="20"/>
          <w:lang w:eastAsia="pl-PL"/>
        </w:rPr>
        <w:t>na co najmniej jednej ukończonej budowie, rozb</w:t>
      </w:r>
      <w:r w:rsidR="001A47E1" w:rsidRPr="00076257">
        <w:rPr>
          <w:rFonts w:eastAsia="Times New Roman" w:cs="Times New Roman"/>
          <w:sz w:val="20"/>
          <w:szCs w:val="20"/>
          <w:lang w:eastAsia="pl-PL"/>
        </w:rPr>
        <w:t>udowie lub przebudowie</w:t>
      </w:r>
      <w:r w:rsidR="00BF06ED" w:rsidRPr="00076257">
        <w:rPr>
          <w:rFonts w:eastAsia="Times New Roman" w:cs="Times New Roman"/>
          <w:sz w:val="20"/>
          <w:szCs w:val="20"/>
          <w:lang w:eastAsia="pl-PL"/>
        </w:rPr>
        <w:t xml:space="preserve">  drogi publicznej o nawierzchni bitumicznej</w:t>
      </w:r>
      <w:r w:rsidR="00AE2C56">
        <w:rPr>
          <w:rFonts w:eastAsia="Times New Roman" w:cs="Times New Roman"/>
          <w:sz w:val="20"/>
          <w:szCs w:val="20"/>
          <w:lang w:eastAsia="pl-PL"/>
        </w:rPr>
        <w:t xml:space="preserve"> – </w:t>
      </w:r>
      <w:r w:rsidR="00AE2C56" w:rsidRPr="00AE2C56">
        <w:rPr>
          <w:rFonts w:eastAsia="Times New Roman" w:cs="Times New Roman"/>
          <w:b/>
          <w:sz w:val="20"/>
          <w:szCs w:val="20"/>
          <w:u w:val="single"/>
          <w:lang w:eastAsia="pl-PL"/>
        </w:rPr>
        <w:t>dla wszystkich zadań</w:t>
      </w:r>
      <w:r w:rsidR="00076257" w:rsidRPr="00AE2C56">
        <w:rPr>
          <w:rFonts w:eastAsia="Times New Roman" w:cs="Times New Roman"/>
          <w:b/>
          <w:sz w:val="20"/>
          <w:szCs w:val="20"/>
          <w:u w:val="single"/>
          <w:lang w:eastAsia="pl-PL"/>
        </w:rPr>
        <w:t>.</w:t>
      </w:r>
    </w:p>
    <w:p w:rsidR="00C06652" w:rsidRPr="00076257" w:rsidRDefault="00C06652" w:rsidP="00C06652">
      <w:pPr>
        <w:numPr>
          <w:ilvl w:val="4"/>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Ilekroć w opisie warunków udziału w postępowaniu jest mowa o uprawnieniach, to w przypadku osób będących obywatelami krajów członkowskich Unii Europejskiej oznacza to decyzję w sprawie uznania wymaganych kwalifikacji do wykonywania w Rzeczypospolitej Polskiej samodzielnych funkcji technicznych w budownictwie w zakresie przedmiotu niniejszego zamówienia – zgodnie z właściwymi przepisami, w szczególności zgodnie z ustawą z dnia 22 grudnia 2015 r. o zasadach uznawania kwalifikacji zawodowych nabytych w państwach członkowskich Unii Europejskiej (Dz. U. z 2016 r., poz. 65).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Wykonawca może w celu potwierdzenia spełniania warunków udziału w postępowaniu, polegać na zdolnościach technicznych lub zawodowych lub sytuacji finansowej lub ekonomicznej innych podmiotów, niezależnie od charakteru prawnego łączących go z nim stosunków prawnych, po spełnieniu warunków określonych w art. 22a PZP.</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W odniesieniu do warunków dotyczących kwalifikacji zawodowych lub doświadczenia (pkt 5.1.1 SIWZ), Wykonawcy mogą polegać na zdolnościach innych podmiotów, jeśli podmioty te zrealizują roboty budowlane, do realizacji których te zdolności są wymagane - wykonanie </w:t>
      </w:r>
      <w:r w:rsidR="00687B91">
        <w:rPr>
          <w:rFonts w:eastAsia="Times New Roman" w:cs="Times New Roman"/>
          <w:sz w:val="20"/>
          <w:szCs w:val="20"/>
          <w:lang w:eastAsia="pl-PL"/>
        </w:rPr>
        <w:t xml:space="preserve">tej </w:t>
      </w:r>
      <w:r w:rsidRPr="00C06652">
        <w:rPr>
          <w:rFonts w:eastAsia="Times New Roman" w:cs="Times New Roman"/>
          <w:sz w:val="20"/>
          <w:szCs w:val="20"/>
          <w:lang w:eastAsia="pl-PL"/>
        </w:rPr>
        <w:t xml:space="preserve">części zamówienia </w:t>
      </w:r>
      <w:r w:rsidR="00076F1B">
        <w:rPr>
          <w:rFonts w:eastAsia="Times New Roman" w:cs="Times New Roman"/>
          <w:sz w:val="20"/>
          <w:szCs w:val="20"/>
          <w:lang w:eastAsia="pl-PL"/>
        </w:rPr>
        <w:br/>
      </w:r>
      <w:r w:rsidRPr="00C06652">
        <w:rPr>
          <w:rFonts w:eastAsia="Times New Roman" w:cs="Times New Roman"/>
          <w:sz w:val="20"/>
          <w:szCs w:val="20"/>
          <w:lang w:eastAsia="pl-PL"/>
        </w:rPr>
        <w:t>w charakterze podwykonawcy.</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zdolności techniczne lub zawodowe podmiotu, o którym mowa powyżej, nie potwierdzają spełnienia przez Wykonawcę warunków udziału w postępowaniu lub zachodzą wobec tych podmiotów podstawy wykluczenia, Zamawiający żąda, aby Wykonawca w terminie określonym przez Zamawiającego:</w:t>
      </w:r>
    </w:p>
    <w:p w:rsidR="00C06652" w:rsidRPr="001849D5" w:rsidRDefault="003A4750" w:rsidP="003A4750">
      <w:pPr>
        <w:spacing w:after="0" w:line="360" w:lineRule="auto"/>
        <w:ind w:left="1276"/>
        <w:jc w:val="both"/>
        <w:rPr>
          <w:rFonts w:eastAsia="Times New Roman" w:cs="Times New Roman"/>
          <w:bCs/>
          <w:sz w:val="20"/>
          <w:szCs w:val="20"/>
          <w:lang w:eastAsia="pl-PL"/>
        </w:rPr>
      </w:pPr>
      <w:r>
        <w:rPr>
          <w:rFonts w:eastAsia="Times New Roman" w:cs="Times New Roman"/>
          <w:bCs/>
          <w:sz w:val="20"/>
          <w:szCs w:val="20"/>
          <w:lang w:eastAsia="pl-PL"/>
        </w:rPr>
        <w:t>z</w:t>
      </w:r>
      <w:r w:rsidR="00C06652" w:rsidRPr="00C06652">
        <w:rPr>
          <w:rFonts w:eastAsia="Times New Roman" w:cs="Times New Roman"/>
          <w:bCs/>
          <w:sz w:val="20"/>
          <w:szCs w:val="20"/>
          <w:lang w:eastAsia="pl-PL"/>
        </w:rPr>
        <w:t>astąpił ten podmiot innym podmiotem lub podmiotami, lub</w:t>
      </w:r>
      <w:r w:rsidR="001849D5">
        <w:rPr>
          <w:rFonts w:eastAsia="Times New Roman" w:cs="Times New Roman"/>
          <w:bCs/>
          <w:sz w:val="20"/>
          <w:szCs w:val="20"/>
          <w:lang w:eastAsia="pl-PL"/>
        </w:rPr>
        <w:t xml:space="preserve"> z</w:t>
      </w:r>
      <w:r w:rsidR="00C06652" w:rsidRPr="001849D5">
        <w:rPr>
          <w:rFonts w:eastAsia="Times New Roman" w:cs="Times New Roman"/>
          <w:bCs/>
          <w:sz w:val="20"/>
          <w:szCs w:val="20"/>
          <w:lang w:eastAsia="pl-PL"/>
        </w:rPr>
        <w:t xml:space="preserve">obowiązał się do osobistego wykonania odpowiedniej części zamówienia, jeżeli wykaże zdolności techniczne lub zawodowe, o których mowa </w:t>
      </w:r>
      <w:r w:rsidR="00076F1B">
        <w:rPr>
          <w:rFonts w:eastAsia="Times New Roman" w:cs="Times New Roman"/>
          <w:bCs/>
          <w:sz w:val="20"/>
          <w:szCs w:val="20"/>
          <w:lang w:eastAsia="pl-PL"/>
        </w:rPr>
        <w:br/>
      </w:r>
      <w:r w:rsidR="00C06652" w:rsidRPr="001849D5">
        <w:rPr>
          <w:rFonts w:eastAsia="Times New Roman" w:cs="Times New Roman"/>
          <w:bCs/>
          <w:sz w:val="20"/>
          <w:szCs w:val="20"/>
          <w:lang w:eastAsia="pl-PL"/>
        </w:rPr>
        <w:t>w pkt 5.1.1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 podlegają wykluczeniu z postępowania o udzielenie zamówienia publicznego z powodów określonych </w:t>
      </w:r>
      <w:r w:rsidR="00076F1B">
        <w:rPr>
          <w:rFonts w:eastAsia="Times New Roman" w:cs="Times New Roman"/>
          <w:sz w:val="20"/>
          <w:szCs w:val="20"/>
          <w:lang w:eastAsia="pl-PL"/>
        </w:rPr>
        <w:br/>
      </w:r>
      <w:r w:rsidRPr="00C06652">
        <w:rPr>
          <w:rFonts w:eastAsia="Times New Roman" w:cs="Times New Roman"/>
          <w:sz w:val="20"/>
          <w:szCs w:val="20"/>
          <w:lang w:eastAsia="pl-PL"/>
        </w:rPr>
        <w:t>w art. 24 ust. 1 PZP</w:t>
      </w:r>
      <w:r w:rsidRPr="00C06652">
        <w:rPr>
          <w:rFonts w:eastAsia="Times New Roman" w:cs="Times New Roman"/>
          <w:i/>
          <w:iCs/>
          <w:sz w:val="20"/>
          <w:szCs w:val="20"/>
          <w:lang w:eastAsia="pl-PL"/>
        </w:rPr>
        <w:t>.</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
          <w:sz w:val="20"/>
          <w:szCs w:val="20"/>
          <w:lang w:eastAsia="pl-PL"/>
        </w:rPr>
      </w:pPr>
      <w:bookmarkStart w:id="1" w:name="_Toc455478904"/>
      <w:r w:rsidRPr="00C06652">
        <w:rPr>
          <w:rFonts w:eastAsia="Times New Roman" w:cs="Times New Roman"/>
          <w:b/>
          <w:sz w:val="20"/>
          <w:szCs w:val="20"/>
          <w:lang w:eastAsia="pl-PL"/>
        </w:rPr>
        <w:t>Wykaz oświadczeń lub dokumentów, potwierdzających spełnienie warunków udziału w postępowaniu oraz brak podstaw wykluczenia.</w:t>
      </w:r>
      <w:bookmarkEnd w:id="1"/>
      <w:r w:rsidRPr="00C06652">
        <w:rPr>
          <w:rFonts w:eastAsia="Times New Roman" w:cs="Times New Roman"/>
          <w:b/>
          <w:sz w:val="20"/>
          <w:szCs w:val="20"/>
          <w:lang w:eastAsia="pl-PL"/>
        </w:rPr>
        <w:t xml:space="preserve"> </w:t>
      </w:r>
    </w:p>
    <w:p w:rsidR="00C06652" w:rsidRPr="00C06652" w:rsidRDefault="00C06652" w:rsidP="00C06652">
      <w:pPr>
        <w:numPr>
          <w:ilvl w:val="1"/>
          <w:numId w:val="2"/>
        </w:numPr>
        <w:spacing w:after="0" w:line="360" w:lineRule="auto"/>
        <w:jc w:val="both"/>
        <w:rPr>
          <w:rFonts w:eastAsia="Times New Roman" w:cs="Times New Roman"/>
          <w:b/>
          <w:sz w:val="20"/>
          <w:szCs w:val="20"/>
          <w:lang w:eastAsia="pl-PL"/>
        </w:rPr>
      </w:pPr>
      <w:r w:rsidRPr="00C06652">
        <w:rPr>
          <w:rFonts w:eastAsia="Times New Roman" w:cs="Times New Roman"/>
          <w:bCs/>
          <w:sz w:val="20"/>
          <w:szCs w:val="20"/>
          <w:lang w:eastAsia="pl-PL"/>
        </w:rPr>
        <w:t xml:space="preserve">Wykonawca dołącza do oferty aktualne na dzień składania oferty oświadczenie w zakresie wskazanym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w:t>
      </w:r>
      <w:r w:rsidR="00076257">
        <w:rPr>
          <w:rFonts w:eastAsia="Times New Roman" w:cs="Times New Roman"/>
          <w:bCs/>
          <w:sz w:val="20"/>
          <w:szCs w:val="20"/>
          <w:lang w:eastAsia="pl-PL"/>
        </w:rPr>
        <w:t>załączniku nr 9</w:t>
      </w:r>
      <w:r w:rsidRPr="00000476">
        <w:rPr>
          <w:rFonts w:eastAsia="Times New Roman" w:cs="Times New Roman"/>
          <w:bCs/>
          <w:sz w:val="20"/>
          <w:szCs w:val="20"/>
          <w:lang w:eastAsia="pl-PL"/>
        </w:rPr>
        <w:t xml:space="preserve"> do SIWZ</w:t>
      </w:r>
      <w:r w:rsidR="00076257">
        <w:rPr>
          <w:rFonts w:eastAsia="Times New Roman" w:cs="Times New Roman"/>
          <w:bCs/>
          <w:sz w:val="20"/>
          <w:szCs w:val="20"/>
          <w:lang w:eastAsia="pl-PL"/>
        </w:rPr>
        <w:t xml:space="preserve"> (dla Zadania nr 1) , w załączniku nr 10</w:t>
      </w:r>
      <w:r w:rsidR="00000476">
        <w:rPr>
          <w:rFonts w:eastAsia="Times New Roman" w:cs="Times New Roman"/>
          <w:bCs/>
          <w:sz w:val="20"/>
          <w:szCs w:val="20"/>
          <w:lang w:eastAsia="pl-PL"/>
        </w:rPr>
        <w:t xml:space="preserve"> (dla Zadania nr 2)</w:t>
      </w:r>
      <w:r w:rsidR="00076257">
        <w:rPr>
          <w:rFonts w:eastAsia="Times New Roman" w:cs="Times New Roman"/>
          <w:bCs/>
          <w:sz w:val="20"/>
          <w:szCs w:val="20"/>
          <w:lang w:eastAsia="pl-PL"/>
        </w:rPr>
        <w:t>, w załączniku nr 11 (dla zadania 3), w załączniku nr 12 (d</w:t>
      </w:r>
      <w:r w:rsidR="00CC2203">
        <w:rPr>
          <w:rFonts w:eastAsia="Times New Roman" w:cs="Times New Roman"/>
          <w:bCs/>
          <w:sz w:val="20"/>
          <w:szCs w:val="20"/>
          <w:lang w:eastAsia="pl-PL"/>
        </w:rPr>
        <w:t>la zadania 4), w załączniku nr 13 (dla zadania 5), w załączniku nr 14 (dla zadania 6) , w załączniku nr 15 (dla zadania 7), w załączniku nr 16 (dla zadania 8)</w:t>
      </w:r>
      <w:r w:rsidRPr="00C06652">
        <w:rPr>
          <w:rFonts w:eastAsia="Times New Roman" w:cs="Times New Roman"/>
          <w:bCs/>
          <w:sz w:val="20"/>
          <w:szCs w:val="20"/>
          <w:lang w:eastAsia="pl-PL"/>
        </w:rPr>
        <w:t xml:space="preserve">. Informacje zawarte </w:t>
      </w:r>
      <w:r w:rsidR="00C8262E">
        <w:rPr>
          <w:rFonts w:eastAsia="Times New Roman" w:cs="Times New Roman"/>
          <w:bCs/>
          <w:sz w:val="20"/>
          <w:szCs w:val="20"/>
          <w:lang w:eastAsia="pl-PL"/>
        </w:rPr>
        <w:br/>
      </w:r>
      <w:r w:rsidRPr="00C06652">
        <w:rPr>
          <w:rFonts w:eastAsia="Times New Roman" w:cs="Times New Roman"/>
          <w:bCs/>
          <w:sz w:val="20"/>
          <w:szCs w:val="20"/>
          <w:lang w:eastAsia="pl-PL"/>
        </w:rPr>
        <w:t>w oświadczeniu stanowią wstępne potwierdzenie, że Wykonawca nie podlega wykluczeniu oraz spełnia warunki udziału w postępowaniu.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przypadku wspólnego ubiegania się o zamówienie przez Wykonawców, oświadczenie, o którym mowa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 każdy z Wykonawców wspólnie ubiegających się o zamówienie. Oświadczenie to ma potwierdzać spełnianie warunków udziału w postępowaniu oraz brak podstaw wykluczenia w zakresie, </w:t>
      </w:r>
      <w:r w:rsidR="00076F1B">
        <w:rPr>
          <w:rFonts w:eastAsia="Times New Roman" w:cs="Times New Roman"/>
          <w:bCs/>
          <w:sz w:val="20"/>
          <w:szCs w:val="20"/>
          <w:lang w:eastAsia="pl-PL"/>
        </w:rPr>
        <w:br/>
      </w:r>
      <w:r w:rsidRPr="00C06652">
        <w:rPr>
          <w:rFonts w:eastAsia="Times New Roman" w:cs="Times New Roman"/>
          <w:bCs/>
          <w:sz w:val="20"/>
          <w:szCs w:val="20"/>
          <w:lang w:eastAsia="pl-PL"/>
        </w:rPr>
        <w:t>w którym każdy z Wykonawców wykazuje spełnianie warunków udziału w postępowaniu oraz brak podstaw wykluczenia.</w:t>
      </w:r>
    </w:p>
    <w:p w:rsidR="00C06652" w:rsidRDefault="00C06652" w:rsidP="00C06652">
      <w:pPr>
        <w:numPr>
          <w:ilvl w:val="1"/>
          <w:numId w:val="2"/>
        </w:numPr>
        <w:spacing w:after="0" w:line="360" w:lineRule="auto"/>
        <w:jc w:val="both"/>
        <w:rPr>
          <w:rFonts w:eastAsia="Times New Roman" w:cs="Times New Roman"/>
          <w:bCs/>
          <w:sz w:val="20"/>
          <w:szCs w:val="20"/>
          <w:lang w:eastAsia="pl-PL"/>
        </w:rPr>
      </w:pPr>
      <w:r w:rsidRPr="00076F1B">
        <w:rPr>
          <w:rFonts w:eastAsia="Times New Roman" w:cs="Times New Roman"/>
          <w:bCs/>
          <w:sz w:val="20"/>
          <w:szCs w:val="20"/>
          <w:lang w:eastAsia="pl-PL"/>
        </w:rPr>
        <w:lastRenderedPageBreak/>
        <w:t xml:space="preserve">Wykonawca, który powołuje się na zasoby innych podmiotów, w celu wykazania braku istnienia wobec nich podstaw wykluczenia oraz spełniania, w zakresie, w jakim powołuje się na ich zasoby, warunków udziału </w:t>
      </w:r>
      <w:r w:rsidR="00273F70">
        <w:rPr>
          <w:rFonts w:eastAsia="Times New Roman" w:cs="Times New Roman"/>
          <w:bCs/>
          <w:sz w:val="20"/>
          <w:szCs w:val="20"/>
          <w:lang w:eastAsia="pl-PL"/>
        </w:rPr>
        <w:br/>
      </w:r>
      <w:r w:rsidRPr="00076F1B">
        <w:rPr>
          <w:rFonts w:eastAsia="Times New Roman" w:cs="Times New Roman"/>
          <w:bCs/>
          <w:sz w:val="20"/>
          <w:szCs w:val="20"/>
          <w:lang w:eastAsia="pl-PL"/>
        </w:rPr>
        <w:t>w postępowaniu zamieszcza informacje o tych podmiotach w oświadczeniu, o którym mowa w pkt 6.1. SIWZ.</w:t>
      </w:r>
    </w:p>
    <w:p w:rsidR="00C06652" w:rsidRPr="002D74FC" w:rsidRDefault="00C06652" w:rsidP="00076F1B">
      <w:pPr>
        <w:numPr>
          <w:ilvl w:val="1"/>
          <w:numId w:val="2"/>
        </w:numPr>
        <w:spacing w:after="0" w:line="360" w:lineRule="auto"/>
        <w:jc w:val="both"/>
        <w:rPr>
          <w:rFonts w:eastAsia="Times New Roman" w:cs="Times New Roman"/>
          <w:bCs/>
          <w:sz w:val="16"/>
          <w:szCs w:val="20"/>
          <w:lang w:eastAsia="pl-PL"/>
        </w:rPr>
      </w:pPr>
      <w:r w:rsidRPr="00076F1B">
        <w:rPr>
          <w:rFonts w:eastAsia="Times New Roman" w:cs="Times New Roman"/>
          <w:bCs/>
          <w:sz w:val="20"/>
          <w:szCs w:val="20"/>
          <w:lang w:eastAsia="pl-PL"/>
        </w:rPr>
        <w:t xml:space="preserve">Wykonawca, w terminie 3 dni od dnia zamieszczenia na stronie internetowej Zamawiającego informacji z otwarcia ofert, o której mowa w art. 86 ust. 5 PZP, przekazuje Zamawiającemu oświadczenie </w:t>
      </w:r>
      <w:r w:rsidR="00273F70">
        <w:rPr>
          <w:rFonts w:eastAsia="Times New Roman" w:cs="Times New Roman"/>
          <w:bCs/>
          <w:sz w:val="20"/>
          <w:szCs w:val="20"/>
          <w:lang w:eastAsia="pl-PL"/>
        </w:rPr>
        <w:br/>
      </w:r>
      <w:r w:rsidRPr="00076F1B">
        <w:rPr>
          <w:rFonts w:eastAsia="Times New Roman" w:cs="Times New Roman"/>
          <w:bCs/>
          <w:sz w:val="20"/>
          <w:szCs w:val="20"/>
          <w:lang w:eastAsia="pl-PL"/>
        </w:rPr>
        <w:t xml:space="preserve">o przynależności lub braku przynależności do tej samej grupy kapitałowej, o której mowa w art. 24 ust. 1 pkt 23) PZP. Wraz ze złożeniem oświadczenia, Wykonawca może przedstawić dowody, że powiązania z innym Wykonawcą nie prowadzą do zakłócenia konkurencji w postępowaniu o udzielenie zamówienia. </w:t>
      </w:r>
      <w:r w:rsidR="002D74FC" w:rsidRPr="002D74FC">
        <w:rPr>
          <w:rFonts w:ascii="Calibri" w:hAnsi="Calibri" w:cs="Calibri"/>
          <w:sz w:val="20"/>
          <w:szCs w:val="24"/>
        </w:rPr>
        <w:t>Wzór oświadczenia s</w:t>
      </w:r>
      <w:r w:rsidR="002D74FC">
        <w:rPr>
          <w:rFonts w:ascii="Calibri" w:hAnsi="Calibri" w:cs="Calibri"/>
          <w:sz w:val="20"/>
          <w:szCs w:val="24"/>
        </w:rPr>
        <w:t xml:space="preserve">tanowi załącznik nr 17 </w:t>
      </w:r>
      <w:r w:rsidR="002D74FC" w:rsidRPr="002D74FC">
        <w:rPr>
          <w:rFonts w:eastAsia="Times New Roman" w:cs="Times New Roman"/>
          <w:bCs/>
          <w:sz w:val="20"/>
          <w:szCs w:val="20"/>
          <w:lang w:eastAsia="pl-PL"/>
        </w:rPr>
        <w:t xml:space="preserve"> </w:t>
      </w:r>
      <w:r w:rsidR="002D74FC">
        <w:rPr>
          <w:rFonts w:eastAsia="Times New Roman" w:cs="Times New Roman"/>
          <w:bCs/>
          <w:sz w:val="20"/>
          <w:szCs w:val="20"/>
          <w:lang w:eastAsia="pl-PL"/>
        </w:rPr>
        <w:t>(</w:t>
      </w:r>
      <w:r w:rsidR="002D74FC">
        <w:rPr>
          <w:rFonts w:eastAsia="Times New Roman" w:cs="Times New Roman"/>
          <w:bCs/>
          <w:sz w:val="20"/>
          <w:szCs w:val="20"/>
          <w:lang w:eastAsia="pl-PL"/>
        </w:rPr>
        <w:t>dla Zadania n</w:t>
      </w:r>
      <w:r w:rsidR="002D74FC">
        <w:rPr>
          <w:rFonts w:eastAsia="Times New Roman" w:cs="Times New Roman"/>
          <w:bCs/>
          <w:sz w:val="20"/>
          <w:szCs w:val="20"/>
          <w:lang w:eastAsia="pl-PL"/>
        </w:rPr>
        <w:t>r 1), załącznik nr 18</w:t>
      </w:r>
      <w:r w:rsidR="002D74FC">
        <w:rPr>
          <w:rFonts w:eastAsia="Times New Roman" w:cs="Times New Roman"/>
          <w:bCs/>
          <w:sz w:val="20"/>
          <w:szCs w:val="20"/>
          <w:lang w:eastAsia="pl-PL"/>
        </w:rPr>
        <w:t xml:space="preserve"> (dla Zadania nr 2), </w:t>
      </w:r>
      <w:r w:rsidR="002D74FC">
        <w:rPr>
          <w:rFonts w:eastAsia="Times New Roman" w:cs="Times New Roman"/>
          <w:bCs/>
          <w:sz w:val="20"/>
          <w:szCs w:val="20"/>
          <w:lang w:eastAsia="pl-PL"/>
        </w:rPr>
        <w:t>załącznik nr 19 (dla zadania 3), załącznik nr 20</w:t>
      </w:r>
      <w:r w:rsidR="002D74FC">
        <w:rPr>
          <w:rFonts w:eastAsia="Times New Roman" w:cs="Times New Roman"/>
          <w:bCs/>
          <w:sz w:val="20"/>
          <w:szCs w:val="20"/>
          <w:lang w:eastAsia="pl-PL"/>
        </w:rPr>
        <w:t xml:space="preserve"> (d</w:t>
      </w:r>
      <w:r w:rsidR="002D74FC">
        <w:rPr>
          <w:rFonts w:eastAsia="Times New Roman" w:cs="Times New Roman"/>
          <w:bCs/>
          <w:sz w:val="20"/>
          <w:szCs w:val="20"/>
          <w:lang w:eastAsia="pl-PL"/>
        </w:rPr>
        <w:t>la zadania 4),załącznik nr 21 (dla zadania 5), załącznik nr 22 (dla zadania 6), załącznik nr 23 (dla zadania 7), załącznik nr 24</w:t>
      </w:r>
      <w:r w:rsidR="002D74FC">
        <w:rPr>
          <w:rFonts w:eastAsia="Times New Roman" w:cs="Times New Roman"/>
          <w:bCs/>
          <w:sz w:val="20"/>
          <w:szCs w:val="20"/>
          <w:lang w:eastAsia="pl-PL"/>
        </w:rPr>
        <w:t xml:space="preserve"> (dla zadania 8)</w:t>
      </w:r>
      <w:r w:rsidR="002D74FC" w:rsidRPr="00C06652">
        <w:rPr>
          <w:rFonts w:eastAsia="Times New Roman" w:cs="Times New Roman"/>
          <w:bCs/>
          <w:sz w:val="20"/>
          <w:szCs w:val="20"/>
          <w:lang w:eastAsia="pl-PL"/>
        </w:rPr>
        <w:t>.</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PZP, tj.:</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Oświadczeń i dokumentów na potwierdzenie spełniania warunków udziału w postępowaniu:</w:t>
      </w:r>
    </w:p>
    <w:p w:rsid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b/>
          <w:bCs/>
          <w:sz w:val="20"/>
          <w:szCs w:val="20"/>
          <w:lang w:eastAsia="pl-PL"/>
        </w:rPr>
        <w:t>zdolności technicznej lub zawodowej</w:t>
      </w:r>
      <w:r w:rsidRPr="00C06652">
        <w:rPr>
          <w:rFonts w:eastAsia="Times New Roman" w:cs="Times New Roman"/>
          <w:bCs/>
          <w:sz w:val="20"/>
          <w:szCs w:val="20"/>
          <w:lang w:eastAsia="pl-PL"/>
        </w:rPr>
        <w:t xml:space="preserve">: </w:t>
      </w:r>
    </w:p>
    <w:p w:rsidR="00C06652" w:rsidRPr="002D74FC" w:rsidRDefault="00C06652" w:rsidP="002D74FC">
      <w:pPr>
        <w:numPr>
          <w:ilvl w:val="4"/>
          <w:numId w:val="2"/>
        </w:numPr>
        <w:spacing w:after="0" w:line="360" w:lineRule="auto"/>
        <w:jc w:val="both"/>
        <w:rPr>
          <w:rFonts w:eastAsia="Times New Roman" w:cs="Times New Roman"/>
          <w:bCs/>
          <w:sz w:val="20"/>
          <w:szCs w:val="20"/>
          <w:lang w:eastAsia="pl-PL"/>
        </w:rPr>
      </w:pPr>
      <w:r w:rsidRPr="002D74FC">
        <w:rPr>
          <w:rFonts w:eastAsia="Times New Roman" w:cs="Times New Roman"/>
          <w:b/>
          <w:bCs/>
          <w:sz w:val="20"/>
          <w:szCs w:val="20"/>
          <w:lang w:eastAsia="pl-PL"/>
        </w:rPr>
        <w:t>Wykazu robót budowlanych</w:t>
      </w:r>
      <w:r w:rsidRPr="002D74FC">
        <w:rPr>
          <w:rFonts w:eastAsia="Times New Roman" w:cs="Times New Roman"/>
          <w:bCs/>
          <w:sz w:val="20"/>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w:t>
      </w:r>
      <w:r w:rsidR="00273F70" w:rsidRPr="002D74FC">
        <w:rPr>
          <w:rFonts w:eastAsia="Times New Roman" w:cs="Times New Roman"/>
          <w:bCs/>
          <w:sz w:val="20"/>
          <w:szCs w:val="20"/>
          <w:lang w:eastAsia="pl-PL"/>
        </w:rPr>
        <w:br/>
      </w:r>
      <w:r w:rsidRPr="002D74FC">
        <w:rPr>
          <w:rFonts w:eastAsia="Times New Roman" w:cs="Times New Roman"/>
          <w:bCs/>
          <w:sz w:val="20"/>
          <w:szCs w:val="20"/>
          <w:lang w:eastAsia="pl-PL"/>
        </w:rP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sidR="00273F70" w:rsidRPr="002D74FC">
        <w:rPr>
          <w:rFonts w:eastAsia="Times New Roman" w:cs="Times New Roman"/>
          <w:bCs/>
          <w:sz w:val="20"/>
          <w:szCs w:val="20"/>
          <w:lang w:eastAsia="pl-PL"/>
        </w:rPr>
        <w:br/>
      </w:r>
      <w:r w:rsidRPr="002D74FC">
        <w:rPr>
          <w:rFonts w:eastAsia="Times New Roman" w:cs="Times New Roman"/>
          <w:bCs/>
          <w:sz w:val="20"/>
          <w:szCs w:val="20"/>
          <w:lang w:eastAsia="pl-PL"/>
        </w:rPr>
        <w:t xml:space="preserve">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w:t>
      </w:r>
      <w:r w:rsidR="00273F70" w:rsidRPr="002D74FC">
        <w:rPr>
          <w:rFonts w:eastAsia="Times New Roman" w:cs="Times New Roman"/>
          <w:bCs/>
          <w:sz w:val="20"/>
          <w:szCs w:val="20"/>
          <w:lang w:eastAsia="pl-PL"/>
        </w:rPr>
        <w:t xml:space="preserve">załącznik nr </w:t>
      </w:r>
      <w:r w:rsidR="002D74FC">
        <w:rPr>
          <w:rFonts w:eastAsia="Times New Roman" w:cs="Times New Roman"/>
          <w:bCs/>
          <w:sz w:val="20"/>
          <w:szCs w:val="20"/>
          <w:lang w:eastAsia="pl-PL"/>
        </w:rPr>
        <w:t>25</w:t>
      </w:r>
      <w:r w:rsidR="00164EAC" w:rsidRPr="002D74FC">
        <w:rPr>
          <w:rFonts w:eastAsia="Times New Roman" w:cs="Times New Roman"/>
          <w:bCs/>
          <w:sz w:val="20"/>
          <w:szCs w:val="20"/>
          <w:lang w:eastAsia="pl-PL"/>
        </w:rPr>
        <w:t xml:space="preserve"> </w:t>
      </w:r>
      <w:r w:rsidR="002D74FC">
        <w:rPr>
          <w:rFonts w:eastAsia="Times New Roman" w:cs="Times New Roman"/>
          <w:bCs/>
          <w:sz w:val="20"/>
          <w:szCs w:val="20"/>
          <w:lang w:eastAsia="pl-PL"/>
        </w:rPr>
        <w:t>(dla Zadania n</w:t>
      </w:r>
      <w:r w:rsidR="002D74FC">
        <w:rPr>
          <w:rFonts w:eastAsia="Times New Roman" w:cs="Times New Roman"/>
          <w:bCs/>
          <w:sz w:val="20"/>
          <w:szCs w:val="20"/>
          <w:lang w:eastAsia="pl-PL"/>
        </w:rPr>
        <w:t>r 1)</w:t>
      </w:r>
      <w:r w:rsidR="002D74FC">
        <w:rPr>
          <w:rFonts w:eastAsia="Times New Roman" w:cs="Times New Roman"/>
          <w:bCs/>
          <w:sz w:val="20"/>
          <w:szCs w:val="20"/>
          <w:lang w:eastAsia="pl-PL"/>
        </w:rPr>
        <w:t>,</w:t>
      </w:r>
      <w:r w:rsidR="002D74FC">
        <w:rPr>
          <w:rFonts w:eastAsia="Times New Roman" w:cs="Times New Roman"/>
          <w:bCs/>
          <w:sz w:val="20"/>
          <w:szCs w:val="20"/>
          <w:lang w:eastAsia="pl-PL"/>
        </w:rPr>
        <w:t xml:space="preserve"> </w:t>
      </w:r>
      <w:r w:rsidR="002D74FC">
        <w:rPr>
          <w:rFonts w:eastAsia="Times New Roman" w:cs="Times New Roman"/>
          <w:bCs/>
          <w:sz w:val="20"/>
          <w:szCs w:val="20"/>
          <w:lang w:eastAsia="pl-PL"/>
        </w:rPr>
        <w:t>załącznik</w:t>
      </w:r>
      <w:r w:rsidR="002D74FC">
        <w:rPr>
          <w:rFonts w:eastAsia="Times New Roman" w:cs="Times New Roman"/>
          <w:bCs/>
          <w:sz w:val="20"/>
          <w:szCs w:val="20"/>
          <w:lang w:eastAsia="pl-PL"/>
        </w:rPr>
        <w:t xml:space="preserve"> nr 26</w:t>
      </w:r>
      <w:r w:rsidR="002D74FC">
        <w:rPr>
          <w:rFonts w:eastAsia="Times New Roman" w:cs="Times New Roman"/>
          <w:bCs/>
          <w:sz w:val="20"/>
          <w:szCs w:val="20"/>
          <w:lang w:eastAsia="pl-PL"/>
        </w:rPr>
        <w:t xml:space="preserve"> (dla Zadania nr 2), załącznik</w:t>
      </w:r>
      <w:r w:rsidR="002D74FC">
        <w:rPr>
          <w:rFonts w:eastAsia="Times New Roman" w:cs="Times New Roman"/>
          <w:bCs/>
          <w:sz w:val="20"/>
          <w:szCs w:val="20"/>
          <w:lang w:eastAsia="pl-PL"/>
        </w:rPr>
        <w:t xml:space="preserve"> nr 27</w:t>
      </w:r>
      <w:r w:rsidR="002D74FC">
        <w:rPr>
          <w:rFonts w:eastAsia="Times New Roman" w:cs="Times New Roman"/>
          <w:bCs/>
          <w:sz w:val="20"/>
          <w:szCs w:val="20"/>
          <w:lang w:eastAsia="pl-PL"/>
        </w:rPr>
        <w:t xml:space="preserve"> (dla zadania 3), załącznik nr </w:t>
      </w:r>
      <w:r w:rsidR="002D74FC">
        <w:rPr>
          <w:rFonts w:eastAsia="Times New Roman" w:cs="Times New Roman"/>
          <w:bCs/>
          <w:sz w:val="20"/>
          <w:szCs w:val="20"/>
          <w:lang w:eastAsia="pl-PL"/>
        </w:rPr>
        <w:t>28</w:t>
      </w:r>
      <w:r w:rsidR="002D74FC">
        <w:rPr>
          <w:rFonts w:eastAsia="Times New Roman" w:cs="Times New Roman"/>
          <w:bCs/>
          <w:sz w:val="20"/>
          <w:szCs w:val="20"/>
          <w:lang w:eastAsia="pl-PL"/>
        </w:rPr>
        <w:t xml:space="preserve"> (dla zadania 4),załącznik nr 2</w:t>
      </w:r>
      <w:r w:rsidR="002D74FC">
        <w:rPr>
          <w:rFonts w:eastAsia="Times New Roman" w:cs="Times New Roman"/>
          <w:bCs/>
          <w:sz w:val="20"/>
          <w:szCs w:val="20"/>
          <w:lang w:eastAsia="pl-PL"/>
        </w:rPr>
        <w:t>9</w:t>
      </w:r>
      <w:r w:rsidR="002D74FC">
        <w:rPr>
          <w:rFonts w:eastAsia="Times New Roman" w:cs="Times New Roman"/>
          <w:bCs/>
          <w:sz w:val="20"/>
          <w:szCs w:val="20"/>
          <w:lang w:eastAsia="pl-PL"/>
        </w:rPr>
        <w:t xml:space="preserve"> (dla zadania 5), załącznik nr </w:t>
      </w:r>
      <w:r w:rsidR="002D74FC">
        <w:rPr>
          <w:rFonts w:eastAsia="Times New Roman" w:cs="Times New Roman"/>
          <w:bCs/>
          <w:sz w:val="20"/>
          <w:szCs w:val="20"/>
          <w:lang w:eastAsia="pl-PL"/>
        </w:rPr>
        <w:t>30</w:t>
      </w:r>
      <w:r w:rsidR="002D74FC">
        <w:rPr>
          <w:rFonts w:eastAsia="Times New Roman" w:cs="Times New Roman"/>
          <w:bCs/>
          <w:sz w:val="20"/>
          <w:szCs w:val="20"/>
          <w:lang w:eastAsia="pl-PL"/>
        </w:rPr>
        <w:t xml:space="preserve"> (dla zadania 6), załącznik nr </w:t>
      </w:r>
      <w:r w:rsidR="002D74FC">
        <w:rPr>
          <w:rFonts w:eastAsia="Times New Roman" w:cs="Times New Roman"/>
          <w:bCs/>
          <w:sz w:val="20"/>
          <w:szCs w:val="20"/>
          <w:lang w:eastAsia="pl-PL"/>
        </w:rPr>
        <w:t>31</w:t>
      </w:r>
      <w:r w:rsidR="002D74FC">
        <w:rPr>
          <w:rFonts w:eastAsia="Times New Roman" w:cs="Times New Roman"/>
          <w:bCs/>
          <w:sz w:val="20"/>
          <w:szCs w:val="20"/>
          <w:lang w:eastAsia="pl-PL"/>
        </w:rPr>
        <w:t xml:space="preserve"> (dla zadania 7), załącznik nr </w:t>
      </w:r>
      <w:r w:rsidR="002D74FC">
        <w:rPr>
          <w:rFonts w:eastAsia="Times New Roman" w:cs="Times New Roman"/>
          <w:bCs/>
          <w:sz w:val="20"/>
          <w:szCs w:val="20"/>
          <w:lang w:eastAsia="pl-PL"/>
        </w:rPr>
        <w:t>32</w:t>
      </w:r>
      <w:r w:rsidR="002D74FC">
        <w:rPr>
          <w:rFonts w:eastAsia="Times New Roman" w:cs="Times New Roman"/>
          <w:bCs/>
          <w:sz w:val="20"/>
          <w:szCs w:val="20"/>
          <w:lang w:eastAsia="pl-PL"/>
        </w:rPr>
        <w:t xml:space="preserve"> (dla zadania 8)</w:t>
      </w:r>
      <w:r w:rsidR="002D74FC" w:rsidRPr="00C06652">
        <w:rPr>
          <w:rFonts w:eastAsia="Times New Roman" w:cs="Times New Roman"/>
          <w:bCs/>
          <w:sz w:val="20"/>
          <w:szCs w:val="20"/>
          <w:lang w:eastAsia="pl-PL"/>
        </w:rPr>
        <w:t>.</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osób</w:t>
      </w:r>
      <w:r w:rsidRPr="00C06652">
        <w:rPr>
          <w:rFonts w:eastAsia="Times New Roman" w:cs="Times New Roman"/>
          <w:bCs/>
          <w:sz w:val="20"/>
          <w:szCs w:val="20"/>
          <w:lang w:eastAsia="pl-PL"/>
        </w:rPr>
        <w:t xml:space="preserve">, skierowanych przez Wykonawcę do realizacji zamówienia publicznego, </w:t>
      </w:r>
      <w:r w:rsidR="00273F70">
        <w:rPr>
          <w:rFonts w:eastAsia="Times New Roman" w:cs="Times New Roman"/>
          <w:bCs/>
          <w:sz w:val="20"/>
          <w:szCs w:val="20"/>
          <w:lang w:eastAsia="pl-PL"/>
        </w:rPr>
        <w:br/>
      </w:r>
      <w:r w:rsidRPr="00C06652">
        <w:rPr>
          <w:rFonts w:eastAsia="Times New Roman" w:cs="Times New Roman"/>
          <w:bCs/>
          <w:sz w:val="20"/>
          <w:szCs w:val="20"/>
          <w:lang w:eastAsia="pl-PL"/>
        </w:rPr>
        <w:t xml:space="preserve">w szczególności do kierowania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 Wzór wykazu osób stanowi </w:t>
      </w:r>
      <w:r w:rsidR="00273F70" w:rsidRPr="00000476">
        <w:rPr>
          <w:rFonts w:eastAsia="Times New Roman" w:cs="Times New Roman"/>
          <w:bCs/>
          <w:sz w:val="20"/>
          <w:szCs w:val="20"/>
          <w:lang w:eastAsia="pl-PL"/>
        </w:rPr>
        <w:t xml:space="preserve">załącznik nr </w:t>
      </w:r>
      <w:r w:rsidR="002D74FC">
        <w:rPr>
          <w:rFonts w:eastAsia="Times New Roman" w:cs="Times New Roman"/>
          <w:bCs/>
          <w:sz w:val="20"/>
          <w:szCs w:val="20"/>
          <w:lang w:eastAsia="pl-PL"/>
        </w:rPr>
        <w:t>33</w:t>
      </w:r>
      <w:r w:rsidRPr="00C06652">
        <w:rPr>
          <w:rFonts w:eastAsia="Times New Roman" w:cs="Times New Roman"/>
          <w:bCs/>
          <w:sz w:val="20"/>
          <w:szCs w:val="20"/>
          <w:lang w:eastAsia="pl-PL"/>
        </w:rPr>
        <w:t xml:space="preserve"> </w:t>
      </w:r>
      <w:r w:rsidR="002D74FC">
        <w:rPr>
          <w:rFonts w:eastAsia="Times New Roman" w:cs="Times New Roman"/>
          <w:bCs/>
          <w:sz w:val="20"/>
          <w:szCs w:val="20"/>
          <w:lang w:eastAsia="pl-PL"/>
        </w:rPr>
        <w:t>(dla Zadania n</w:t>
      </w:r>
      <w:r w:rsidR="002D74FC">
        <w:rPr>
          <w:rFonts w:eastAsia="Times New Roman" w:cs="Times New Roman"/>
          <w:bCs/>
          <w:sz w:val="20"/>
          <w:szCs w:val="20"/>
          <w:lang w:eastAsia="pl-PL"/>
        </w:rPr>
        <w:t>r 1)</w:t>
      </w:r>
      <w:r w:rsidR="002D74FC">
        <w:rPr>
          <w:rFonts w:eastAsia="Times New Roman" w:cs="Times New Roman"/>
          <w:bCs/>
          <w:sz w:val="20"/>
          <w:szCs w:val="20"/>
          <w:lang w:eastAsia="pl-PL"/>
        </w:rPr>
        <w:t>,</w:t>
      </w:r>
      <w:r w:rsidR="002D74FC">
        <w:rPr>
          <w:rFonts w:eastAsia="Times New Roman" w:cs="Times New Roman"/>
          <w:bCs/>
          <w:sz w:val="20"/>
          <w:szCs w:val="20"/>
          <w:lang w:eastAsia="pl-PL"/>
        </w:rPr>
        <w:t xml:space="preserve"> </w:t>
      </w:r>
      <w:r w:rsidR="002D74FC">
        <w:rPr>
          <w:rFonts w:eastAsia="Times New Roman" w:cs="Times New Roman"/>
          <w:bCs/>
          <w:sz w:val="20"/>
          <w:szCs w:val="20"/>
          <w:lang w:eastAsia="pl-PL"/>
        </w:rPr>
        <w:t>załącznik</w:t>
      </w:r>
      <w:r w:rsidR="002D74FC">
        <w:rPr>
          <w:rFonts w:eastAsia="Times New Roman" w:cs="Times New Roman"/>
          <w:bCs/>
          <w:sz w:val="20"/>
          <w:szCs w:val="20"/>
          <w:lang w:eastAsia="pl-PL"/>
        </w:rPr>
        <w:t xml:space="preserve"> nr 34</w:t>
      </w:r>
      <w:r w:rsidR="002D74FC">
        <w:rPr>
          <w:rFonts w:eastAsia="Times New Roman" w:cs="Times New Roman"/>
          <w:bCs/>
          <w:sz w:val="20"/>
          <w:szCs w:val="20"/>
          <w:lang w:eastAsia="pl-PL"/>
        </w:rPr>
        <w:t xml:space="preserve"> (dla Zadania nr 2), załącznik</w:t>
      </w:r>
      <w:r w:rsidR="002D74FC">
        <w:rPr>
          <w:rFonts w:eastAsia="Times New Roman" w:cs="Times New Roman"/>
          <w:bCs/>
          <w:sz w:val="20"/>
          <w:szCs w:val="20"/>
          <w:lang w:eastAsia="pl-PL"/>
        </w:rPr>
        <w:t xml:space="preserve"> nr 35</w:t>
      </w:r>
      <w:r w:rsidR="002D74FC">
        <w:rPr>
          <w:rFonts w:eastAsia="Times New Roman" w:cs="Times New Roman"/>
          <w:bCs/>
          <w:sz w:val="20"/>
          <w:szCs w:val="20"/>
          <w:lang w:eastAsia="pl-PL"/>
        </w:rPr>
        <w:t xml:space="preserve"> (dla zadania 3), załącznik nr </w:t>
      </w:r>
      <w:r w:rsidR="002D74FC">
        <w:rPr>
          <w:rFonts w:eastAsia="Times New Roman" w:cs="Times New Roman"/>
          <w:bCs/>
          <w:sz w:val="20"/>
          <w:szCs w:val="20"/>
          <w:lang w:eastAsia="pl-PL"/>
        </w:rPr>
        <w:t>36</w:t>
      </w:r>
      <w:r w:rsidR="002D74FC">
        <w:rPr>
          <w:rFonts w:eastAsia="Times New Roman" w:cs="Times New Roman"/>
          <w:bCs/>
          <w:sz w:val="20"/>
          <w:szCs w:val="20"/>
          <w:lang w:eastAsia="pl-PL"/>
        </w:rPr>
        <w:t xml:space="preserve"> (dla zadania 4),załącznik nr </w:t>
      </w:r>
      <w:r w:rsidR="002D74FC">
        <w:rPr>
          <w:rFonts w:eastAsia="Times New Roman" w:cs="Times New Roman"/>
          <w:bCs/>
          <w:sz w:val="20"/>
          <w:szCs w:val="20"/>
          <w:lang w:eastAsia="pl-PL"/>
        </w:rPr>
        <w:t>37</w:t>
      </w:r>
      <w:r w:rsidR="002D74FC">
        <w:rPr>
          <w:rFonts w:eastAsia="Times New Roman" w:cs="Times New Roman"/>
          <w:bCs/>
          <w:sz w:val="20"/>
          <w:szCs w:val="20"/>
          <w:lang w:eastAsia="pl-PL"/>
        </w:rPr>
        <w:t xml:space="preserve"> (dla zadania 5), załącznik nr </w:t>
      </w:r>
      <w:r w:rsidR="002D74FC">
        <w:rPr>
          <w:rFonts w:eastAsia="Times New Roman" w:cs="Times New Roman"/>
          <w:bCs/>
          <w:sz w:val="20"/>
          <w:szCs w:val="20"/>
          <w:lang w:eastAsia="pl-PL"/>
        </w:rPr>
        <w:t>38</w:t>
      </w:r>
      <w:r w:rsidR="002D74FC">
        <w:rPr>
          <w:rFonts w:eastAsia="Times New Roman" w:cs="Times New Roman"/>
          <w:bCs/>
          <w:sz w:val="20"/>
          <w:szCs w:val="20"/>
          <w:lang w:eastAsia="pl-PL"/>
        </w:rPr>
        <w:t xml:space="preserve"> (dla zadania 6), załącznik nr </w:t>
      </w:r>
      <w:r w:rsidR="002D74FC">
        <w:rPr>
          <w:rFonts w:eastAsia="Times New Roman" w:cs="Times New Roman"/>
          <w:bCs/>
          <w:sz w:val="20"/>
          <w:szCs w:val="20"/>
          <w:lang w:eastAsia="pl-PL"/>
        </w:rPr>
        <w:t>39</w:t>
      </w:r>
      <w:r w:rsidR="002D74FC">
        <w:rPr>
          <w:rFonts w:eastAsia="Times New Roman" w:cs="Times New Roman"/>
          <w:bCs/>
          <w:sz w:val="20"/>
          <w:szCs w:val="20"/>
          <w:lang w:eastAsia="pl-PL"/>
        </w:rPr>
        <w:t xml:space="preserve"> (dla zadania 7), załącznik nr 4</w:t>
      </w:r>
      <w:r w:rsidR="002D74FC">
        <w:rPr>
          <w:rFonts w:eastAsia="Times New Roman" w:cs="Times New Roman"/>
          <w:bCs/>
          <w:sz w:val="20"/>
          <w:szCs w:val="20"/>
          <w:lang w:eastAsia="pl-PL"/>
        </w:rPr>
        <w:t>0</w:t>
      </w:r>
      <w:r w:rsidR="002D74FC">
        <w:rPr>
          <w:rFonts w:eastAsia="Times New Roman" w:cs="Times New Roman"/>
          <w:bCs/>
          <w:sz w:val="20"/>
          <w:szCs w:val="20"/>
          <w:lang w:eastAsia="pl-PL"/>
        </w:rPr>
        <w:t xml:space="preserve"> (dla zadania 8)</w:t>
      </w:r>
      <w:r w:rsidR="002D74FC" w:rsidRPr="00C06652">
        <w:rPr>
          <w:rFonts w:eastAsia="Times New Roman" w:cs="Times New Roman"/>
          <w:bCs/>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sz w:val="20"/>
          <w:szCs w:val="20"/>
          <w:lang w:eastAsia="pl-PL"/>
        </w:rPr>
        <w:t>potwierdzenia braku podstaw wykluczenia o których mowa w art. 24 ust. 1 PZP:</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nie będzie żądał od Wykonawcy przedłożenia oświadczeń i dokumentów na potwierdzenie braku podstaw do wykluczenia wykonawcy, oprócz oświadczenia, o którym mowa </w:t>
      </w:r>
      <w:r w:rsidR="00F4739D">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składanego przez wykonawcę wraz z ofertą.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lastRenderedPageBreak/>
        <w:t xml:space="preserve">Wykonawca nie jest zobowiązany do złożenia oświadczeń lub dokumentów potwierdzających okoliczności, </w:t>
      </w:r>
      <w:r w:rsidRPr="00C06652">
        <w:rPr>
          <w:rFonts w:eastAsia="Times New Roman" w:cs="Times New Roman"/>
          <w:bCs/>
          <w:sz w:val="20"/>
          <w:szCs w:val="20"/>
          <w:lang w:eastAsia="pl-PL"/>
        </w:rPr>
        <w:br/>
        <w:t xml:space="preserve">o których mowa w art. 25 ust. 1 pkt 1 i 3 PZP, jeżeli Zamawiający posiada oświadczenia lub dokumenty dotyczące tego Wykonawcy lub może je uzyskać za pomocą bezpłatnych i ogólnodostępnych baz danych, </w:t>
      </w:r>
      <w:r w:rsidR="00000476">
        <w:rPr>
          <w:rFonts w:eastAsia="Times New Roman" w:cs="Times New Roman"/>
          <w:bCs/>
          <w:sz w:val="20"/>
          <w:szCs w:val="20"/>
          <w:lang w:eastAsia="pl-PL"/>
        </w:rPr>
        <w:br/>
      </w:r>
      <w:r w:rsidRPr="00C06652">
        <w:rPr>
          <w:rFonts w:eastAsia="Times New Roman" w:cs="Times New Roman"/>
          <w:bCs/>
          <w:sz w:val="20"/>
          <w:szCs w:val="20"/>
          <w:lang w:eastAsia="pl-PL"/>
        </w:rPr>
        <w:t>w szczególności rejestrów publicznych w rozumieniu ustawy z dnia 17 lutego 2005 r. o informatyzacji działalności podmiotów realiz</w:t>
      </w:r>
      <w:r w:rsidR="003A4750">
        <w:rPr>
          <w:rFonts w:eastAsia="Times New Roman" w:cs="Times New Roman"/>
          <w:bCs/>
          <w:sz w:val="20"/>
          <w:szCs w:val="20"/>
          <w:lang w:eastAsia="pl-PL"/>
        </w:rPr>
        <w:t>ujących zadania publiczne (Dz. U. z 2017 r. poz. 570</w:t>
      </w:r>
      <w:r w:rsidRPr="00C06652">
        <w:rPr>
          <w:rFonts w:eastAsia="Times New Roman" w:cs="Times New Roman"/>
          <w:bCs/>
          <w:sz w:val="20"/>
          <w:szCs w:val="20"/>
          <w:lang w:eastAsia="pl-PL"/>
        </w:rPr>
        <w:t xml:space="preserve"> ze zm.).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Jeżeli wymagane kwoty w dokumentach wymienionych w pkt 6.5. SIWZ,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w:t>
      </w:r>
      <w:r w:rsidR="00F4739D">
        <w:rPr>
          <w:rFonts w:eastAsia="Times New Roman" w:cs="Times New Roman"/>
          <w:sz w:val="20"/>
          <w:szCs w:val="20"/>
          <w:lang w:eastAsia="pl-PL"/>
        </w:rPr>
        <w:br/>
      </w:r>
      <w:r w:rsidRPr="00C06652">
        <w:rPr>
          <w:rFonts w:eastAsia="Times New Roman" w:cs="Times New Roman"/>
          <w:sz w:val="20"/>
          <w:szCs w:val="20"/>
          <w:lang w:eastAsia="pl-PL"/>
        </w:rPr>
        <w:t>na potrzeby realizacji zamówienia. Zobowiązanie, o którym mowa w zdaniu poprzednim Wykonawca zobowiązany jest złożyć wraz z ofertą. W ramach niniejszego zobowiązania Wykonawca zobowiązany jest wykazać, czy stosunek łączący wykonawcę z tymi podmiotami gwarantuje rzeczywisty, faktyczny dostęp do ich zasobów, w związku z tym, z oświadczenia powinien wynikać:</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dostępnych Wykonawcy zasobów innego podmiotu;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sposób wykorzystania zasobów innego podmiotu, przez Wykonawcę,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i okres udziału innego podmiotu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czy podmiot, na zdolnościach którego Wykonawca polega w odniesieniu do warunków udziału </w:t>
      </w:r>
      <w:r w:rsidR="00F4739D">
        <w:rPr>
          <w:rFonts w:eastAsia="Times New Roman" w:cs="Times New Roman"/>
          <w:sz w:val="20"/>
          <w:szCs w:val="20"/>
          <w:lang w:eastAsia="pl-PL"/>
        </w:rPr>
        <w:br/>
      </w:r>
      <w:r w:rsidRPr="00C06652">
        <w:rPr>
          <w:rFonts w:eastAsia="Times New Roman" w:cs="Times New Roman"/>
          <w:sz w:val="20"/>
          <w:szCs w:val="20"/>
          <w:lang w:eastAsia="pl-PL"/>
        </w:rPr>
        <w:t>w postępowaniu dotyczących kwalifikacji zawodowych lub doświadczenia, zrealizuje roboty budowlane, których wskazane zdolności dotyczą.</w:t>
      </w:r>
    </w:p>
    <w:p w:rsidR="00C06652" w:rsidRPr="00C06652" w:rsidRDefault="00C06652" w:rsidP="00C06652">
      <w:pPr>
        <w:spacing w:after="0" w:line="240" w:lineRule="auto"/>
        <w:ind w:left="360"/>
        <w:jc w:val="both"/>
        <w:rPr>
          <w:rFonts w:eastAsia="Times New Roman" w:cs="Times New Roman"/>
          <w:sz w:val="20"/>
          <w:szCs w:val="20"/>
          <w:lang w:eastAsia="pl-PL"/>
        </w:rPr>
      </w:pP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2" w:name="_Toc455478905"/>
      <w:r w:rsidRPr="00C06652">
        <w:rPr>
          <w:rFonts w:eastAsia="Times New Roman" w:cs="Times New Roman"/>
          <w:b/>
          <w:bCs/>
          <w:sz w:val="20"/>
          <w:szCs w:val="20"/>
          <w:lang w:eastAsia="pl-PL"/>
        </w:rPr>
        <w:t>Informacje o sposobi</w:t>
      </w:r>
      <w:r w:rsidR="00026263">
        <w:rPr>
          <w:rFonts w:eastAsia="Times New Roman" w:cs="Times New Roman"/>
          <w:b/>
          <w:bCs/>
          <w:sz w:val="20"/>
          <w:szCs w:val="20"/>
          <w:lang w:eastAsia="pl-PL"/>
        </w:rPr>
        <w:t>e porozumiewania się Z</w:t>
      </w:r>
      <w:r w:rsidRPr="00C06652">
        <w:rPr>
          <w:rFonts w:eastAsia="Times New Roman" w:cs="Times New Roman"/>
          <w:b/>
          <w:bCs/>
          <w:sz w:val="20"/>
          <w:szCs w:val="20"/>
          <w:lang w:eastAsia="pl-PL"/>
        </w:rPr>
        <w:t>amawiającego z Wykonawcami oraz przekazywania oświadczeń i dokumentów, a także wskazanie osób uprawnionych do porozumiewania się z wykonawcami.</w:t>
      </w:r>
      <w:bookmarkEnd w:id="2"/>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dopuszcza, aby komunikacja między Zamawiającym, a Wykonawcami odbywała się za pośrednictwem operatora pocztowego w rozumieniu ustawy z dnia 23 listopada 2012 r. Prawo poczto</w:t>
      </w:r>
      <w:r w:rsidR="00026263">
        <w:rPr>
          <w:rFonts w:eastAsia="Times New Roman" w:cs="Times New Roman"/>
          <w:sz w:val="20"/>
          <w:szCs w:val="20"/>
          <w:lang w:eastAsia="pl-PL"/>
        </w:rPr>
        <w:t xml:space="preserve">we </w:t>
      </w:r>
      <w:r w:rsidR="00026263">
        <w:rPr>
          <w:rFonts w:eastAsia="Times New Roman" w:cs="Times New Roman"/>
          <w:sz w:val="20"/>
          <w:szCs w:val="20"/>
          <w:lang w:eastAsia="pl-PL"/>
        </w:rPr>
        <w:br/>
        <w:t>(</w:t>
      </w:r>
      <w:r w:rsidR="007D6BBC">
        <w:rPr>
          <w:rFonts w:eastAsia="Times New Roman" w:cs="Times New Roman"/>
          <w:sz w:val="20"/>
          <w:szCs w:val="20"/>
          <w:lang w:eastAsia="pl-PL"/>
        </w:rPr>
        <w:t xml:space="preserve">Dz. U. z 2018 r. poz. 2188 z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w:t>
      </w:r>
      <w:r w:rsidRPr="00C06652">
        <w:rPr>
          <w:rFonts w:eastAsia="Times New Roman" w:cs="Times New Roman"/>
          <w:sz w:val="20"/>
          <w:szCs w:val="20"/>
          <w:lang w:eastAsia="pl-PL"/>
        </w:rPr>
        <w:t xml:space="preserve"> zm. ), osobiście, za pośrednictwem posłańca, faksu lub przy użyciu środków komunikacji elektronicznej w rozumieniu ustawy z dnia 18 lipca 2002 r. o świadczeniu usług dro</w:t>
      </w:r>
      <w:r w:rsidR="007D6BBC">
        <w:rPr>
          <w:rFonts w:eastAsia="Times New Roman" w:cs="Times New Roman"/>
          <w:sz w:val="20"/>
          <w:szCs w:val="20"/>
          <w:lang w:eastAsia="pl-PL"/>
        </w:rPr>
        <w:t>gą elektroniczną ( Dz. U. z 2019 r. poz. 123 z</w:t>
      </w:r>
      <w:r w:rsidRPr="00C06652">
        <w:rPr>
          <w:rFonts w:eastAsia="Times New Roman" w:cs="Times New Roman"/>
          <w:sz w:val="20"/>
          <w:szCs w:val="20"/>
          <w:lang w:eastAsia="pl-PL"/>
        </w:rPr>
        <w:t xml:space="preserve">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 xml:space="preserve">. </w:t>
      </w:r>
      <w:r w:rsidRPr="00C06652">
        <w:rPr>
          <w:rFonts w:eastAsia="Times New Roman" w:cs="Times New Roman"/>
          <w:sz w:val="20"/>
          <w:szCs w:val="20"/>
          <w:lang w:eastAsia="pl-PL"/>
        </w:rPr>
        <w:t>zm.) – pocztą elektroniczną.</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Adres do korespondencji Zamawiającego, numer faksu, adres poczty elektronicznej, zostały podane w pkt 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Zamawiający lub Wykonawca przekazują oświadczenia, wnioski, zawiadomienia oraz informacje </w:t>
      </w:r>
      <w:r w:rsidR="00000476">
        <w:rPr>
          <w:rFonts w:eastAsia="Times New Roman" w:cs="Times New Roman"/>
          <w:sz w:val="20"/>
          <w:szCs w:val="20"/>
          <w:lang w:eastAsia="pl-PL"/>
        </w:rPr>
        <w:br/>
      </w:r>
      <w:r w:rsidRPr="00C06652">
        <w:rPr>
          <w:rFonts w:eastAsia="Times New Roman" w:cs="Times New Roman"/>
          <w:sz w:val="20"/>
          <w:szCs w:val="20"/>
          <w:lang w:eastAsia="pl-PL"/>
        </w:rPr>
        <w:t xml:space="preserve">za pośrednictwem faksu lub przy użyciu środków komunikacji elektronicznej w rozumieniu ustawy z dnia 18 </w:t>
      </w:r>
      <w:r w:rsidRPr="00C06652">
        <w:rPr>
          <w:rFonts w:eastAsia="Times New Roman" w:cs="Times New Roman"/>
          <w:sz w:val="20"/>
          <w:szCs w:val="20"/>
          <w:lang w:eastAsia="pl-PL"/>
        </w:rPr>
        <w:lastRenderedPageBreak/>
        <w:t>lipca 2002 r. o świadczeniu usług dro</w:t>
      </w:r>
      <w:r w:rsidR="007D6BBC">
        <w:rPr>
          <w:rFonts w:eastAsia="Times New Roman" w:cs="Times New Roman"/>
          <w:sz w:val="20"/>
          <w:szCs w:val="20"/>
          <w:lang w:eastAsia="pl-PL"/>
        </w:rPr>
        <w:t xml:space="preserve">gą elektroniczną ( Dz. U. z 2018r. poz. 123 z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w:t>
      </w:r>
      <w:r w:rsidRPr="00C06652">
        <w:rPr>
          <w:rFonts w:eastAsia="Times New Roman" w:cs="Times New Roman"/>
          <w:sz w:val="20"/>
          <w:szCs w:val="20"/>
          <w:lang w:eastAsia="pl-PL"/>
        </w:rPr>
        <w:t xml:space="preserve"> zm.), każda ze stron na żądanie drugiej strony niezwłocznie potwierdza fakt ich otrzymania.</w:t>
      </w:r>
    </w:p>
    <w:p w:rsidR="00C06652" w:rsidRPr="00C06652" w:rsidRDefault="00C06652" w:rsidP="00C06652">
      <w:pPr>
        <w:numPr>
          <w:ilvl w:val="1"/>
          <w:numId w:val="2"/>
        </w:numPr>
        <w:spacing w:after="0" w:line="360" w:lineRule="auto"/>
        <w:jc w:val="both"/>
        <w:rPr>
          <w:rFonts w:eastAsia="Times New Roman" w:cs="Times New Roman"/>
          <w:color w:val="000000"/>
          <w:sz w:val="20"/>
          <w:szCs w:val="20"/>
          <w:lang w:eastAsia="pl-PL"/>
        </w:rPr>
      </w:pPr>
      <w:r w:rsidRPr="00C06652">
        <w:rPr>
          <w:rFonts w:eastAsia="Times New Roman" w:cs="Times New Roman"/>
          <w:color w:val="000000"/>
          <w:sz w:val="20"/>
          <w:szCs w:val="20"/>
          <w:lang w:eastAsia="pl-PL"/>
        </w:rPr>
        <w:t xml:space="preserve">W przypadku wezwania przez Zamawiającego do złożenia, uzupełnienia lub poprawienia oświadczeń, dokumentów lub pełnomocnictw, w trybie art. 26 ust. 1 lub ust. 3 PZP, oświadczenia, dokumenty lub pełnomocnictwa należy przedłożyć (złożyć/uzupełnić/ poprawić) w formie wskazanej przez Zamawiającego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 xml:space="preserve">w wezwaniu. Forma ta winna odpowiadać wymogom wynikającym ze stosownych przepisów </w:t>
      </w:r>
      <w:proofErr w:type="spellStart"/>
      <w:r w:rsidRPr="00C06652">
        <w:rPr>
          <w:rFonts w:eastAsia="Times New Roman" w:cs="Times New Roman"/>
          <w:color w:val="000000"/>
          <w:sz w:val="20"/>
          <w:szCs w:val="20"/>
          <w:lang w:eastAsia="pl-PL"/>
        </w:rPr>
        <w:t>Pzp</w:t>
      </w:r>
      <w:proofErr w:type="spellEnd"/>
      <w:r w:rsidRPr="00C06652">
        <w:rPr>
          <w:rFonts w:eastAsia="Times New Roman" w:cs="Times New Roman"/>
          <w:color w:val="000000"/>
          <w:sz w:val="20"/>
          <w:szCs w:val="20"/>
          <w:lang w:eastAsia="pl-PL"/>
        </w:rPr>
        <w:t xml:space="preserve">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i rozporządzeń wykonawczych obowiązujących w przedmiotowym zakresie.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Osoby upoważnione przez Zamawiającego do kontaktowania się z wykonawcami</w:t>
      </w:r>
      <w:r w:rsidRPr="00C06652">
        <w:rPr>
          <w:rFonts w:eastAsia="Times New Roman" w:cs="Times New Roman"/>
          <w:bCs/>
          <w:color w:val="0000FF"/>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Calibri" w:cs="Times New Roman"/>
          <w:sz w:val="20"/>
          <w:szCs w:val="20"/>
          <w:lang w:eastAsia="pl-PL"/>
        </w:rPr>
        <w:t xml:space="preserve">Osobą ze strony Zamawiającego upoważnioną do kontaktowania się z wykonawcami oraz potwierdzenia dostarczenia oświadczeń, wniosków, zawiadomień oraz innych informacji przekazanych za pomocą poczty elektronicznej lub faksu jest: </w:t>
      </w:r>
    </w:p>
    <w:p w:rsidR="001D0EF6" w:rsidRDefault="00FE456A" w:rsidP="00C06652">
      <w:pPr>
        <w:spacing w:after="0" w:line="360" w:lineRule="auto"/>
        <w:ind w:left="516" w:firstLine="708"/>
        <w:jc w:val="both"/>
        <w:rPr>
          <w:rFonts w:eastAsia="Times New Roman" w:cs="Times New Roman"/>
          <w:sz w:val="20"/>
          <w:szCs w:val="20"/>
          <w:lang w:eastAsia="pl-PL"/>
        </w:rPr>
      </w:pPr>
      <w:r>
        <w:rPr>
          <w:rFonts w:eastAsia="Times New Roman" w:cs="Times New Roman"/>
          <w:sz w:val="20"/>
          <w:szCs w:val="20"/>
          <w:lang w:eastAsia="pl-PL"/>
        </w:rPr>
        <w:t xml:space="preserve">  </w:t>
      </w:r>
      <w:r w:rsidR="001D0EF6">
        <w:rPr>
          <w:rFonts w:eastAsia="Times New Roman" w:cs="Times New Roman"/>
          <w:sz w:val="20"/>
          <w:szCs w:val="20"/>
          <w:lang w:eastAsia="pl-PL"/>
        </w:rPr>
        <w:t xml:space="preserve">Alicja </w:t>
      </w:r>
      <w:proofErr w:type="spellStart"/>
      <w:r w:rsidR="001D0EF6">
        <w:rPr>
          <w:rFonts w:eastAsia="Times New Roman" w:cs="Times New Roman"/>
          <w:sz w:val="20"/>
          <w:szCs w:val="20"/>
          <w:lang w:eastAsia="pl-PL"/>
        </w:rPr>
        <w:t>Jędrasiewicz</w:t>
      </w:r>
      <w:proofErr w:type="spellEnd"/>
      <w:r w:rsidR="001D0EF6">
        <w:rPr>
          <w:rFonts w:eastAsia="Times New Roman" w:cs="Times New Roman"/>
          <w:sz w:val="20"/>
          <w:szCs w:val="20"/>
          <w:lang w:eastAsia="pl-PL"/>
        </w:rPr>
        <w:t xml:space="preserve"> 62/7611089 w. 31.</w:t>
      </w:r>
    </w:p>
    <w:p w:rsidR="00C06652" w:rsidRDefault="00FE456A" w:rsidP="00C06652">
      <w:pPr>
        <w:spacing w:after="0" w:line="360" w:lineRule="auto"/>
        <w:ind w:left="516" w:firstLine="708"/>
        <w:jc w:val="both"/>
        <w:rPr>
          <w:rFonts w:eastAsia="Calibri" w:cs="Times New Roman"/>
          <w:sz w:val="20"/>
          <w:szCs w:val="20"/>
          <w:lang w:eastAsia="pl-PL"/>
        </w:rPr>
      </w:pPr>
      <w:r>
        <w:rPr>
          <w:rFonts w:eastAsia="Calibri" w:cs="Times New Roman"/>
          <w:sz w:val="20"/>
          <w:szCs w:val="20"/>
          <w:lang w:eastAsia="pl-PL"/>
        </w:rPr>
        <w:t xml:space="preserve">  </w:t>
      </w:r>
      <w:r w:rsidR="00C06652" w:rsidRPr="00C06652">
        <w:rPr>
          <w:rFonts w:eastAsia="Calibri" w:cs="Times New Roman"/>
          <w:sz w:val="20"/>
          <w:szCs w:val="20"/>
          <w:lang w:eastAsia="pl-PL"/>
        </w:rPr>
        <w:t>w dni</w:t>
      </w:r>
      <w:r w:rsidR="00164EAC">
        <w:rPr>
          <w:rFonts w:eastAsia="Calibri" w:cs="Times New Roman"/>
          <w:sz w:val="20"/>
          <w:szCs w:val="20"/>
          <w:lang w:eastAsia="pl-PL"/>
        </w:rPr>
        <w:t xml:space="preserve"> robocze w godz. pomiędzy godz.8</w:t>
      </w:r>
      <w:r w:rsidR="00C06652" w:rsidRPr="00C06652">
        <w:rPr>
          <w:rFonts w:eastAsia="Calibri" w:cs="Times New Roman"/>
          <w:sz w:val="20"/>
          <w:szCs w:val="20"/>
          <w:lang w:eastAsia="pl-PL"/>
        </w:rPr>
        <w:t>.00-15.00</w:t>
      </w:r>
    </w:p>
    <w:p w:rsid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Wymagania dotyczące wadium</w:t>
      </w:r>
    </w:p>
    <w:p w:rsidR="0030741C" w:rsidRPr="00026263" w:rsidRDefault="0030741C" w:rsidP="0030741C">
      <w:pPr>
        <w:keepNext/>
        <w:keepLines/>
        <w:spacing w:before="120" w:after="0" w:line="360" w:lineRule="auto"/>
        <w:ind w:left="360"/>
        <w:jc w:val="both"/>
        <w:outlineLvl w:val="0"/>
        <w:rPr>
          <w:rFonts w:eastAsia="Times New Roman" w:cs="Times New Roman"/>
          <w:bCs/>
          <w:sz w:val="20"/>
          <w:szCs w:val="20"/>
          <w:lang w:eastAsia="pl-PL"/>
        </w:rPr>
      </w:pPr>
      <w:r w:rsidRPr="00026263">
        <w:rPr>
          <w:rFonts w:eastAsia="Times New Roman" w:cs="Times New Roman"/>
          <w:bCs/>
          <w:sz w:val="20"/>
          <w:szCs w:val="20"/>
          <w:lang w:eastAsia="pl-PL"/>
        </w:rPr>
        <w:t>Zamawiający nie wymaga wadium</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3" w:name="_Toc76966922"/>
      <w:bookmarkStart w:id="4" w:name="_Toc86463114"/>
      <w:bookmarkStart w:id="5" w:name="_Toc103743597"/>
      <w:bookmarkStart w:id="6" w:name="_Toc145084736"/>
      <w:r w:rsidRPr="00C06652">
        <w:rPr>
          <w:rFonts w:eastAsia="Times New Roman" w:cs="Times New Roman"/>
          <w:b/>
          <w:bCs/>
          <w:sz w:val="20"/>
          <w:szCs w:val="20"/>
          <w:lang w:eastAsia="pl-PL"/>
        </w:rPr>
        <w:t>Termin związania ofertą</w:t>
      </w:r>
      <w:bookmarkEnd w:id="3"/>
      <w:bookmarkEnd w:id="4"/>
      <w:bookmarkEnd w:id="5"/>
      <w:bookmarkEnd w:id="6"/>
    </w:p>
    <w:p w:rsidR="00C06652" w:rsidRPr="00C06652" w:rsidRDefault="00C06652" w:rsidP="00C06652">
      <w:pPr>
        <w:keepNext/>
        <w:keepLines/>
        <w:numPr>
          <w:ilvl w:val="1"/>
          <w:numId w:val="2"/>
        </w:numPr>
        <w:spacing w:before="120" w:after="0" w:line="360" w:lineRule="auto"/>
        <w:jc w:val="both"/>
        <w:outlineLvl w:val="0"/>
        <w:rPr>
          <w:rFonts w:eastAsia="Times New Roman" w:cs="Times New Roman"/>
          <w:bCs/>
          <w:sz w:val="20"/>
          <w:szCs w:val="20"/>
          <w:lang w:eastAsia="pl-PL"/>
        </w:rPr>
      </w:pPr>
      <w:r w:rsidRPr="00C06652">
        <w:rPr>
          <w:rFonts w:eastAsia="Times New Roman" w:cs="Times New Roman"/>
          <w:bCs/>
          <w:sz w:val="20"/>
          <w:szCs w:val="20"/>
          <w:lang w:eastAsia="pl-PL"/>
        </w:rPr>
        <w:t xml:space="preserve">Wykonawca składający ofertę pozostaje nią związany przez okres </w:t>
      </w:r>
      <w:r w:rsidRPr="00C06652">
        <w:rPr>
          <w:rFonts w:eastAsia="Times New Roman" w:cs="Times New Roman"/>
          <w:b/>
          <w:bCs/>
          <w:sz w:val="20"/>
          <w:szCs w:val="20"/>
          <w:lang w:eastAsia="pl-PL"/>
        </w:rPr>
        <w:t>30 dni</w:t>
      </w:r>
      <w:r w:rsidRPr="00C06652">
        <w:rPr>
          <w:rFonts w:eastAsia="Times New Roman" w:cs="Times New Roman"/>
          <w:bCs/>
          <w:sz w:val="20"/>
          <w:szCs w:val="20"/>
          <w:lang w:eastAsia="pl-PL"/>
        </w:rPr>
        <w:t xml:space="preserve"> od dnia wyznaczonego, jako dzień składania ofert.</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Opis sposobu przygotowania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musi spełniać następujące wymogi: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164EAC">
        <w:rPr>
          <w:rFonts w:eastAsia="Calibri" w:cs="Times New Roman"/>
          <w:b/>
          <w:sz w:val="20"/>
          <w:szCs w:val="20"/>
          <w:u w:val="single"/>
          <w:lang w:eastAsia="pl-PL"/>
        </w:rPr>
        <w:t>Wykonawca</w:t>
      </w:r>
      <w:r w:rsidR="00C6509C" w:rsidRPr="00164EAC">
        <w:rPr>
          <w:rFonts w:eastAsia="Calibri" w:cs="Times New Roman"/>
          <w:b/>
          <w:sz w:val="20"/>
          <w:szCs w:val="20"/>
          <w:u w:val="single"/>
          <w:lang w:eastAsia="pl-PL"/>
        </w:rPr>
        <w:t xml:space="preserve"> m</w:t>
      </w:r>
      <w:r w:rsidR="00000476" w:rsidRPr="00164EAC">
        <w:rPr>
          <w:rFonts w:eastAsia="Calibri" w:cs="Times New Roman"/>
          <w:b/>
          <w:sz w:val="20"/>
          <w:szCs w:val="20"/>
          <w:u w:val="single"/>
          <w:lang w:eastAsia="pl-PL"/>
        </w:rPr>
        <w:t xml:space="preserve">oże złożyć tylko jedną ofertę, </w:t>
      </w:r>
      <w:r w:rsidR="00C6509C" w:rsidRPr="00164EAC">
        <w:rPr>
          <w:rFonts w:eastAsia="Calibri" w:cs="Times New Roman"/>
          <w:b/>
          <w:sz w:val="20"/>
          <w:szCs w:val="20"/>
          <w:u w:val="single"/>
          <w:lang w:eastAsia="pl-PL"/>
        </w:rPr>
        <w:t>na każde zadanie odrębnie</w:t>
      </w:r>
      <w:r w:rsidR="00C6509C" w:rsidRPr="00164EAC">
        <w:rPr>
          <w:rFonts w:eastAsia="Calibri" w:cs="Times New Roman"/>
          <w:b/>
          <w:sz w:val="20"/>
          <w:szCs w:val="20"/>
          <w:lang w:eastAsia="pl-PL"/>
        </w:rPr>
        <w:t>.</w:t>
      </w:r>
      <w:r w:rsidRPr="00C06652">
        <w:rPr>
          <w:rFonts w:eastAsia="Calibri" w:cs="Times New Roman"/>
          <w:sz w:val="20"/>
          <w:szCs w:val="20"/>
          <w:lang w:eastAsia="pl-PL"/>
        </w:rPr>
        <w:t xml:space="preserve"> Ofertę składa się pod rygorem nieważności w formie pisemnej. Zamawiający nie wyraża zgody na złożenie oferty w formie elektronicznej.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ma być sporządzona w języku polskim. Zamawiający nie wyraża zgody na złożenie oferty oraz innych dokumentów w jednym z języków powszechnie używanych w handlu międzynarodowym. Dokumenty sporządzone w języku obcym są składane wraz z tłumaczeniem na język polski.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Stosownie do § 16 Rozporządzenia Ministra Rozwoju z dnia 26 lipca 2016 r. sprawie rodzajów dokumentów, jakich może żądać Zamawiający od Wykonawcy w postępowaniu o udzielenie zamówienia (Dz. U. z 2016r. poz. 1126</w:t>
      </w:r>
      <w:r w:rsidR="00FE456A">
        <w:rPr>
          <w:rFonts w:eastAsia="Times New Roman" w:cs="Times New Roman"/>
          <w:sz w:val="20"/>
          <w:szCs w:val="20"/>
          <w:lang w:eastAsia="pl-PL"/>
        </w:rPr>
        <w:t xml:space="preserve"> z </w:t>
      </w:r>
      <w:proofErr w:type="spellStart"/>
      <w:r w:rsidR="00FE456A">
        <w:rPr>
          <w:rFonts w:eastAsia="Times New Roman" w:cs="Times New Roman"/>
          <w:sz w:val="20"/>
          <w:szCs w:val="20"/>
          <w:lang w:eastAsia="pl-PL"/>
        </w:rPr>
        <w:t>późn</w:t>
      </w:r>
      <w:proofErr w:type="spellEnd"/>
      <w:r w:rsidR="00FE456A">
        <w:rPr>
          <w:rFonts w:eastAsia="Times New Roman" w:cs="Times New Roman"/>
          <w:sz w:val="20"/>
          <w:szCs w:val="20"/>
          <w:lang w:eastAsia="pl-PL"/>
        </w:rPr>
        <w:t>. zm.</w:t>
      </w:r>
      <w:r w:rsidRPr="00C06652">
        <w:rPr>
          <w:rFonts w:eastAsia="Times New Roman" w:cs="Times New Roman"/>
          <w:sz w:val="20"/>
          <w:szCs w:val="20"/>
          <w:lang w:eastAsia="pl-PL"/>
        </w:rPr>
        <w:t xml:space="preserve">), dokumenty sporządzone w języku obcym są składane wraz </w:t>
      </w:r>
      <w:r w:rsidR="00FE456A">
        <w:rPr>
          <w:rFonts w:eastAsia="Times New Roman" w:cs="Times New Roman"/>
          <w:sz w:val="20"/>
          <w:szCs w:val="20"/>
          <w:lang w:eastAsia="pl-PL"/>
        </w:rPr>
        <w:br/>
      </w:r>
      <w:r w:rsidRPr="00C06652">
        <w:rPr>
          <w:rFonts w:eastAsia="Times New Roman" w:cs="Times New Roman"/>
          <w:sz w:val="20"/>
          <w:szCs w:val="20"/>
          <w:lang w:eastAsia="pl-PL"/>
        </w:rPr>
        <w:t xml:space="preserve">z tłumaczeniem na język polski. Interpretacja treści dokumentów składnych w języku obcym wraz </w:t>
      </w:r>
      <w:r w:rsidR="00FE456A">
        <w:rPr>
          <w:rFonts w:eastAsia="Times New Roman" w:cs="Times New Roman"/>
          <w:sz w:val="20"/>
          <w:szCs w:val="20"/>
          <w:lang w:eastAsia="pl-PL"/>
        </w:rPr>
        <w:br/>
      </w:r>
      <w:r w:rsidRPr="00C06652">
        <w:rPr>
          <w:rFonts w:eastAsia="Times New Roman" w:cs="Times New Roman"/>
          <w:sz w:val="20"/>
          <w:szCs w:val="20"/>
          <w:lang w:eastAsia="pl-PL"/>
        </w:rPr>
        <w:t>z tłumaczeniem na język polski, będzie realizowana w oparciu o przedmiotowe tłumaczenie.</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 xml:space="preserve">Treść oferty musi odpowiadać treści SIWZ. </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Oferta musi być podpisana przez osoby upoważnione do reprezentowania Wykonawcy (Wykonawców wspólnie ubiegających się o udzielenie zamówienia). Oznacza to, iż jeżeli z dokumentu(ów) określającego(</w:t>
      </w:r>
      <w:proofErr w:type="spellStart"/>
      <w:r w:rsidRPr="00C06652">
        <w:rPr>
          <w:rFonts w:eastAsia="Calibri" w:cs="Times New Roman"/>
          <w:sz w:val="20"/>
          <w:szCs w:val="20"/>
          <w:lang w:eastAsia="pl-PL"/>
        </w:rPr>
        <w:t>ych</w:t>
      </w:r>
      <w:proofErr w:type="spellEnd"/>
      <w:r w:rsidRPr="00C06652">
        <w:rPr>
          <w:rFonts w:eastAsia="Calibri"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 xml:space="preserve">Upoważnienie osób podpisujących ofertę do jej podpisania musi wynikać wprost z właściwego rejestru. Oznacza to, że jeżeli upoważnienie takie nie wynika wprost z właściwego rejestru stwierdzającego status prawny Wykonawcy, to do oferty należy dołączyć pełnomocnictwo w formie </w:t>
      </w:r>
      <w:r w:rsidRPr="00C06652">
        <w:rPr>
          <w:rFonts w:eastAsia="Calibri" w:cs="Times New Roman"/>
          <w:sz w:val="20"/>
          <w:szCs w:val="20"/>
          <w:lang w:eastAsia="pl-PL"/>
        </w:rPr>
        <w:lastRenderedPageBreak/>
        <w:t>oryginału wystawione przez osoby do tego upoważnione lub potwierdzoną notarialnie kopię pełnomocnictwa.</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Oświadczenia sporządzone wg wzorów dołączonych do niniejszej SIWZ powinny zostać wypełnione i podpisane przez osoby uprawnione do reprezentacji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We wszystkich przypadkach, gdzie mowa jest o pieczątkach, Zamawiający dopuszcza złożenie czytelnego zapisu o treści pieczęci firmowej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Wykonawca ponosi wszelkie koszty związane z przygotowaniem i złożeniem oferty.</w:t>
      </w:r>
    </w:p>
    <w:p w:rsidR="00C06652" w:rsidRPr="00C06652" w:rsidRDefault="00C06652" w:rsidP="00C06652">
      <w:pPr>
        <w:numPr>
          <w:ilvl w:val="1"/>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Forma oferty: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Oferta winna mieć format nie większy niż A4. Arkusze o większych formatach należy złożyć do formatu A4.</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Stosowne wypełnienia we wzorach dokumentów stanowiących załączniki do SIWZ i wchodzących następnie w skład oferty mogą być dokonane komputerowo, maszynowo lub ręcznie.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przygotowywane samodzielnie przez Wykonawcę na podstawie wzorów stanowiących załączniki do niniejszej SIWZ powinny mieć formę wydruku komputerowego, maszynopisu lub uzupełnionych ręcznie dokumentów oraz odpowiadać co do treści wzorom załączonym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aby całość oferty była złożona w formie uniemożliwiającej jej przypadkowe zdekompletowanie.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Zaleca się, aby wszystkie zapisane strony oferty były ponumerowane oraz parafowane przez osobę (lub osoby, jeżeli do reprezentowania Wykonawcy uprawnione / upoważnione są dwie lub więcej osoby) podpisującą (podpisujące) ofertę zgodnie z treścią właściwego rejestru określającego status prawny Wykonawcy lub treścią załączonego do oferty pełnomocnictwa.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załączenie do oferty spisu treści z wyszczególnieniem ilości stron wchodzących w skład oferty – rodzaju dokumentów.</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miejsca w ofercie, w których Wykonawca naniósł poprawki lub zmiany wpisywanej przez siebie treści (czyli wyłącznie w miejscach, w których jest to dopuszczone przez Zamawiającego) powinny być parafowane przez Wykonawcę.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wynikające z treści Rozporządzenia Ministra Rozwoju z dnia 26 lipca 2016 r. sprawie rodzajów dokumentów, jakich może żądać Zamawiający od Wykonawcy w postępowaniu o udzielenie zamówienia (Dz. U. z 2016r. poz. 1126</w:t>
      </w:r>
      <w:r w:rsidR="00F55BCE">
        <w:rPr>
          <w:rFonts w:eastAsia="Times New Roman" w:cs="Times New Roman"/>
          <w:sz w:val="20"/>
          <w:szCs w:val="20"/>
          <w:lang w:eastAsia="pl-PL"/>
        </w:rPr>
        <w:t xml:space="preserve"> z </w:t>
      </w:r>
      <w:proofErr w:type="spellStart"/>
      <w:r w:rsidR="00F55BCE">
        <w:rPr>
          <w:rFonts w:eastAsia="Times New Roman" w:cs="Times New Roman"/>
          <w:sz w:val="20"/>
          <w:szCs w:val="20"/>
          <w:lang w:eastAsia="pl-PL"/>
        </w:rPr>
        <w:t>późn</w:t>
      </w:r>
      <w:proofErr w:type="spellEnd"/>
      <w:r w:rsidR="00F55BCE">
        <w:rPr>
          <w:rFonts w:eastAsia="Times New Roman" w:cs="Times New Roman"/>
          <w:sz w:val="20"/>
          <w:szCs w:val="20"/>
          <w:lang w:eastAsia="pl-PL"/>
        </w:rPr>
        <w:t>. zm.</w:t>
      </w:r>
      <w:r w:rsidRPr="00C06652">
        <w:rPr>
          <w:rFonts w:eastAsia="Times New Roman" w:cs="Times New Roman"/>
          <w:sz w:val="20"/>
          <w:szCs w:val="20"/>
          <w:lang w:eastAsia="pl-PL"/>
        </w:rPr>
        <w:t xml:space="preserve">), mogą być przedstawiane w formie oryginałów lub </w:t>
      </w:r>
      <w:r w:rsidR="00687B91">
        <w:rPr>
          <w:rFonts w:eastAsia="Times New Roman" w:cs="Times New Roman"/>
          <w:sz w:val="20"/>
          <w:szCs w:val="20"/>
          <w:lang w:eastAsia="pl-PL"/>
        </w:rPr>
        <w:t xml:space="preserve">kopii </w:t>
      </w:r>
      <w:r w:rsidRPr="00C06652">
        <w:rPr>
          <w:rFonts w:eastAsia="Times New Roman" w:cs="Times New Roman"/>
          <w:sz w:val="20"/>
          <w:szCs w:val="20"/>
          <w:lang w:eastAsia="pl-PL"/>
        </w:rPr>
        <w:t>poświadczonych przez Wykonawc</w:t>
      </w:r>
      <w:r w:rsidR="00687B91">
        <w:rPr>
          <w:rFonts w:eastAsia="Times New Roman" w:cs="Times New Roman"/>
          <w:sz w:val="20"/>
          <w:szCs w:val="20"/>
          <w:lang w:eastAsia="pl-PL"/>
        </w:rPr>
        <w:t>ę za zgodność z oryginałem</w:t>
      </w:r>
      <w:r w:rsidRPr="00C06652">
        <w:rPr>
          <w:rFonts w:eastAsia="Times New Roman" w:cs="Times New Roman"/>
          <w:sz w:val="20"/>
          <w:szCs w:val="20"/>
          <w:lang w:eastAsia="pl-PL"/>
        </w:rPr>
        <w:t>. Zgodność z oryginałem wszystkich zapisanych stron kopii dokumentów musi być potwierdzona przez osobę lub osoby upoważnione do reprezentowania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zastrzec informacje stanowiące tajemnicę przedsiębiorstwa w rozumieniu przepisów ustawy o zwalczaniu nieuczciwej konkurencji. Przez tajemnicę przedsiębiorstwa w rozumieniu art. 11 ust. 4 ustawy z dnia 16 kwietnia 1993 r. o zwalczaniu nieuczc</w:t>
      </w:r>
      <w:r w:rsidR="00F55BCE">
        <w:rPr>
          <w:rFonts w:eastAsia="Times New Roman" w:cs="Times New Roman"/>
          <w:sz w:val="20"/>
          <w:szCs w:val="20"/>
          <w:lang w:eastAsia="pl-PL"/>
        </w:rPr>
        <w:t>iwej konkurencji ( Dz. U. z 2019</w:t>
      </w:r>
      <w:r w:rsidRPr="00C06652">
        <w:rPr>
          <w:rFonts w:eastAsia="Times New Roman" w:cs="Times New Roman"/>
          <w:sz w:val="20"/>
          <w:szCs w:val="20"/>
          <w:lang w:eastAsia="pl-PL"/>
        </w:rPr>
        <w:t xml:space="preserve">r. </w:t>
      </w:r>
      <w:r w:rsidR="00F55BCE">
        <w:rPr>
          <w:rFonts w:eastAsia="Times New Roman" w:cs="Times New Roman"/>
          <w:sz w:val="20"/>
          <w:szCs w:val="20"/>
          <w:lang w:eastAsia="pl-PL"/>
        </w:rPr>
        <w:t>poz. 1</w:t>
      </w:r>
      <w:r w:rsidRPr="00C06652">
        <w:rPr>
          <w:rFonts w:eastAsia="Times New Roman" w:cs="Times New Roman"/>
          <w:sz w:val="20"/>
          <w:szCs w:val="20"/>
          <w:lang w:eastAsia="pl-PL"/>
        </w:rPr>
        <w:t>0</w:t>
      </w:r>
      <w:r w:rsidR="00F55BCE">
        <w:rPr>
          <w:rFonts w:eastAsia="Times New Roman" w:cs="Times New Roman"/>
          <w:sz w:val="20"/>
          <w:szCs w:val="20"/>
          <w:lang w:eastAsia="pl-PL"/>
        </w:rPr>
        <w:t>10</w:t>
      </w:r>
      <w:r w:rsidRPr="00C06652">
        <w:rPr>
          <w:rFonts w:eastAsia="Times New Roman" w:cs="Times New Roman"/>
          <w:sz w:val="20"/>
          <w:szCs w:val="20"/>
          <w:lang w:eastAsia="pl-PL"/>
        </w:rPr>
        <w:t xml:space="preserve">) rozumie się nieujawnione do wiadomości publicznej informacje techniczne, technologiczne, organizacyjne przedsiębiorstwa lub inne informacje posiadające wartość gospodarczą, </w:t>
      </w:r>
      <w:r w:rsidR="00742995">
        <w:rPr>
          <w:rFonts w:eastAsia="Times New Roman" w:cs="Times New Roman"/>
          <w:sz w:val="20"/>
          <w:szCs w:val="20"/>
          <w:lang w:eastAsia="pl-PL"/>
        </w:rPr>
        <w:br/>
      </w:r>
      <w:r w:rsidRPr="00C06652">
        <w:rPr>
          <w:rFonts w:eastAsia="Times New Roman" w:cs="Times New Roman"/>
          <w:sz w:val="20"/>
          <w:szCs w:val="20"/>
          <w:lang w:eastAsia="pl-PL"/>
        </w:rPr>
        <w:t xml:space="preserve">co do których przedsiębiorca podjął niezbędne działania w celu zachowania ich poufności. Wykonawca </w:t>
      </w:r>
      <w:r w:rsidRPr="00C06652">
        <w:rPr>
          <w:rFonts w:eastAsia="Times New Roman" w:cs="Times New Roman"/>
          <w:sz w:val="20"/>
          <w:szCs w:val="20"/>
          <w:lang w:eastAsia="pl-PL"/>
        </w:rPr>
        <w:lastRenderedPageBreak/>
        <w:t xml:space="preserve">zobowiązany jest wykazać, nie później niż w terminie składania ofert, iż zastrzeżone informacje stanowią tajemnicę przedsiębiorstwa w rozumieniu przepisów wskazanych powyżej.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Informacje zastrzeżone jako tajemnica przedsiębiorstwa winny być przez Wykonawcę złożone </w:t>
      </w:r>
      <w:r w:rsidR="00742995">
        <w:rPr>
          <w:rFonts w:eastAsia="Times New Roman" w:cs="Times New Roman"/>
          <w:sz w:val="20"/>
          <w:szCs w:val="20"/>
          <w:lang w:eastAsia="pl-PL"/>
        </w:rPr>
        <w:br/>
      </w:r>
      <w:r w:rsidRPr="00C06652">
        <w:rPr>
          <w:rFonts w:eastAsia="Times New Roman" w:cs="Times New Roman"/>
          <w:sz w:val="20"/>
          <w:szCs w:val="20"/>
          <w:lang w:eastAsia="pl-PL"/>
        </w:rPr>
        <w:t>w oddzielnej kopercie z oznakowaniem „TAJEMNICA PRZEDSIĘBIORSTWA” lub zszyte oddzielnie od pozostałych, jawnych elementów oferty.</w:t>
      </w:r>
    </w:p>
    <w:p w:rsidR="00FA1CA4" w:rsidRDefault="00C06652" w:rsidP="00FA1CA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 zawartość oferty składa się:</w:t>
      </w:r>
    </w:p>
    <w:p w:rsidR="00C06652" w:rsidRPr="001C30AB" w:rsidRDefault="00C06652" w:rsidP="001C30AB">
      <w:pPr>
        <w:numPr>
          <w:ilvl w:val="2"/>
          <w:numId w:val="2"/>
        </w:numPr>
        <w:spacing w:after="0" w:line="360" w:lineRule="auto"/>
        <w:jc w:val="both"/>
        <w:rPr>
          <w:rFonts w:eastAsia="Times New Roman" w:cs="Times New Roman"/>
          <w:sz w:val="20"/>
          <w:szCs w:val="20"/>
          <w:lang w:eastAsia="pl-PL"/>
        </w:rPr>
      </w:pPr>
      <w:r w:rsidRPr="001C30AB">
        <w:rPr>
          <w:rFonts w:eastAsia="Times New Roman" w:cs="Times New Roman"/>
          <w:sz w:val="20"/>
          <w:szCs w:val="20"/>
          <w:lang w:eastAsia="pl-PL"/>
        </w:rPr>
        <w:t>Wypełniony i podpisany Formularz oferty - wzór druku formularza stanowi</w:t>
      </w:r>
      <w:r w:rsidR="001C30AB" w:rsidRPr="001C30AB">
        <w:rPr>
          <w:rFonts w:eastAsia="Times New Roman" w:cs="Times New Roman"/>
          <w:sz w:val="20"/>
          <w:szCs w:val="20"/>
          <w:lang w:eastAsia="pl-PL"/>
        </w:rPr>
        <w:t>ą</w:t>
      </w:r>
      <w:r w:rsidRPr="001C30AB">
        <w:rPr>
          <w:rFonts w:eastAsia="Times New Roman" w:cs="Times New Roman"/>
          <w:sz w:val="20"/>
          <w:szCs w:val="20"/>
          <w:lang w:eastAsia="pl-PL"/>
        </w:rPr>
        <w:t xml:space="preserve"> </w:t>
      </w:r>
      <w:r w:rsidR="00FE456A" w:rsidRPr="001C30AB">
        <w:rPr>
          <w:rFonts w:eastAsia="Times New Roman" w:cs="Times New Roman"/>
          <w:sz w:val="20"/>
          <w:szCs w:val="20"/>
          <w:lang w:eastAsia="pl-PL"/>
        </w:rPr>
        <w:t>załącznik</w:t>
      </w:r>
      <w:r w:rsidR="001C30AB" w:rsidRPr="001C30AB">
        <w:rPr>
          <w:rFonts w:eastAsia="Times New Roman" w:cs="Times New Roman"/>
          <w:sz w:val="20"/>
          <w:szCs w:val="20"/>
          <w:lang w:eastAsia="pl-PL"/>
        </w:rPr>
        <w:t>i od</w:t>
      </w:r>
      <w:r w:rsidR="00FE456A" w:rsidRPr="001C30AB">
        <w:rPr>
          <w:rFonts w:eastAsia="Times New Roman" w:cs="Times New Roman"/>
          <w:sz w:val="20"/>
          <w:szCs w:val="20"/>
          <w:lang w:eastAsia="pl-PL"/>
        </w:rPr>
        <w:t xml:space="preserve"> nr </w:t>
      </w:r>
      <w:r w:rsidR="001C30AB" w:rsidRPr="001C30AB">
        <w:rPr>
          <w:rFonts w:eastAsia="Times New Roman" w:cs="Times New Roman"/>
          <w:sz w:val="20"/>
          <w:szCs w:val="20"/>
          <w:lang w:eastAsia="pl-PL"/>
        </w:rPr>
        <w:t>41</w:t>
      </w:r>
      <w:r w:rsidRPr="001C30AB">
        <w:rPr>
          <w:rFonts w:eastAsia="Times New Roman" w:cs="Times New Roman"/>
          <w:sz w:val="20"/>
          <w:szCs w:val="20"/>
          <w:lang w:eastAsia="pl-PL"/>
        </w:rPr>
        <w:t xml:space="preserve"> </w:t>
      </w:r>
      <w:r w:rsidR="001C30AB">
        <w:rPr>
          <w:rFonts w:eastAsia="Times New Roman" w:cs="Times New Roman"/>
          <w:sz w:val="20"/>
          <w:szCs w:val="20"/>
          <w:lang w:eastAsia="pl-PL"/>
        </w:rPr>
        <w:br/>
      </w:r>
      <w:r w:rsidRPr="001C30AB">
        <w:rPr>
          <w:rFonts w:eastAsia="Times New Roman" w:cs="Times New Roman"/>
          <w:sz w:val="20"/>
          <w:szCs w:val="20"/>
          <w:lang w:eastAsia="pl-PL"/>
        </w:rPr>
        <w:t>do</w:t>
      </w:r>
      <w:r w:rsidR="001C30AB" w:rsidRPr="001C30AB">
        <w:rPr>
          <w:rFonts w:eastAsia="Times New Roman" w:cs="Times New Roman"/>
          <w:sz w:val="20"/>
          <w:szCs w:val="20"/>
          <w:lang w:eastAsia="pl-PL"/>
        </w:rPr>
        <w:t xml:space="preserve"> nr 48.</w:t>
      </w:r>
      <w:r w:rsidRPr="001C30AB">
        <w:rPr>
          <w:rFonts w:eastAsia="Times New Roman" w:cs="Times New Roman"/>
          <w:sz w:val="20"/>
          <w:szCs w:val="20"/>
          <w:lang w:eastAsia="pl-PL"/>
        </w:rPr>
        <w:t xml:space="preserve"> </w:t>
      </w:r>
    </w:p>
    <w:p w:rsidR="00C06652" w:rsidRPr="00C06652" w:rsidRDefault="00C06652" w:rsidP="00B340A5">
      <w:pPr>
        <w:numPr>
          <w:ilvl w:val="2"/>
          <w:numId w:val="2"/>
        </w:numPr>
        <w:spacing w:after="0" w:line="360" w:lineRule="auto"/>
        <w:jc w:val="both"/>
        <w:rPr>
          <w:rFonts w:eastAsia="Times New Roman" w:cs="Times New Roman"/>
          <w:sz w:val="20"/>
          <w:szCs w:val="20"/>
          <w:lang w:eastAsia="pl-PL"/>
        </w:rPr>
      </w:pPr>
      <w:r w:rsidRPr="00B340A5">
        <w:rPr>
          <w:rFonts w:eastAsia="Times New Roman" w:cs="Times New Roman"/>
          <w:sz w:val="20"/>
          <w:szCs w:val="20"/>
          <w:lang w:eastAsia="pl-PL"/>
        </w:rPr>
        <w:t>Wypełnione i podpisane oświadczenie, o którym mowa</w:t>
      </w:r>
      <w:r w:rsidR="00C6509C" w:rsidRPr="00B340A5">
        <w:rPr>
          <w:rFonts w:eastAsia="Times New Roman" w:cs="Times New Roman"/>
          <w:sz w:val="20"/>
          <w:szCs w:val="20"/>
          <w:lang w:eastAsia="pl-PL"/>
        </w:rPr>
        <w:t xml:space="preserve"> w pkt 6.1. SIWZ</w:t>
      </w:r>
      <w:r w:rsidR="00742995" w:rsidRPr="00B340A5">
        <w:rPr>
          <w:rFonts w:eastAsia="Times New Roman" w:cs="Times New Roman"/>
          <w:sz w:val="20"/>
          <w:szCs w:val="20"/>
          <w:lang w:eastAsia="pl-PL"/>
        </w:rPr>
        <w:t xml:space="preserve"> - </w:t>
      </w:r>
      <w:r w:rsidR="00B340A5">
        <w:rPr>
          <w:rFonts w:eastAsia="Times New Roman" w:cs="Times New Roman"/>
          <w:sz w:val="20"/>
          <w:szCs w:val="20"/>
          <w:lang w:eastAsia="pl-PL"/>
        </w:rPr>
        <w:t>wzór druku formularza stano</w:t>
      </w:r>
      <w:r w:rsidR="001C30AB">
        <w:rPr>
          <w:rFonts w:eastAsia="Times New Roman" w:cs="Times New Roman"/>
          <w:sz w:val="20"/>
          <w:szCs w:val="20"/>
          <w:lang w:eastAsia="pl-PL"/>
        </w:rPr>
        <w:t>wią załączniki od nr 9 do nr 16</w:t>
      </w:r>
      <w:r w:rsidR="00B340A5">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Zobowiązanie, o którym mowa w pkt 6.9 SIWZ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Kosztorys ofertowy Wykonawcy.</w:t>
      </w:r>
    </w:p>
    <w:p w:rsidR="00C06652" w:rsidRPr="00C06652" w:rsidRDefault="00C06652" w:rsidP="00C06652">
      <w:pPr>
        <w:numPr>
          <w:ilvl w:val="0"/>
          <w:numId w:val="2"/>
        </w:numPr>
        <w:spacing w:before="120"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Miejsce oraz termin składania i otwarcia ofert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składania ofert.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sz w:val="20"/>
          <w:szCs w:val="20"/>
          <w:lang w:eastAsia="pl-PL"/>
        </w:rPr>
        <w:t xml:space="preserve">Ofertę należy złożyć w siedzibie Zamawiającego, pokój nr 5 - Sekretariat, w nieprzekraczalnym terminie: do dnia </w:t>
      </w:r>
      <w:r w:rsidR="00B340A5">
        <w:rPr>
          <w:rFonts w:eastAsia="Times New Roman" w:cs="Times New Roman"/>
          <w:b/>
          <w:sz w:val="20"/>
          <w:szCs w:val="20"/>
          <w:lang w:eastAsia="pl-PL"/>
        </w:rPr>
        <w:t>21 października</w:t>
      </w:r>
      <w:r w:rsidR="00C6509C">
        <w:rPr>
          <w:rFonts w:eastAsia="Times New Roman" w:cs="Times New Roman"/>
          <w:b/>
          <w:sz w:val="20"/>
          <w:szCs w:val="20"/>
          <w:lang w:eastAsia="pl-PL"/>
        </w:rPr>
        <w:t xml:space="preserve">  2019</w:t>
      </w:r>
      <w:r w:rsidRPr="00C06652">
        <w:rPr>
          <w:rFonts w:eastAsia="Times New Roman" w:cs="Times New Roman"/>
          <w:b/>
          <w:sz w:val="20"/>
          <w:szCs w:val="20"/>
          <w:lang w:eastAsia="pl-PL"/>
        </w:rPr>
        <w:t xml:space="preserve"> r. do godziny 9.00.</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Ofertę należy umieścić w zamkniętym opakowaniu (koperta, paczka) uniemożliwiającym odczytanie zawartości bez uszkodzenia tego opakowania.</w:t>
      </w:r>
    </w:p>
    <w:p w:rsidR="00E30642" w:rsidRDefault="00C06652" w:rsidP="00E3064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Kopertę (paczkę)</w:t>
      </w:r>
      <w:r w:rsidR="00C6509C">
        <w:rPr>
          <w:rFonts w:eastAsia="Times New Roman" w:cs="Times New Roman"/>
          <w:sz w:val="20"/>
          <w:szCs w:val="20"/>
          <w:lang w:eastAsia="pl-PL"/>
        </w:rPr>
        <w:t xml:space="preserve"> dla poszczególnych zadań</w:t>
      </w:r>
      <w:r w:rsidRPr="00C06652">
        <w:rPr>
          <w:rFonts w:eastAsia="Times New Roman" w:cs="Times New Roman"/>
          <w:sz w:val="20"/>
          <w:szCs w:val="20"/>
          <w:lang w:eastAsia="pl-PL"/>
        </w:rPr>
        <w:t xml:space="preserve"> należy opisać następująco: </w:t>
      </w:r>
    </w:p>
    <w:p w:rsidR="00C6509C" w:rsidRPr="00E30642" w:rsidRDefault="00390040" w:rsidP="00E30642">
      <w:pPr>
        <w:spacing w:after="0" w:line="360" w:lineRule="auto"/>
        <w:ind w:left="1355"/>
        <w:jc w:val="both"/>
        <w:rPr>
          <w:rFonts w:eastAsia="Times New Roman" w:cs="Times New Roman"/>
          <w:sz w:val="20"/>
          <w:szCs w:val="20"/>
          <w:lang w:eastAsia="pl-PL"/>
        </w:rPr>
      </w:pPr>
      <w:r>
        <w:rPr>
          <w:rFonts w:eastAsia="Times New Roman" w:cs="Times New Roman"/>
          <w:sz w:val="20"/>
          <w:szCs w:val="20"/>
          <w:lang w:eastAsia="pl-PL"/>
        </w:rPr>
        <w:br/>
      </w:r>
      <w:r w:rsidR="00D9063D" w:rsidRPr="00E30642">
        <w:rPr>
          <w:rFonts w:eastAsia="Times New Roman" w:cs="Times New Roman"/>
          <w:sz w:val="20"/>
          <w:szCs w:val="20"/>
          <w:lang w:eastAsia="pl-PL"/>
        </w:rPr>
        <w:t>Dla zadania nr 1:</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C06652" w:rsidRPr="00C6509C" w:rsidRDefault="00C06652" w:rsidP="00D25C29">
      <w:pPr>
        <w:widowControl w:val="0"/>
        <w:autoSpaceDE w:val="0"/>
        <w:autoSpaceDN w:val="0"/>
        <w:adjustRightInd w:val="0"/>
        <w:spacing w:after="0" w:line="360" w:lineRule="auto"/>
        <w:jc w:val="center"/>
        <w:rPr>
          <w:rFonts w:eastAsia="Times New Roman" w:cs="Times New Roman"/>
          <w:b/>
          <w:bCs/>
          <w:i/>
          <w:sz w:val="20"/>
          <w:szCs w:val="20"/>
          <w:lang w:eastAsia="pl-PL"/>
        </w:rPr>
      </w:pPr>
      <w:r w:rsidRPr="00C6509C">
        <w:rPr>
          <w:rFonts w:eastAsia="Times New Roman" w:cs="Times New Roman"/>
          <w:b/>
          <w:bCs/>
          <w:sz w:val="20"/>
          <w:szCs w:val="20"/>
          <w:lang w:eastAsia="pl-PL"/>
        </w:rPr>
        <w:t>Oferta na wyk</w:t>
      </w:r>
      <w:r w:rsidR="00026263">
        <w:rPr>
          <w:rFonts w:eastAsia="Times New Roman" w:cs="Times New Roman"/>
          <w:b/>
          <w:bCs/>
          <w:sz w:val="20"/>
          <w:szCs w:val="20"/>
          <w:lang w:eastAsia="pl-PL"/>
        </w:rPr>
        <w:t>onanie Z</w:t>
      </w:r>
      <w:r w:rsidRPr="00C6509C">
        <w:rPr>
          <w:rFonts w:eastAsia="Times New Roman" w:cs="Times New Roman"/>
          <w:b/>
          <w:bCs/>
          <w:sz w:val="20"/>
          <w:szCs w:val="20"/>
          <w:lang w:eastAsia="pl-PL"/>
        </w:rPr>
        <w:t>adania</w:t>
      </w:r>
      <w:r w:rsidR="00C6509C" w:rsidRPr="00C6509C">
        <w:rPr>
          <w:rFonts w:eastAsia="Times New Roman" w:cs="Times New Roman"/>
          <w:b/>
          <w:bCs/>
          <w:sz w:val="20"/>
          <w:szCs w:val="20"/>
          <w:lang w:eastAsia="pl-PL"/>
        </w:rPr>
        <w:t xml:space="preserve"> Nr 1</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390040" w:rsidRDefault="00B340A5" w:rsidP="00390040">
      <w:pPr>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w:t>
      </w:r>
      <w:r w:rsidRPr="00B340A5">
        <w:rPr>
          <w:rFonts w:cs="Times New Roman"/>
          <w:b/>
          <w:bCs/>
          <w:sz w:val="20"/>
          <w:szCs w:val="20"/>
          <w:lang w:eastAsia="pl-PL"/>
        </w:rPr>
        <w:t>Przebudowa drogi gminnej działka nr 182 w miejscowości Borek ul. Krótka</w:t>
      </w:r>
      <w:r w:rsidR="00D25C29" w:rsidRPr="00B340A5">
        <w:rPr>
          <w:rFonts w:eastAsia="Times New Roman" w:cs="Times New Roman"/>
          <w:b/>
          <w:bCs/>
          <w:sz w:val="20"/>
          <w:szCs w:val="20"/>
          <w:lang w:eastAsia="pl-PL"/>
        </w:rPr>
        <w:t>”.</w:t>
      </w:r>
    </w:p>
    <w:p w:rsidR="00C06652" w:rsidRDefault="00C6509C" w:rsidP="00390040">
      <w:pPr>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Nie otwierać przed dniem: 2</w:t>
      </w:r>
      <w:r w:rsidR="00B340A5">
        <w:rPr>
          <w:rFonts w:eastAsia="Times New Roman" w:cs="Times New Roman"/>
          <w:b/>
          <w:bCs/>
          <w:sz w:val="20"/>
          <w:szCs w:val="20"/>
          <w:lang w:eastAsia="pl-PL"/>
        </w:rPr>
        <w:t>1.10</w:t>
      </w:r>
      <w:r>
        <w:rPr>
          <w:rFonts w:eastAsia="Times New Roman" w:cs="Times New Roman"/>
          <w:b/>
          <w:bCs/>
          <w:sz w:val="20"/>
          <w:szCs w:val="20"/>
          <w:lang w:eastAsia="pl-PL"/>
        </w:rPr>
        <w:t>.2019</w:t>
      </w:r>
      <w:r w:rsidR="00C06652" w:rsidRPr="0051685E">
        <w:rPr>
          <w:rFonts w:eastAsia="Times New Roman" w:cs="Times New Roman"/>
          <w:b/>
          <w:bCs/>
          <w:sz w:val="20"/>
          <w:szCs w:val="20"/>
          <w:lang w:eastAsia="pl-PL"/>
        </w:rPr>
        <w:t xml:space="preserve"> r. godz. 9.15”</w:t>
      </w:r>
    </w:p>
    <w:p w:rsidR="00D9063D" w:rsidRPr="00390040" w:rsidRDefault="00390040" w:rsidP="001C30AB">
      <w:pPr>
        <w:keepNext/>
        <w:autoSpaceDE w:val="0"/>
        <w:autoSpaceDN w:val="0"/>
        <w:adjustRightInd w:val="0"/>
        <w:spacing w:after="0" w:line="360" w:lineRule="auto"/>
        <w:ind w:left="1410"/>
        <w:outlineLvl w:val="1"/>
        <w:rPr>
          <w:rFonts w:eastAsia="Times New Roman" w:cs="Times New Roman"/>
          <w:b/>
          <w:bCs/>
          <w:sz w:val="20"/>
          <w:szCs w:val="20"/>
          <w:lang w:eastAsia="pl-PL"/>
        </w:rPr>
      </w:pPr>
      <w:r>
        <w:rPr>
          <w:rFonts w:eastAsia="Times New Roman" w:cs="Times New Roman"/>
          <w:b/>
          <w:bCs/>
          <w:sz w:val="20"/>
          <w:szCs w:val="20"/>
          <w:lang w:eastAsia="pl-PL"/>
        </w:rPr>
        <w:br/>
      </w:r>
      <w:r w:rsidR="00D9063D" w:rsidRPr="00D9063D">
        <w:rPr>
          <w:rFonts w:eastAsia="Times New Roman" w:cs="Times New Roman"/>
          <w:bCs/>
          <w:sz w:val="20"/>
          <w:szCs w:val="20"/>
          <w:lang w:eastAsia="pl-PL"/>
        </w:rPr>
        <w:t>Dla zadania nr 2</w:t>
      </w:r>
    </w:p>
    <w:p w:rsidR="00C6509C" w:rsidRDefault="00C6509C" w:rsidP="00D9063D">
      <w:pPr>
        <w:keepNext/>
        <w:autoSpaceDE w:val="0"/>
        <w:autoSpaceDN w:val="0"/>
        <w:adjustRightInd w:val="0"/>
        <w:spacing w:after="0" w:line="360" w:lineRule="auto"/>
        <w:outlineLvl w:val="1"/>
        <w:rPr>
          <w:rFonts w:eastAsia="Times New Roman" w:cs="Times New Roman"/>
          <w:b/>
          <w:bCs/>
          <w:sz w:val="20"/>
          <w:szCs w:val="20"/>
          <w:lang w:eastAsia="pl-PL"/>
        </w:rPr>
      </w:pP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D9063D" w:rsidRPr="00C6509C" w:rsidRDefault="00026263" w:rsidP="00D9063D">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00D9063D" w:rsidRPr="00C6509C">
        <w:rPr>
          <w:rFonts w:eastAsia="Times New Roman" w:cs="Times New Roman"/>
          <w:b/>
          <w:bCs/>
          <w:sz w:val="20"/>
          <w:szCs w:val="20"/>
          <w:lang w:eastAsia="pl-PL"/>
        </w:rPr>
        <w:t xml:space="preserve">adania Nr </w:t>
      </w:r>
      <w:r w:rsidR="00D9063D">
        <w:rPr>
          <w:rFonts w:eastAsia="Times New Roman" w:cs="Times New Roman"/>
          <w:b/>
          <w:bCs/>
          <w:sz w:val="20"/>
          <w:szCs w:val="20"/>
          <w:lang w:eastAsia="pl-PL"/>
        </w:rPr>
        <w:t>2</w:t>
      </w:r>
      <w:r w:rsidR="00D9063D" w:rsidRPr="00C6509C">
        <w:rPr>
          <w:rFonts w:eastAsia="Times New Roman" w:cs="Times New Roman"/>
          <w:b/>
          <w:bCs/>
          <w:sz w:val="20"/>
          <w:szCs w:val="20"/>
          <w:lang w:eastAsia="pl-PL"/>
        </w:rPr>
        <w:t xml:space="preserve"> pn.:</w:t>
      </w:r>
      <w:r w:rsidR="00D9063D" w:rsidRPr="00C6509C">
        <w:rPr>
          <w:rFonts w:eastAsia="Times New Roman" w:cs="Times New Roman"/>
          <w:b/>
          <w:bCs/>
          <w:i/>
          <w:sz w:val="20"/>
          <w:szCs w:val="20"/>
          <w:lang w:eastAsia="pl-PL"/>
        </w:rPr>
        <w:t xml:space="preserve"> </w:t>
      </w:r>
    </w:p>
    <w:p w:rsidR="00D9063D" w:rsidRPr="0051685E" w:rsidRDefault="00D9063D" w:rsidP="00B340A5">
      <w:pPr>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w:t>
      </w:r>
      <w:r w:rsidR="00B340A5" w:rsidRPr="00B340A5">
        <w:rPr>
          <w:rFonts w:cs="Times New Roman"/>
          <w:b/>
          <w:bCs/>
          <w:sz w:val="20"/>
          <w:szCs w:val="20"/>
          <w:lang w:eastAsia="pl-PL"/>
        </w:rPr>
        <w:t xml:space="preserve">Przebudowa drogi gminnej działki nr 90 w miejscowości Rafałów – etap I na długości 180 </w:t>
      </w:r>
      <w:proofErr w:type="spellStart"/>
      <w:r w:rsidR="00B340A5" w:rsidRPr="00B340A5">
        <w:rPr>
          <w:rFonts w:cs="Times New Roman"/>
          <w:b/>
          <w:bCs/>
          <w:sz w:val="20"/>
          <w:szCs w:val="20"/>
          <w:lang w:eastAsia="pl-PL"/>
        </w:rPr>
        <w:t>mb</w:t>
      </w:r>
      <w:proofErr w:type="spellEnd"/>
      <w:r w:rsidR="00B340A5" w:rsidRPr="00B340A5">
        <w:rPr>
          <w:rFonts w:cs="Times New Roman"/>
          <w:b/>
          <w:bCs/>
          <w:sz w:val="20"/>
          <w:szCs w:val="20"/>
          <w:lang w:eastAsia="pl-PL"/>
        </w:rPr>
        <w:t>”</w:t>
      </w:r>
    </w:p>
    <w:p w:rsidR="00D9063D" w:rsidRDefault="00B340A5" w:rsidP="00D9063D">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21.10</w:t>
      </w:r>
      <w:r w:rsidR="00D9063D">
        <w:rPr>
          <w:rFonts w:eastAsia="Times New Roman" w:cs="Times New Roman"/>
          <w:b/>
          <w:bCs/>
          <w:sz w:val="20"/>
          <w:szCs w:val="20"/>
          <w:lang w:eastAsia="pl-PL"/>
        </w:rPr>
        <w:t>.2019</w:t>
      </w:r>
      <w:r w:rsidR="00D9063D" w:rsidRPr="0051685E">
        <w:rPr>
          <w:rFonts w:eastAsia="Times New Roman" w:cs="Times New Roman"/>
          <w:b/>
          <w:bCs/>
          <w:sz w:val="20"/>
          <w:szCs w:val="20"/>
          <w:lang w:eastAsia="pl-PL"/>
        </w:rPr>
        <w:t xml:space="preserve"> r. godz. 9.15”</w:t>
      </w:r>
    </w:p>
    <w:p w:rsidR="0073717F" w:rsidRDefault="0073717F" w:rsidP="00D9063D">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73717F" w:rsidRPr="00D9063D" w:rsidRDefault="0073717F" w:rsidP="0073717F">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3</w:t>
      </w:r>
    </w:p>
    <w:p w:rsidR="0073717F" w:rsidRDefault="0073717F" w:rsidP="0073717F">
      <w:pPr>
        <w:keepNext/>
        <w:autoSpaceDE w:val="0"/>
        <w:autoSpaceDN w:val="0"/>
        <w:adjustRightInd w:val="0"/>
        <w:spacing w:after="0" w:line="360" w:lineRule="auto"/>
        <w:outlineLvl w:val="1"/>
        <w:rPr>
          <w:rFonts w:eastAsia="Times New Roman" w:cs="Times New Roman"/>
          <w:b/>
          <w:bCs/>
          <w:sz w:val="20"/>
          <w:szCs w:val="20"/>
          <w:lang w:eastAsia="pl-PL"/>
        </w:rPr>
      </w:pP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73717F" w:rsidRPr="00C6509C" w:rsidRDefault="0073717F" w:rsidP="0073717F">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3</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73717F" w:rsidRDefault="0073717F" w:rsidP="001C30AB">
      <w:pPr>
        <w:spacing w:after="0" w:line="360" w:lineRule="auto"/>
        <w:jc w:val="center"/>
        <w:rPr>
          <w:rFonts w:eastAsia="Times New Roman" w:cs="Times New Roman"/>
          <w:b/>
          <w:bCs/>
          <w:sz w:val="20"/>
          <w:szCs w:val="20"/>
          <w:lang w:eastAsia="pl-PL"/>
        </w:rPr>
      </w:pPr>
      <w:r w:rsidRPr="00770759">
        <w:rPr>
          <w:rFonts w:eastAsia="Times New Roman" w:cs="Times New Roman"/>
          <w:b/>
          <w:bCs/>
          <w:sz w:val="20"/>
          <w:szCs w:val="20"/>
          <w:lang w:eastAsia="pl-PL"/>
        </w:rPr>
        <w:t>„</w:t>
      </w:r>
      <w:r w:rsidRPr="00770759">
        <w:rPr>
          <w:rFonts w:cs="Times New Roman"/>
          <w:b/>
          <w:bCs/>
          <w:sz w:val="20"/>
          <w:szCs w:val="20"/>
          <w:lang w:eastAsia="pl-PL"/>
        </w:rPr>
        <w:t>Przebudowa drogi gminnej działki nr 125 w miejscowości Zajączki</w:t>
      </w:r>
      <w:r w:rsidR="00390040">
        <w:rPr>
          <w:rFonts w:cs="Times New Roman"/>
          <w:b/>
          <w:bCs/>
          <w:sz w:val="20"/>
          <w:szCs w:val="20"/>
          <w:lang w:eastAsia="pl-PL"/>
        </w:rPr>
        <w:t xml:space="preserve"> Bankowe – etap I na długości 20</w:t>
      </w:r>
      <w:r w:rsidRPr="00770759">
        <w:rPr>
          <w:rFonts w:cs="Times New Roman"/>
          <w:b/>
          <w:bCs/>
          <w:sz w:val="20"/>
          <w:szCs w:val="20"/>
          <w:lang w:eastAsia="pl-PL"/>
        </w:rPr>
        <w:t xml:space="preserve">0 </w:t>
      </w:r>
      <w:proofErr w:type="spellStart"/>
      <w:r w:rsidRPr="00770759">
        <w:rPr>
          <w:rFonts w:cs="Times New Roman"/>
          <w:b/>
          <w:bCs/>
          <w:sz w:val="20"/>
          <w:szCs w:val="20"/>
          <w:lang w:eastAsia="pl-PL"/>
        </w:rPr>
        <w:t>mb</w:t>
      </w:r>
      <w:proofErr w:type="spellEnd"/>
      <w:r w:rsidRPr="00770759">
        <w:rPr>
          <w:rFonts w:cs="Times New Roman"/>
          <w:b/>
          <w:bCs/>
          <w:sz w:val="20"/>
          <w:szCs w:val="20"/>
          <w:lang w:eastAsia="pl-PL"/>
        </w:rPr>
        <w:t>”</w:t>
      </w:r>
      <w:r w:rsidR="001C30AB">
        <w:rPr>
          <w:rFonts w:eastAsia="Times New Roman" w:cs="Times New Roman"/>
          <w:b/>
          <w:bCs/>
          <w:sz w:val="20"/>
          <w:szCs w:val="20"/>
          <w:lang w:eastAsia="pl-PL"/>
        </w:rPr>
        <w:br/>
      </w:r>
      <w:r>
        <w:rPr>
          <w:rFonts w:eastAsia="Times New Roman" w:cs="Times New Roman"/>
          <w:b/>
          <w:bCs/>
          <w:sz w:val="20"/>
          <w:szCs w:val="20"/>
          <w:lang w:eastAsia="pl-PL"/>
        </w:rPr>
        <w:t>Nie otwierać przed dniem: 21.10.2019</w:t>
      </w:r>
      <w:r w:rsidRPr="0051685E">
        <w:rPr>
          <w:rFonts w:eastAsia="Times New Roman" w:cs="Times New Roman"/>
          <w:b/>
          <w:bCs/>
          <w:sz w:val="20"/>
          <w:szCs w:val="20"/>
          <w:lang w:eastAsia="pl-PL"/>
        </w:rPr>
        <w:t xml:space="preserve"> r. godz. 9.15”</w:t>
      </w:r>
    </w:p>
    <w:p w:rsidR="0073717F" w:rsidRDefault="0073717F" w:rsidP="0073717F">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73717F" w:rsidRPr="00D9063D" w:rsidRDefault="0073717F" w:rsidP="0073717F">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4</w:t>
      </w:r>
    </w:p>
    <w:p w:rsidR="0073717F" w:rsidRDefault="0073717F" w:rsidP="0073717F">
      <w:pPr>
        <w:keepNext/>
        <w:autoSpaceDE w:val="0"/>
        <w:autoSpaceDN w:val="0"/>
        <w:adjustRightInd w:val="0"/>
        <w:spacing w:after="0" w:line="360" w:lineRule="auto"/>
        <w:outlineLvl w:val="1"/>
        <w:rPr>
          <w:rFonts w:eastAsia="Times New Roman" w:cs="Times New Roman"/>
          <w:b/>
          <w:bCs/>
          <w:sz w:val="20"/>
          <w:szCs w:val="20"/>
          <w:lang w:eastAsia="pl-PL"/>
        </w:rPr>
      </w:pP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73717F" w:rsidRPr="00C6509C" w:rsidRDefault="0073717F" w:rsidP="0073717F">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4</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73717F" w:rsidRPr="00770759" w:rsidRDefault="0073717F" w:rsidP="00390040">
      <w:pPr>
        <w:spacing w:after="0" w:line="360" w:lineRule="auto"/>
        <w:ind w:left="284"/>
        <w:jc w:val="center"/>
        <w:rPr>
          <w:rFonts w:cs="Times New Roman"/>
          <w:bCs/>
          <w:sz w:val="20"/>
          <w:szCs w:val="20"/>
          <w:lang w:eastAsia="pl-PL"/>
        </w:rPr>
      </w:pPr>
      <w:r w:rsidRPr="00770759">
        <w:rPr>
          <w:rFonts w:eastAsia="Times New Roman" w:cs="Times New Roman"/>
          <w:b/>
          <w:bCs/>
          <w:sz w:val="20"/>
          <w:szCs w:val="20"/>
          <w:lang w:eastAsia="pl-PL"/>
        </w:rPr>
        <w:t>„</w:t>
      </w:r>
      <w:r w:rsidR="00770759" w:rsidRPr="00770759">
        <w:rPr>
          <w:rFonts w:cs="Times New Roman"/>
          <w:b/>
          <w:bCs/>
          <w:sz w:val="20"/>
          <w:szCs w:val="20"/>
          <w:lang w:eastAsia="pl-PL"/>
        </w:rPr>
        <w:t xml:space="preserve">Przebudowa drogi gminnej działki nr 67 w miejscowości Stobno – etap I na długości 105 </w:t>
      </w:r>
      <w:proofErr w:type="spellStart"/>
      <w:r w:rsidR="00770759" w:rsidRPr="00770759">
        <w:rPr>
          <w:rFonts w:cs="Times New Roman"/>
          <w:b/>
          <w:bCs/>
          <w:sz w:val="20"/>
          <w:szCs w:val="20"/>
          <w:lang w:eastAsia="pl-PL"/>
        </w:rPr>
        <w:t>mb</w:t>
      </w:r>
      <w:proofErr w:type="spellEnd"/>
      <w:r w:rsidR="00770759" w:rsidRPr="00770759">
        <w:rPr>
          <w:rFonts w:cs="Times New Roman"/>
          <w:b/>
          <w:bCs/>
          <w:sz w:val="20"/>
          <w:szCs w:val="20"/>
          <w:lang w:eastAsia="pl-PL"/>
        </w:rPr>
        <w:t>”</w:t>
      </w:r>
    </w:p>
    <w:p w:rsidR="0073717F" w:rsidRDefault="0073717F" w:rsidP="0073717F">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21.10.2019</w:t>
      </w:r>
      <w:r w:rsidRPr="0051685E">
        <w:rPr>
          <w:rFonts w:eastAsia="Times New Roman" w:cs="Times New Roman"/>
          <w:b/>
          <w:bCs/>
          <w:sz w:val="20"/>
          <w:szCs w:val="20"/>
          <w:lang w:eastAsia="pl-PL"/>
        </w:rPr>
        <w:t xml:space="preserve"> r. godz. 9.15”</w:t>
      </w:r>
    </w:p>
    <w:p w:rsidR="00770759" w:rsidRDefault="00770759" w:rsidP="0073717F">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770759" w:rsidRPr="00770759" w:rsidRDefault="00770759" w:rsidP="00770759">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5</w:t>
      </w:r>
    </w:p>
    <w:p w:rsidR="00770759" w:rsidRPr="00C06652" w:rsidRDefault="00770759" w:rsidP="00770759">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770759" w:rsidRPr="00C06652" w:rsidRDefault="00770759" w:rsidP="00770759">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770759" w:rsidRPr="00C6509C" w:rsidRDefault="00770759" w:rsidP="00770759">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5</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770759" w:rsidRDefault="00770759" w:rsidP="00390040">
      <w:pPr>
        <w:spacing w:after="0" w:line="360" w:lineRule="auto"/>
        <w:ind w:left="284"/>
        <w:jc w:val="center"/>
        <w:rPr>
          <w:rFonts w:cs="Times New Roman"/>
          <w:bCs/>
          <w:sz w:val="20"/>
          <w:szCs w:val="20"/>
          <w:lang w:eastAsia="pl-PL"/>
        </w:rPr>
      </w:pPr>
      <w:r w:rsidRPr="00770759">
        <w:rPr>
          <w:rFonts w:eastAsia="Times New Roman" w:cs="Times New Roman"/>
          <w:b/>
          <w:bCs/>
          <w:sz w:val="20"/>
          <w:szCs w:val="20"/>
          <w:lang w:eastAsia="pl-PL"/>
        </w:rPr>
        <w:t>„</w:t>
      </w:r>
      <w:r w:rsidRPr="00770759">
        <w:rPr>
          <w:rFonts w:cs="Times New Roman"/>
          <w:b/>
          <w:bCs/>
          <w:sz w:val="20"/>
          <w:szCs w:val="20"/>
          <w:lang w:eastAsia="pl-PL"/>
        </w:rPr>
        <w:t>Przebudowa drogi gminnej działka nr 347 w miejscowości</w:t>
      </w:r>
      <w:r w:rsidR="00390040">
        <w:rPr>
          <w:rFonts w:cs="Times New Roman"/>
          <w:b/>
          <w:bCs/>
          <w:sz w:val="20"/>
          <w:szCs w:val="20"/>
          <w:lang w:eastAsia="pl-PL"/>
        </w:rPr>
        <w:t xml:space="preserve"> Saczyn – etap I na długości</w:t>
      </w:r>
      <w:r w:rsidRPr="00770759">
        <w:rPr>
          <w:rFonts w:cs="Times New Roman"/>
          <w:b/>
          <w:bCs/>
          <w:sz w:val="20"/>
          <w:szCs w:val="20"/>
          <w:lang w:eastAsia="pl-PL"/>
        </w:rPr>
        <w:t xml:space="preserve"> 280mb”</w:t>
      </w:r>
    </w:p>
    <w:p w:rsidR="00770759" w:rsidRPr="00770759" w:rsidRDefault="00770759" w:rsidP="00770759">
      <w:pPr>
        <w:spacing w:after="0" w:line="360" w:lineRule="auto"/>
        <w:ind w:left="284"/>
        <w:jc w:val="both"/>
        <w:rPr>
          <w:rFonts w:cs="Times New Roman"/>
          <w:bCs/>
          <w:sz w:val="20"/>
          <w:szCs w:val="20"/>
          <w:lang w:eastAsia="pl-PL"/>
        </w:rPr>
      </w:pPr>
      <w:r>
        <w:rPr>
          <w:rFonts w:eastAsia="Times New Roman" w:cs="Times New Roman"/>
          <w:b/>
          <w:bCs/>
          <w:sz w:val="20"/>
          <w:szCs w:val="20"/>
          <w:lang w:eastAsia="pl-PL"/>
        </w:rPr>
        <w:t xml:space="preserve">                                                  Nie otwierać przed dniem: 21.10.2019</w:t>
      </w:r>
      <w:r w:rsidRPr="0051685E">
        <w:rPr>
          <w:rFonts w:eastAsia="Times New Roman" w:cs="Times New Roman"/>
          <w:b/>
          <w:bCs/>
          <w:sz w:val="20"/>
          <w:szCs w:val="20"/>
          <w:lang w:eastAsia="pl-PL"/>
        </w:rPr>
        <w:t xml:space="preserve"> r. godz. 9.15”</w:t>
      </w:r>
    </w:p>
    <w:p w:rsidR="00770759" w:rsidRDefault="00770759" w:rsidP="00770759">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770759" w:rsidRDefault="00770759" w:rsidP="00390040">
      <w:pPr>
        <w:keepNext/>
        <w:autoSpaceDE w:val="0"/>
        <w:autoSpaceDN w:val="0"/>
        <w:adjustRightInd w:val="0"/>
        <w:spacing w:after="0" w:line="360" w:lineRule="auto"/>
        <w:outlineLvl w:val="1"/>
        <w:rPr>
          <w:rFonts w:eastAsia="Times New Roman" w:cs="Times New Roman"/>
          <w:b/>
          <w:bCs/>
          <w:sz w:val="20"/>
          <w:szCs w:val="20"/>
          <w:lang w:eastAsia="pl-PL"/>
        </w:rPr>
      </w:pPr>
    </w:p>
    <w:p w:rsidR="00770759" w:rsidRPr="00770759" w:rsidRDefault="00770759" w:rsidP="00770759">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6</w:t>
      </w:r>
    </w:p>
    <w:p w:rsidR="00770759" w:rsidRPr="00C06652" w:rsidRDefault="00770759" w:rsidP="00770759">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770759" w:rsidRPr="00C06652" w:rsidRDefault="00770759" w:rsidP="00770759">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770759" w:rsidRPr="00C6509C" w:rsidRDefault="00770759" w:rsidP="00770759">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6</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770759" w:rsidRPr="00770759" w:rsidRDefault="00770759" w:rsidP="00770759">
      <w:pPr>
        <w:spacing w:after="0" w:line="360" w:lineRule="auto"/>
        <w:ind w:left="284"/>
        <w:jc w:val="both"/>
        <w:rPr>
          <w:rFonts w:cs="Times New Roman"/>
          <w:bCs/>
          <w:sz w:val="20"/>
          <w:szCs w:val="20"/>
          <w:lang w:eastAsia="pl-PL"/>
        </w:rPr>
      </w:pPr>
      <w:r>
        <w:rPr>
          <w:rFonts w:eastAsia="Times New Roman" w:cs="Times New Roman"/>
          <w:b/>
          <w:bCs/>
          <w:sz w:val="20"/>
          <w:szCs w:val="20"/>
          <w:lang w:eastAsia="pl-PL"/>
        </w:rPr>
        <w:t xml:space="preserve">               </w:t>
      </w:r>
      <w:r w:rsidRPr="00770759">
        <w:rPr>
          <w:rFonts w:eastAsia="Times New Roman" w:cs="Times New Roman"/>
          <w:b/>
          <w:bCs/>
          <w:sz w:val="20"/>
          <w:szCs w:val="20"/>
          <w:lang w:eastAsia="pl-PL"/>
        </w:rPr>
        <w:t xml:space="preserve"> „</w:t>
      </w:r>
      <w:r w:rsidRPr="00770759">
        <w:rPr>
          <w:rFonts w:cs="Times New Roman"/>
          <w:b/>
          <w:bCs/>
          <w:sz w:val="20"/>
          <w:szCs w:val="20"/>
          <w:lang w:eastAsia="pl-PL"/>
        </w:rPr>
        <w:t xml:space="preserve">Przebudowa drogi gminnej działki nr 82 w miejscowości </w:t>
      </w:r>
      <w:proofErr w:type="spellStart"/>
      <w:r w:rsidRPr="00770759">
        <w:rPr>
          <w:rFonts w:cs="Times New Roman"/>
          <w:b/>
          <w:bCs/>
          <w:sz w:val="20"/>
          <w:szCs w:val="20"/>
          <w:lang w:eastAsia="pl-PL"/>
        </w:rPr>
        <w:t>Bałdoń</w:t>
      </w:r>
      <w:proofErr w:type="spellEnd"/>
      <w:r w:rsidRPr="00770759">
        <w:rPr>
          <w:rFonts w:cs="Times New Roman"/>
          <w:b/>
          <w:bCs/>
          <w:sz w:val="20"/>
          <w:szCs w:val="20"/>
          <w:lang w:eastAsia="pl-PL"/>
        </w:rPr>
        <w:t xml:space="preserve"> – etap I na długości 237 </w:t>
      </w:r>
      <w:proofErr w:type="spellStart"/>
      <w:r w:rsidRPr="00770759">
        <w:rPr>
          <w:rFonts w:cs="Times New Roman"/>
          <w:b/>
          <w:bCs/>
          <w:sz w:val="20"/>
          <w:szCs w:val="20"/>
          <w:lang w:eastAsia="pl-PL"/>
        </w:rPr>
        <w:t>mb</w:t>
      </w:r>
      <w:proofErr w:type="spellEnd"/>
      <w:r w:rsidRPr="00770759">
        <w:rPr>
          <w:rFonts w:cs="Times New Roman"/>
          <w:b/>
          <w:bCs/>
          <w:sz w:val="20"/>
          <w:szCs w:val="20"/>
          <w:lang w:eastAsia="pl-PL"/>
        </w:rPr>
        <w:t>”</w:t>
      </w:r>
    </w:p>
    <w:p w:rsidR="00770759" w:rsidRDefault="00770759" w:rsidP="00770759">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21.10.2019</w:t>
      </w:r>
      <w:r w:rsidRPr="0051685E">
        <w:rPr>
          <w:rFonts w:eastAsia="Times New Roman" w:cs="Times New Roman"/>
          <w:b/>
          <w:bCs/>
          <w:sz w:val="20"/>
          <w:szCs w:val="20"/>
          <w:lang w:eastAsia="pl-PL"/>
        </w:rPr>
        <w:t xml:space="preserve"> r. godz. 9.15”</w:t>
      </w:r>
    </w:p>
    <w:p w:rsidR="00770759" w:rsidRDefault="00770759" w:rsidP="00770759">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390040" w:rsidRDefault="00390040" w:rsidP="00CA58EB">
      <w:pPr>
        <w:keepNext/>
        <w:autoSpaceDE w:val="0"/>
        <w:autoSpaceDN w:val="0"/>
        <w:adjustRightInd w:val="0"/>
        <w:spacing w:after="0" w:line="360" w:lineRule="auto"/>
        <w:ind w:left="708" w:firstLine="708"/>
        <w:outlineLvl w:val="1"/>
        <w:rPr>
          <w:rFonts w:eastAsia="Times New Roman" w:cs="Times New Roman"/>
          <w:bCs/>
          <w:sz w:val="20"/>
          <w:szCs w:val="20"/>
          <w:lang w:eastAsia="pl-PL"/>
        </w:rPr>
      </w:pPr>
    </w:p>
    <w:p w:rsidR="00CA58EB" w:rsidRPr="00770759" w:rsidRDefault="00CA58EB" w:rsidP="00CA58EB">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7</w:t>
      </w:r>
    </w:p>
    <w:p w:rsidR="00CA58EB" w:rsidRPr="00C06652" w:rsidRDefault="00CA58EB" w:rsidP="00CA58EB">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CA58EB" w:rsidRPr="00C06652" w:rsidRDefault="00CA58EB" w:rsidP="00CA58EB">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CA58EB" w:rsidRPr="00C6509C" w:rsidRDefault="00CA58EB" w:rsidP="00CA58EB">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7</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CA58EB" w:rsidRPr="00CA58EB" w:rsidRDefault="00CA58EB" w:rsidP="00390040">
      <w:pPr>
        <w:spacing w:after="0" w:line="360" w:lineRule="auto"/>
        <w:ind w:left="284"/>
        <w:jc w:val="center"/>
        <w:rPr>
          <w:rFonts w:cs="Times New Roman"/>
          <w:bCs/>
          <w:sz w:val="20"/>
          <w:szCs w:val="20"/>
          <w:lang w:eastAsia="pl-PL"/>
        </w:rPr>
      </w:pPr>
      <w:r w:rsidRPr="00CA58EB">
        <w:rPr>
          <w:rFonts w:eastAsia="Times New Roman" w:cs="Times New Roman"/>
          <w:b/>
          <w:bCs/>
          <w:sz w:val="20"/>
          <w:szCs w:val="20"/>
          <w:lang w:eastAsia="pl-PL"/>
        </w:rPr>
        <w:t>„</w:t>
      </w:r>
      <w:r w:rsidRPr="00CA58EB">
        <w:rPr>
          <w:rFonts w:cs="Times New Roman"/>
          <w:b/>
          <w:bCs/>
          <w:sz w:val="20"/>
          <w:szCs w:val="20"/>
          <w:lang w:eastAsia="pl-PL"/>
        </w:rPr>
        <w:t xml:space="preserve">Przebudowa drogi gminnej działki nr 244/1 w miejscowości Stobno Siódme – etap I na długości 176 </w:t>
      </w:r>
      <w:proofErr w:type="spellStart"/>
      <w:r w:rsidRPr="00CA58EB">
        <w:rPr>
          <w:rFonts w:cs="Times New Roman"/>
          <w:b/>
          <w:bCs/>
          <w:sz w:val="20"/>
          <w:szCs w:val="20"/>
          <w:lang w:eastAsia="pl-PL"/>
        </w:rPr>
        <w:t>mb</w:t>
      </w:r>
      <w:proofErr w:type="spellEnd"/>
      <w:r w:rsidRPr="00CA58EB">
        <w:rPr>
          <w:rFonts w:cs="Times New Roman"/>
          <w:b/>
          <w:bCs/>
          <w:sz w:val="20"/>
          <w:szCs w:val="20"/>
          <w:lang w:eastAsia="pl-PL"/>
        </w:rPr>
        <w:t>”</w:t>
      </w:r>
    </w:p>
    <w:p w:rsidR="00CA58EB" w:rsidRDefault="00CA58EB" w:rsidP="00CA58EB">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21.10.2019</w:t>
      </w:r>
      <w:r w:rsidRPr="0051685E">
        <w:rPr>
          <w:rFonts w:eastAsia="Times New Roman" w:cs="Times New Roman"/>
          <w:b/>
          <w:bCs/>
          <w:sz w:val="20"/>
          <w:szCs w:val="20"/>
          <w:lang w:eastAsia="pl-PL"/>
        </w:rPr>
        <w:t xml:space="preserve"> r. godz. 9.15”</w:t>
      </w:r>
    </w:p>
    <w:p w:rsidR="00CA58EB" w:rsidRDefault="00CA58EB" w:rsidP="00CA58EB">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B355B7" w:rsidRPr="00770759" w:rsidRDefault="00684F76" w:rsidP="00B355B7">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br/>
      </w:r>
      <w:r w:rsidR="00B355B7">
        <w:rPr>
          <w:rFonts w:eastAsia="Times New Roman" w:cs="Times New Roman"/>
          <w:bCs/>
          <w:sz w:val="20"/>
          <w:szCs w:val="20"/>
          <w:lang w:eastAsia="pl-PL"/>
        </w:rPr>
        <w:t>Dla zadania nr 8</w:t>
      </w:r>
    </w:p>
    <w:p w:rsidR="00B355B7" w:rsidRPr="00C06652" w:rsidRDefault="00B355B7" w:rsidP="00B355B7">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B355B7" w:rsidRPr="00C06652" w:rsidRDefault="00B355B7" w:rsidP="00B355B7">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B355B7" w:rsidRPr="00C6509C" w:rsidRDefault="00B355B7" w:rsidP="00B355B7">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8</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B355B7" w:rsidRPr="00684F76" w:rsidRDefault="00B355B7" w:rsidP="00684F76">
      <w:pPr>
        <w:spacing w:after="0" w:line="360" w:lineRule="auto"/>
        <w:jc w:val="center"/>
        <w:rPr>
          <w:rFonts w:cs="Times New Roman"/>
          <w:b/>
          <w:bCs/>
          <w:sz w:val="20"/>
          <w:szCs w:val="20"/>
          <w:lang w:eastAsia="pl-PL"/>
        </w:rPr>
      </w:pPr>
      <w:r w:rsidRPr="00B355B7">
        <w:rPr>
          <w:rFonts w:eastAsia="Times New Roman" w:cs="Times New Roman"/>
          <w:b/>
          <w:bCs/>
          <w:sz w:val="20"/>
          <w:szCs w:val="20"/>
          <w:lang w:eastAsia="pl-PL"/>
        </w:rPr>
        <w:t>„</w:t>
      </w:r>
      <w:r w:rsidRPr="00B355B7">
        <w:rPr>
          <w:rFonts w:cs="Times New Roman"/>
          <w:b/>
          <w:bCs/>
          <w:sz w:val="20"/>
          <w:szCs w:val="20"/>
          <w:lang w:eastAsia="pl-PL"/>
        </w:rPr>
        <w:t>Przebudowa drogi gminnej nr 675900P w miejscowości</w:t>
      </w:r>
      <w:r w:rsidR="00B84619">
        <w:rPr>
          <w:rFonts w:cs="Times New Roman"/>
          <w:b/>
          <w:bCs/>
          <w:sz w:val="20"/>
          <w:szCs w:val="20"/>
          <w:lang w:eastAsia="pl-PL"/>
        </w:rPr>
        <w:t xml:space="preserve"> Godziesze Małe,  ul. </w:t>
      </w:r>
      <w:proofErr w:type="spellStart"/>
      <w:r w:rsidR="00B84619">
        <w:rPr>
          <w:rFonts w:cs="Times New Roman"/>
          <w:b/>
          <w:bCs/>
          <w:sz w:val="20"/>
          <w:szCs w:val="20"/>
          <w:lang w:eastAsia="pl-PL"/>
        </w:rPr>
        <w:t>Zadowicka</w:t>
      </w:r>
      <w:proofErr w:type="spellEnd"/>
      <w:r w:rsidRPr="00B355B7">
        <w:rPr>
          <w:rFonts w:cs="Times New Roman"/>
          <w:b/>
          <w:bCs/>
          <w:sz w:val="20"/>
          <w:szCs w:val="20"/>
          <w:lang w:eastAsia="pl-PL"/>
        </w:rPr>
        <w:t xml:space="preserve"> - </w:t>
      </w:r>
      <w:r w:rsidR="00B84619">
        <w:rPr>
          <w:rFonts w:cs="Times New Roman"/>
          <w:b/>
          <w:bCs/>
          <w:sz w:val="20"/>
          <w:szCs w:val="20"/>
          <w:lang w:eastAsia="pl-PL"/>
        </w:rPr>
        <w:br/>
      </w:r>
      <w:r w:rsidRPr="00B355B7">
        <w:rPr>
          <w:rFonts w:cs="Times New Roman"/>
          <w:b/>
          <w:bCs/>
          <w:sz w:val="20"/>
          <w:szCs w:val="20"/>
          <w:lang w:eastAsia="pl-PL"/>
        </w:rPr>
        <w:t>utwardzenie  pobocza destruktem”</w:t>
      </w:r>
      <w:r w:rsidR="00684F76">
        <w:rPr>
          <w:rFonts w:cs="Times New Roman"/>
          <w:b/>
          <w:bCs/>
          <w:sz w:val="20"/>
          <w:szCs w:val="20"/>
          <w:lang w:eastAsia="pl-PL"/>
        </w:rPr>
        <w:br/>
      </w:r>
      <w:r>
        <w:rPr>
          <w:rFonts w:eastAsia="Times New Roman" w:cs="Times New Roman"/>
          <w:b/>
          <w:bCs/>
          <w:sz w:val="20"/>
          <w:szCs w:val="20"/>
          <w:lang w:eastAsia="pl-PL"/>
        </w:rPr>
        <w:t>Nie otwierać przed dniem: 21.10.2019</w:t>
      </w:r>
      <w:r w:rsidRPr="0051685E">
        <w:rPr>
          <w:rFonts w:eastAsia="Times New Roman" w:cs="Times New Roman"/>
          <w:b/>
          <w:bCs/>
          <w:sz w:val="20"/>
          <w:szCs w:val="20"/>
          <w:lang w:eastAsia="pl-PL"/>
        </w:rPr>
        <w:t xml:space="preserve"> r. godz. 9.15”</w:t>
      </w:r>
    </w:p>
    <w:p w:rsidR="00770759" w:rsidRDefault="00770759" w:rsidP="0073717F">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C6509C" w:rsidRPr="0051685E" w:rsidRDefault="00C6509C" w:rsidP="00FE456A">
      <w:pPr>
        <w:keepNext/>
        <w:autoSpaceDE w:val="0"/>
        <w:autoSpaceDN w:val="0"/>
        <w:adjustRightInd w:val="0"/>
        <w:spacing w:after="0" w:line="360" w:lineRule="auto"/>
        <w:outlineLvl w:val="1"/>
        <w:rPr>
          <w:rFonts w:eastAsia="Times New Roman" w:cs="Times New Roman"/>
          <w:b/>
          <w:bCs/>
          <w:sz w:val="20"/>
          <w:szCs w:val="20"/>
          <w:lang w:eastAsia="pl-PL"/>
        </w:rPr>
      </w:pPr>
    </w:p>
    <w:p w:rsidR="00C06652" w:rsidRPr="00742995" w:rsidRDefault="00C06652" w:rsidP="00C06652">
      <w:pPr>
        <w:numPr>
          <w:ilvl w:val="2"/>
          <w:numId w:val="2"/>
        </w:numPr>
        <w:spacing w:after="0" w:line="360" w:lineRule="auto"/>
        <w:jc w:val="both"/>
        <w:rPr>
          <w:rFonts w:eastAsia="Times New Roman" w:cs="Times New Roman"/>
          <w:b/>
          <w:sz w:val="20"/>
          <w:szCs w:val="20"/>
          <w:lang w:eastAsia="pl-PL"/>
        </w:rPr>
      </w:pPr>
      <w:r w:rsidRPr="00742995">
        <w:rPr>
          <w:rFonts w:eastAsia="Times New Roman" w:cs="Times New Roman"/>
          <w:b/>
          <w:sz w:val="20"/>
          <w:szCs w:val="20"/>
          <w:lang w:eastAsia="pl-PL"/>
        </w:rPr>
        <w:t>Na kopercie (paczce) oprócz opisu jw. należy umieścić nazwę i adres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Każda złożona oferta otrzyma numer, zgodnie z kolejnością wpływu ofert do Zamawiającego.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wprowadzić zmiany lub wycofać złożoną przez siebie ofertę. Zmiany lub wycofanie złożonej oferty są skuteczne tylko wówczas, gdy zostały dokonane przed upływem terminu składania ofert.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Zmiany, poprawki lub modyfikacje złożonej oferty muszą być złożone w miejscu i według zasad obowiązujących przy składaniu oferty. Odpowiednio opisane koperty (paczki) zawierające zmiany należy dodatkowo opatrzyć dopiskiem „ZMIANA”. W przypadku złożenia kilku „ZMIAN” kopertę (paczkę) każdej „ZMIANY” należy dodatkowo opatrzyć napisem „zmiana nr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Wycofanie złożonej oferty następuje poprzez złożenie powiadomienia podpisanego przez wykonawcę. Wycofanie należy złożyć w miejscu i według zasad obowiązujących przy składaniu oferty. Odpowiednio opisaną kopertę (paczkę) zawierającą powiadomienie należy dodatkowo opatrzyć dopiskiem „WYCOFANIE”.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otwarcia ofert.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Otwarcie ofert nastąpi </w:t>
      </w:r>
      <w:r w:rsidRPr="00C06652">
        <w:rPr>
          <w:rFonts w:eastAsia="Times New Roman" w:cs="Times New Roman"/>
          <w:b/>
          <w:sz w:val="20"/>
          <w:szCs w:val="20"/>
          <w:lang w:eastAsia="pl-PL"/>
        </w:rPr>
        <w:t>w siedzibie Zamawiające</w:t>
      </w:r>
      <w:r w:rsidR="001D0EF6">
        <w:rPr>
          <w:rFonts w:eastAsia="Times New Roman" w:cs="Times New Roman"/>
          <w:b/>
          <w:sz w:val="20"/>
          <w:szCs w:val="20"/>
          <w:lang w:eastAsia="pl-PL"/>
        </w:rPr>
        <w:t xml:space="preserve">go, pok. nr </w:t>
      </w:r>
      <w:r w:rsidR="001D0EF6" w:rsidRPr="0051685E">
        <w:rPr>
          <w:rFonts w:eastAsia="Times New Roman" w:cs="Times New Roman"/>
          <w:b/>
          <w:sz w:val="20"/>
          <w:szCs w:val="20"/>
          <w:lang w:eastAsia="pl-PL"/>
        </w:rPr>
        <w:t xml:space="preserve">6 w </w:t>
      </w:r>
      <w:r w:rsidR="00B17255">
        <w:rPr>
          <w:rFonts w:eastAsia="Times New Roman" w:cs="Times New Roman"/>
          <w:b/>
          <w:sz w:val="20"/>
          <w:szCs w:val="20"/>
          <w:lang w:eastAsia="pl-PL"/>
        </w:rPr>
        <w:t>dniu 21.10</w:t>
      </w:r>
      <w:r w:rsidR="00E630FF">
        <w:rPr>
          <w:rFonts w:eastAsia="Times New Roman" w:cs="Times New Roman"/>
          <w:b/>
          <w:sz w:val="20"/>
          <w:szCs w:val="20"/>
          <w:lang w:eastAsia="pl-PL"/>
        </w:rPr>
        <w:t>.2019</w:t>
      </w:r>
      <w:r w:rsidRPr="0051685E">
        <w:rPr>
          <w:rFonts w:eastAsia="Times New Roman" w:cs="Times New Roman"/>
          <w:b/>
          <w:sz w:val="20"/>
          <w:szCs w:val="20"/>
          <w:lang w:eastAsia="pl-PL"/>
        </w:rPr>
        <w:t xml:space="preserve"> r. o godz. 9.15</w:t>
      </w:r>
      <w:r w:rsidR="00D25C29" w:rsidRPr="0051685E">
        <w:rPr>
          <w:rFonts w:eastAsia="Times New Roman" w:cs="Times New Roman"/>
          <w:b/>
          <w:sz w:val="20"/>
          <w:szCs w:val="20"/>
          <w:lang w:eastAsia="pl-PL"/>
        </w:rPr>
        <w: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bookmarkStart w:id="7" w:name="_Toc145084731"/>
      <w:r w:rsidRPr="0051685E">
        <w:rPr>
          <w:rFonts w:eastAsia="Times New Roman" w:cs="Times New Roman"/>
          <w:sz w:val="20"/>
          <w:szCs w:val="20"/>
          <w:lang w:eastAsia="pl-PL"/>
        </w:rPr>
        <w:t xml:space="preserve">Bezpośrednio </w:t>
      </w:r>
      <w:bookmarkEnd w:id="7"/>
      <w:r w:rsidRPr="0051685E">
        <w:rPr>
          <w:rFonts w:eastAsia="Times New Roman" w:cs="Times New Roman"/>
          <w:sz w:val="20"/>
          <w:szCs w:val="20"/>
          <w:lang w:eastAsia="pl-PL"/>
        </w:rPr>
        <w:t xml:space="preserve">przed otwarciem ofert Zamawiający poda kwotę, jaką zamierza przeznaczyć na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sfinansowanie zamówienia.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trakcie publicznej sesji otwarcia ofert nie będą otwierane koperty (paczki) zawierające oferty,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których dotyczy „WYCOFANIE”. Takie oferty zostaną odesłane wykonawcom bez otwierania.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Koperty (paczki) oznakowane dopiskiem „ZMIANA” zostaną otwarte przed otwarciem kopert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(paczek) zawierających oferty, których dotyczą te zmiany. Po stwierdzeniu poprawności procedury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dokonania zmian, zmiany zostaną dołączone do oferty.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trakcie otwierania kopert (paczek) z ofertami Zamawiający ogłosi obecnym: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kwotę, jaką zamierza przeznaczyć na sfinansowanie zamówienia;</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firmy oraz adresy Wykonawców, którzy złożyli oferty w terminie;</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ceny, termin wykonania zamówienia, okres gwarancji i warunki płatności zawarte w ofertach.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Niezwłocznie po otwarciu ofert Zamawiający zamieszcza na stronie internetowej informacje,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   których mowa w pkt 11.2.5 SIWZ.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bookmarkStart w:id="8" w:name="_Toc65818281"/>
      <w:bookmarkStart w:id="9" w:name="_Toc65818785"/>
      <w:r w:rsidRPr="00C06652">
        <w:rPr>
          <w:rFonts w:eastAsia="Times New Roman" w:cs="Times New Roman"/>
          <w:sz w:val="20"/>
          <w:szCs w:val="20"/>
          <w:lang w:eastAsia="pl-PL"/>
        </w:rPr>
        <w:t>Ofertę złożoną po terminie Zamawiający zwróci niezwłocznie Wykonawcy</w:t>
      </w:r>
      <w:bookmarkEnd w:id="8"/>
      <w:bookmarkEnd w:id="9"/>
      <w:r w:rsidRPr="00C06652">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b/>
          <w:sz w:val="20"/>
          <w:szCs w:val="20"/>
          <w:lang w:eastAsia="pl-PL"/>
        </w:rPr>
        <w:t>Zgodnie z art. 24 aa PZP Zamawiający najpierw dokona oceny ofert, a następnie zbada, czy</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Wykonawca, którego oferta została oceniona jako najkorzystniejsza, nie podlega wykluczeniu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zgodnie z art. 24 ust. 1 pkt 12-23 PZP oraz spełnia warunki udziału w postępowaniu określone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przez Zamawiającego w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przed udzieleniem zamówienia wezwie Wykonawcę, którego oferta została najwyżej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oceniona, do złożenia w wyznaczonym, nie krótszym niż 5 dni, terminie aktualnych na dzień</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złożenia oświadczeń lub dokumentów potwierdzających okoliczności, o których mowa w art. </w:t>
      </w:r>
    </w:p>
    <w:p w:rsidR="00C06652" w:rsidRDefault="00484D6E" w:rsidP="00484D6E">
      <w:pPr>
        <w:spacing w:after="0" w:line="360" w:lineRule="auto"/>
        <w:ind w:left="1639"/>
        <w:jc w:val="both"/>
        <w:rPr>
          <w:rFonts w:eastAsia="Times New Roman" w:cs="Times New Roman"/>
          <w:sz w:val="20"/>
          <w:szCs w:val="20"/>
          <w:lang w:eastAsia="pl-PL"/>
        </w:rPr>
      </w:pPr>
      <w:r>
        <w:rPr>
          <w:rFonts w:eastAsia="Times New Roman" w:cs="Times New Roman"/>
          <w:sz w:val="20"/>
          <w:szCs w:val="20"/>
          <w:lang w:eastAsia="pl-PL"/>
        </w:rPr>
        <w:t xml:space="preserve">     25 ust. 1 PZP. </w:t>
      </w:r>
    </w:p>
    <w:p w:rsidR="00484D6E" w:rsidRDefault="00484D6E" w:rsidP="00484D6E">
      <w:pPr>
        <w:spacing w:after="0" w:line="360" w:lineRule="auto"/>
        <w:ind w:left="1639"/>
        <w:jc w:val="both"/>
        <w:rPr>
          <w:rFonts w:eastAsia="Times New Roman" w:cs="Times New Roman"/>
          <w:sz w:val="20"/>
          <w:szCs w:val="20"/>
          <w:lang w:eastAsia="pl-PL"/>
        </w:rPr>
      </w:pPr>
    </w:p>
    <w:p w:rsidR="00484D6E" w:rsidRDefault="00484D6E" w:rsidP="00484D6E">
      <w:pPr>
        <w:spacing w:after="0" w:line="360" w:lineRule="auto"/>
        <w:ind w:left="1639"/>
        <w:jc w:val="both"/>
        <w:rPr>
          <w:rFonts w:eastAsia="Times New Roman" w:cs="Times New Roman"/>
          <w:sz w:val="20"/>
          <w:szCs w:val="20"/>
          <w:lang w:eastAsia="pl-PL"/>
        </w:rPr>
      </w:pPr>
    </w:p>
    <w:p w:rsidR="00484D6E" w:rsidRPr="00C06652" w:rsidRDefault="00484D6E" w:rsidP="00484D6E">
      <w:pPr>
        <w:spacing w:after="0" w:line="360" w:lineRule="auto"/>
        <w:ind w:left="1639"/>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0" w:name="_Toc86463115"/>
      <w:bookmarkStart w:id="11" w:name="_Toc103743598"/>
      <w:bookmarkStart w:id="12" w:name="_Toc145084737"/>
      <w:r w:rsidRPr="00C06652">
        <w:rPr>
          <w:rFonts w:eastAsia="Times New Roman" w:cs="Times New Roman"/>
          <w:b/>
          <w:sz w:val="20"/>
          <w:szCs w:val="20"/>
          <w:lang w:eastAsia="pl-PL"/>
        </w:rPr>
        <w:lastRenderedPageBreak/>
        <w:t>Opis sposobu obliczenia ceny</w:t>
      </w:r>
      <w:bookmarkEnd w:id="10"/>
      <w:bookmarkEnd w:id="11"/>
      <w:bookmarkEnd w:id="12"/>
    </w:p>
    <w:p w:rsidR="00C06652" w:rsidRPr="001D1A9D" w:rsidRDefault="00C06652" w:rsidP="001D1A9D">
      <w:pPr>
        <w:pStyle w:val="Akapitzlist"/>
        <w:numPr>
          <w:ilvl w:val="1"/>
          <w:numId w:val="2"/>
        </w:numPr>
        <w:spacing w:after="0" w:line="360" w:lineRule="auto"/>
        <w:jc w:val="both"/>
        <w:rPr>
          <w:rFonts w:asciiTheme="minorHAnsi" w:hAnsiTheme="minorHAnsi" w:cs="Times New Roman"/>
          <w:noProof w:val="0"/>
          <w:sz w:val="20"/>
          <w:szCs w:val="20"/>
          <w:lang w:eastAsia="pl-PL"/>
        </w:rPr>
      </w:pPr>
      <w:r w:rsidRPr="001D1A9D">
        <w:rPr>
          <w:rFonts w:cs="Times New Roman"/>
          <w:sz w:val="20"/>
          <w:szCs w:val="20"/>
          <w:lang w:eastAsia="pl-PL"/>
        </w:rPr>
        <w:t>Wykonawca za realizację przedmiotu zamówienia poda cenę (wynagrodzenie) netto oraz cenę (wynagrodzenie) brutto z podatkiem VAT, w sposób określony w formularzu ofer</w:t>
      </w:r>
      <w:r w:rsidR="00E30642" w:rsidRPr="001D1A9D">
        <w:rPr>
          <w:rFonts w:cs="Times New Roman"/>
          <w:sz w:val="20"/>
          <w:szCs w:val="20"/>
          <w:lang w:eastAsia="pl-PL"/>
        </w:rPr>
        <w:t>ty</w:t>
      </w:r>
      <w:r w:rsidR="00B17255" w:rsidRPr="001D1A9D">
        <w:rPr>
          <w:rFonts w:cs="Times New Roman"/>
          <w:sz w:val="20"/>
          <w:szCs w:val="20"/>
          <w:lang w:eastAsia="pl-PL"/>
        </w:rPr>
        <w:t xml:space="preserve">, który stanowi załącznik </w:t>
      </w:r>
      <w:r w:rsidR="00B17255" w:rsidRPr="001D1A9D">
        <w:rPr>
          <w:rFonts w:cs="Times New Roman"/>
          <w:sz w:val="20"/>
          <w:szCs w:val="20"/>
          <w:lang w:eastAsia="pl-PL"/>
        </w:rPr>
        <w:br/>
        <w:t>nr</w:t>
      </w:r>
      <w:r w:rsidR="001D1A9D">
        <w:rPr>
          <w:rFonts w:cs="Times New Roman"/>
          <w:sz w:val="20"/>
          <w:szCs w:val="20"/>
          <w:lang w:eastAsia="pl-PL"/>
        </w:rPr>
        <w:t xml:space="preserve"> </w:t>
      </w:r>
      <w:r w:rsidR="002D644C">
        <w:rPr>
          <w:rFonts w:cs="Times New Roman"/>
          <w:sz w:val="20"/>
          <w:szCs w:val="20"/>
          <w:lang w:eastAsia="pl-PL"/>
        </w:rPr>
        <w:t>41</w:t>
      </w:r>
      <w:r w:rsidR="00B17255" w:rsidRPr="001D1A9D">
        <w:rPr>
          <w:rFonts w:cs="Times New Roman"/>
          <w:sz w:val="20"/>
          <w:szCs w:val="20"/>
          <w:lang w:eastAsia="pl-PL"/>
        </w:rPr>
        <w:t xml:space="preserve"> </w:t>
      </w:r>
      <w:r w:rsidR="00E30642" w:rsidRPr="001D1A9D">
        <w:rPr>
          <w:rFonts w:cs="Times New Roman"/>
          <w:sz w:val="20"/>
          <w:szCs w:val="20"/>
          <w:lang w:eastAsia="pl-PL"/>
        </w:rPr>
        <w:t xml:space="preserve"> </w:t>
      </w:r>
      <w:r w:rsidR="001D1A9D" w:rsidRPr="001D1A9D">
        <w:rPr>
          <w:rFonts w:asciiTheme="minorHAnsi" w:hAnsiTheme="minorHAnsi" w:cs="Times New Roman"/>
          <w:noProof w:val="0"/>
          <w:sz w:val="20"/>
          <w:szCs w:val="20"/>
          <w:lang w:eastAsia="pl-PL"/>
        </w:rPr>
        <w:t>(d</w:t>
      </w:r>
      <w:r w:rsidR="001D1A9D">
        <w:rPr>
          <w:rFonts w:asciiTheme="minorHAnsi" w:hAnsiTheme="minorHAnsi" w:cs="Times New Roman"/>
          <w:noProof w:val="0"/>
          <w:sz w:val="20"/>
          <w:szCs w:val="20"/>
          <w:lang w:eastAsia="pl-PL"/>
        </w:rPr>
        <w:t xml:space="preserve">la Zadania nr 1), załącznik nr </w:t>
      </w:r>
      <w:r w:rsidR="001D1A9D" w:rsidRPr="001D1A9D">
        <w:rPr>
          <w:rFonts w:asciiTheme="minorHAnsi" w:hAnsiTheme="minorHAnsi" w:cs="Times New Roman"/>
          <w:noProof w:val="0"/>
          <w:sz w:val="20"/>
          <w:szCs w:val="20"/>
          <w:lang w:eastAsia="pl-PL"/>
        </w:rPr>
        <w:t>4</w:t>
      </w:r>
      <w:r w:rsidR="002D644C">
        <w:rPr>
          <w:rFonts w:asciiTheme="minorHAnsi" w:hAnsiTheme="minorHAnsi" w:cs="Times New Roman"/>
          <w:noProof w:val="0"/>
          <w:sz w:val="20"/>
          <w:szCs w:val="20"/>
          <w:lang w:eastAsia="pl-PL"/>
        </w:rPr>
        <w:t>2</w:t>
      </w:r>
      <w:r w:rsidR="001D1A9D" w:rsidRPr="001D1A9D">
        <w:rPr>
          <w:rFonts w:asciiTheme="minorHAnsi" w:hAnsiTheme="minorHAnsi" w:cs="Times New Roman"/>
          <w:noProof w:val="0"/>
          <w:sz w:val="20"/>
          <w:szCs w:val="20"/>
          <w:lang w:eastAsia="pl-PL"/>
        </w:rPr>
        <w:t xml:space="preserve"> (dl</w:t>
      </w:r>
      <w:r w:rsidR="001D1A9D">
        <w:rPr>
          <w:rFonts w:asciiTheme="minorHAnsi" w:hAnsiTheme="minorHAnsi" w:cs="Times New Roman"/>
          <w:noProof w:val="0"/>
          <w:sz w:val="20"/>
          <w:szCs w:val="20"/>
          <w:lang w:eastAsia="pl-PL"/>
        </w:rPr>
        <w:t xml:space="preserve">a Zadania nr 2), załącznik nr </w:t>
      </w:r>
      <w:r w:rsidR="002D644C">
        <w:rPr>
          <w:rFonts w:asciiTheme="minorHAnsi" w:hAnsiTheme="minorHAnsi" w:cs="Times New Roman"/>
          <w:noProof w:val="0"/>
          <w:sz w:val="20"/>
          <w:szCs w:val="20"/>
          <w:lang w:eastAsia="pl-PL"/>
        </w:rPr>
        <w:t>43</w:t>
      </w:r>
      <w:r w:rsidR="001D1A9D" w:rsidRPr="001D1A9D">
        <w:rPr>
          <w:rFonts w:asciiTheme="minorHAnsi" w:hAnsiTheme="minorHAnsi" w:cs="Times New Roman"/>
          <w:noProof w:val="0"/>
          <w:sz w:val="20"/>
          <w:szCs w:val="20"/>
          <w:lang w:eastAsia="pl-PL"/>
        </w:rPr>
        <w:t xml:space="preserve"> </w:t>
      </w:r>
      <w:r w:rsidR="001D1A9D">
        <w:rPr>
          <w:rFonts w:asciiTheme="minorHAnsi" w:hAnsiTheme="minorHAnsi" w:cs="Times New Roman"/>
          <w:noProof w:val="0"/>
          <w:sz w:val="20"/>
          <w:szCs w:val="20"/>
          <w:lang w:eastAsia="pl-PL"/>
        </w:rPr>
        <w:t>(dla zadania 3), załącznik nr 4</w:t>
      </w:r>
      <w:r w:rsidR="002D644C">
        <w:rPr>
          <w:rFonts w:asciiTheme="minorHAnsi" w:hAnsiTheme="minorHAnsi" w:cs="Times New Roman"/>
          <w:noProof w:val="0"/>
          <w:sz w:val="20"/>
          <w:szCs w:val="20"/>
          <w:lang w:eastAsia="pl-PL"/>
        </w:rPr>
        <w:t>4</w:t>
      </w:r>
      <w:r w:rsidR="001D1A9D">
        <w:rPr>
          <w:rFonts w:asciiTheme="minorHAnsi" w:hAnsiTheme="minorHAnsi" w:cs="Times New Roman"/>
          <w:noProof w:val="0"/>
          <w:sz w:val="20"/>
          <w:szCs w:val="20"/>
          <w:lang w:eastAsia="pl-PL"/>
        </w:rPr>
        <w:t xml:space="preserve"> (dla zadania 4),załącznik nr </w:t>
      </w:r>
      <w:r w:rsidR="002D644C">
        <w:rPr>
          <w:rFonts w:asciiTheme="minorHAnsi" w:hAnsiTheme="minorHAnsi" w:cs="Times New Roman"/>
          <w:noProof w:val="0"/>
          <w:sz w:val="20"/>
          <w:szCs w:val="20"/>
          <w:lang w:eastAsia="pl-PL"/>
        </w:rPr>
        <w:t>45</w:t>
      </w:r>
      <w:r w:rsidR="001D1A9D" w:rsidRPr="001D1A9D">
        <w:rPr>
          <w:rFonts w:asciiTheme="minorHAnsi" w:hAnsiTheme="minorHAnsi" w:cs="Times New Roman"/>
          <w:noProof w:val="0"/>
          <w:sz w:val="20"/>
          <w:szCs w:val="20"/>
          <w:lang w:eastAsia="pl-PL"/>
        </w:rPr>
        <w:t xml:space="preserve"> </w:t>
      </w:r>
      <w:r w:rsidR="001D1A9D">
        <w:rPr>
          <w:rFonts w:asciiTheme="minorHAnsi" w:hAnsiTheme="minorHAnsi" w:cs="Times New Roman"/>
          <w:noProof w:val="0"/>
          <w:sz w:val="20"/>
          <w:szCs w:val="20"/>
          <w:lang w:eastAsia="pl-PL"/>
        </w:rPr>
        <w:t>(dla zadania 5), załącznik nr 4</w:t>
      </w:r>
      <w:r w:rsidR="002D644C">
        <w:rPr>
          <w:rFonts w:asciiTheme="minorHAnsi" w:hAnsiTheme="minorHAnsi" w:cs="Times New Roman"/>
          <w:noProof w:val="0"/>
          <w:sz w:val="20"/>
          <w:szCs w:val="20"/>
          <w:lang w:eastAsia="pl-PL"/>
        </w:rPr>
        <w:t>6</w:t>
      </w:r>
      <w:r w:rsidR="001D1A9D" w:rsidRPr="001D1A9D">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6), załącznik nr 47</w:t>
      </w:r>
      <w:r w:rsidR="001D1A9D" w:rsidRPr="001D1A9D">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7), załącznik nr 48</w:t>
      </w:r>
      <w:r w:rsidR="001D1A9D" w:rsidRPr="001D1A9D">
        <w:rPr>
          <w:rFonts w:asciiTheme="minorHAnsi" w:hAnsiTheme="minorHAnsi" w:cs="Times New Roman"/>
          <w:noProof w:val="0"/>
          <w:sz w:val="20"/>
          <w:szCs w:val="20"/>
          <w:lang w:eastAsia="pl-PL"/>
        </w:rPr>
        <w:t xml:space="preserve"> (dla zadania 8).</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Ceną oferty jest kwota wynagrodzenia należnego Wykonawcy brutto podana w formularzu ofer</w:t>
      </w:r>
      <w:r w:rsidR="00E30642">
        <w:rPr>
          <w:rFonts w:eastAsia="Times New Roman" w:cs="Times New Roman"/>
          <w:sz w:val="20"/>
          <w:szCs w:val="20"/>
          <w:lang w:eastAsia="pl-PL"/>
        </w:rPr>
        <w:t xml:space="preserve">ty. </w:t>
      </w:r>
      <w:r w:rsidRPr="00C06652">
        <w:rPr>
          <w:rFonts w:eastAsia="Times New Roman" w:cs="Times New Roman"/>
          <w:sz w:val="20"/>
          <w:szCs w:val="20"/>
          <w:lang w:eastAsia="pl-PL"/>
        </w:rPr>
        <w:t>W cenie ofertowej należy uwzględnić należny podatek VAT, zgodny z obowiązującymi przepisami podatkowymi wg stawki na dzień składania oferty.</w:t>
      </w:r>
    </w:p>
    <w:p w:rsidR="00C06652" w:rsidRPr="00E630FF" w:rsidRDefault="00C06652" w:rsidP="00C06652">
      <w:pPr>
        <w:numPr>
          <w:ilvl w:val="1"/>
          <w:numId w:val="2"/>
        </w:numPr>
        <w:spacing w:after="0" w:line="360" w:lineRule="auto"/>
        <w:jc w:val="both"/>
        <w:rPr>
          <w:rFonts w:eastAsia="Times New Roman" w:cs="Times New Roman"/>
          <w:sz w:val="20"/>
          <w:szCs w:val="20"/>
          <w:lang w:eastAsia="pl-PL"/>
        </w:rPr>
      </w:pPr>
      <w:r w:rsidRPr="00E630FF">
        <w:rPr>
          <w:rFonts w:eastAsia="Times New Roman" w:cs="Times New Roman"/>
          <w:sz w:val="20"/>
          <w:szCs w:val="20"/>
          <w:lang w:eastAsia="pl-PL"/>
        </w:rPr>
        <w:t>Cena oferty jest ceną ryczałtową (wynagrodzenie ryczałtowe), która obejmuje koszt wykonania całego przedmiotu zamówienia w zakresie określonym w SIWZ Zamawiający wymaga załączenia do oferty kosztorysu ofertowego. Przekazane Wykonawcy przedmiary robót budow</w:t>
      </w:r>
      <w:r w:rsidR="00E630FF">
        <w:rPr>
          <w:rFonts w:eastAsia="Times New Roman" w:cs="Times New Roman"/>
          <w:sz w:val="20"/>
          <w:szCs w:val="20"/>
          <w:lang w:eastAsia="pl-PL"/>
        </w:rPr>
        <w:t>lanych</w:t>
      </w:r>
      <w:r w:rsidRPr="00E630FF">
        <w:rPr>
          <w:rFonts w:eastAsia="Times New Roman" w:cs="Times New Roman"/>
          <w:sz w:val="20"/>
          <w:szCs w:val="20"/>
          <w:lang w:eastAsia="pl-PL"/>
        </w:rPr>
        <w:t xml:space="preserve">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E630FF">
        <w:rPr>
          <w:rFonts w:eastAsia="Times New Roman" w:cs="Times New Roman"/>
          <w:sz w:val="20"/>
          <w:szCs w:val="20"/>
          <w:lang w:eastAsia="pl-PL"/>
        </w:rPr>
        <w:t>Kp</w:t>
      </w:r>
      <w:proofErr w:type="spellEnd"/>
      <w:r w:rsidRPr="00E630FF">
        <w:rPr>
          <w:rFonts w:eastAsia="Times New Roman" w:cs="Times New Roman"/>
          <w:sz w:val="20"/>
          <w:szCs w:val="20"/>
          <w:lang w:eastAsia="pl-PL"/>
        </w:rPr>
        <w:t xml:space="preserve"> (koszty pośrednie), Z(zysk)] co do zakresu przedmiotu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Cena ryczałtowa oferty – wynagrodzenie ryczałtowe musi zawierać wszelkie koszty niezbędne </w:t>
      </w:r>
      <w:r w:rsidR="00031116">
        <w:rPr>
          <w:rFonts w:eastAsia="Times New Roman" w:cs="Times New Roman"/>
          <w:sz w:val="20"/>
          <w:szCs w:val="20"/>
          <w:lang w:eastAsia="pl-PL"/>
        </w:rPr>
        <w:br/>
      </w:r>
      <w:r w:rsidRPr="00C06652">
        <w:rPr>
          <w:rFonts w:eastAsia="Times New Roman" w:cs="Times New Roman"/>
          <w:sz w:val="20"/>
          <w:szCs w:val="20"/>
          <w:lang w:eastAsia="pl-PL"/>
        </w:rPr>
        <w:t xml:space="preserve">do zrealizowania zamówienia wynikające wprost z SIWZ, w tym przekazanej dokumentacji projektowej </w:t>
      </w:r>
      <w:r w:rsidR="00031116">
        <w:rPr>
          <w:rFonts w:eastAsia="Times New Roman" w:cs="Times New Roman"/>
          <w:sz w:val="20"/>
          <w:szCs w:val="20"/>
          <w:lang w:eastAsia="pl-PL"/>
        </w:rPr>
        <w:br/>
      </w:r>
      <w:r w:rsidRPr="00C06652">
        <w:rPr>
          <w:rFonts w:eastAsia="Times New Roman" w:cs="Times New Roman"/>
          <w:sz w:val="20"/>
          <w:szCs w:val="20"/>
          <w:lang w:eastAsia="pl-PL"/>
        </w:rPr>
        <w:t>z przedmiarami robót , jak również koszty w nich nieujęte, a bez których nie można wykonać przedmiotu zamówienia. Oznacza to, iż cena ryczałtowa/wynagrodzenie ryczałtowe powinno dodatkowo obejmować wszelkie koszty, jakie poniesie wykonawca z tytułu należytej oraz zgodnej z obowiązującymi przepisami realizacji przedmiotu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 i terminowego zrealizowania przez Wykonawcę zakresu rzeczowego robót objętych przedmiotem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Podana w ofercie cena ryczałtowa – wynagrodzenie ryczałtowe musi być wyrażona w PLN (z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3" w:name="_Toc145084738"/>
      <w:r w:rsidRPr="00C06652">
        <w:rPr>
          <w:rFonts w:eastAsia="Times New Roman" w:cs="Times New Roman"/>
          <w:b/>
          <w:sz w:val="20"/>
          <w:szCs w:val="20"/>
          <w:lang w:eastAsia="pl-PL"/>
        </w:rPr>
        <w:t>Opis kryteriów, którymi Zamawiający będzie się kierował przy wyborze oferty wraz z podaniem wag tych kryteriów i sposobu oceny ofert</w:t>
      </w:r>
      <w:bookmarkEnd w:id="13"/>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Kryterium wyboru oferty najkorzystniejszej jest: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1: cena - </w:t>
      </w:r>
      <w:r w:rsidRPr="00C06652">
        <w:rPr>
          <w:rFonts w:eastAsia="Times New Roman" w:cs="Times New Roman"/>
          <w:b/>
          <w:sz w:val="20"/>
          <w:szCs w:val="20"/>
          <w:lang w:eastAsia="pl-PL"/>
        </w:rPr>
        <w:t>waga kryterium 60 %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2: okres gwarancji na cały przedmiot zamówienia - </w:t>
      </w:r>
      <w:r w:rsidRPr="00C06652">
        <w:rPr>
          <w:rFonts w:eastAsia="Times New Roman" w:cs="Times New Roman"/>
          <w:b/>
          <w:sz w:val="20"/>
          <w:szCs w:val="20"/>
          <w:lang w:eastAsia="pl-PL"/>
        </w:rPr>
        <w:t>waga kryterium 20 %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3: termin wykonania przedmiotu zamówienia - </w:t>
      </w:r>
      <w:r w:rsidRPr="00C06652">
        <w:rPr>
          <w:rFonts w:eastAsia="Times New Roman" w:cs="Times New Roman"/>
          <w:b/>
          <w:sz w:val="20"/>
          <w:szCs w:val="20"/>
          <w:lang w:eastAsia="pl-PL"/>
        </w:rPr>
        <w:t>waga kryterium 20 %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Zasady oceny kryteriów - opis sposobu obliczania punktacji: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obliczana będzie według następującego wzoru:</w:t>
      </w:r>
    </w:p>
    <w:p w:rsidR="00C06652" w:rsidRPr="00C06652" w:rsidRDefault="00C06652" w:rsidP="00C06652">
      <w:pPr>
        <w:spacing w:after="0" w:line="360" w:lineRule="auto"/>
        <w:ind w:firstLine="567"/>
        <w:jc w:val="both"/>
        <w:rPr>
          <w:rFonts w:eastAsia="Times New Roman" w:cs="Times New Roman"/>
          <w:sz w:val="20"/>
          <w:szCs w:val="20"/>
          <w:lang w:eastAsia="pl-PL"/>
        </w:rPr>
      </w:pPr>
      <w:r w:rsidRPr="00C06652">
        <w:rPr>
          <w:rFonts w:eastAsia="Times New Roman" w:cs="Times New Roman"/>
          <w:sz w:val="20"/>
          <w:szCs w:val="20"/>
          <w:lang w:eastAsia="pl-PL"/>
        </w:rPr>
        <w:t xml:space="preserve">                                                  najniższa zaoferowana cena oferty</w:t>
      </w:r>
    </w:p>
    <w:p w:rsidR="00C06652" w:rsidRPr="00C06652" w:rsidRDefault="00C06652" w:rsidP="00C06652">
      <w:pPr>
        <w:spacing w:after="0" w:line="240" w:lineRule="auto"/>
        <w:ind w:firstLine="567"/>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2" distB="4294967292" distL="114300" distR="114300" simplePos="0" relativeHeight="251659264" behindDoc="0" locked="0" layoutInCell="1" allowOverlap="1" wp14:anchorId="33B22461" wp14:editId="542A6AB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C06652">
        <w:rPr>
          <w:rFonts w:eastAsia="Times New Roman" w:cs="Times New Roman"/>
          <w:sz w:val="20"/>
          <w:szCs w:val="20"/>
          <w:lang w:eastAsia="pl-PL"/>
        </w:rPr>
        <w:t xml:space="preserve">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ind w:left="2124" w:firstLine="708"/>
        <w:jc w:val="both"/>
        <w:rPr>
          <w:rFonts w:eastAsia="Times New Roman" w:cs="Times New Roman"/>
          <w:sz w:val="20"/>
          <w:szCs w:val="20"/>
          <w:lang w:eastAsia="pl-PL"/>
        </w:rPr>
      </w:pPr>
      <w:r w:rsidRPr="00C06652">
        <w:rPr>
          <w:rFonts w:eastAsia="Times New Roman" w:cs="Times New Roman"/>
          <w:sz w:val="20"/>
          <w:szCs w:val="20"/>
          <w:lang w:eastAsia="pl-PL"/>
        </w:rPr>
        <w:t>cena zaoferowana w badanej ofercie</w:t>
      </w:r>
    </w:p>
    <w:p w:rsidR="00C06652" w:rsidRPr="00C06652" w:rsidRDefault="00C06652" w:rsidP="00C06652">
      <w:pPr>
        <w:spacing w:after="0" w:line="240" w:lineRule="auto"/>
        <w:ind w:left="2124" w:firstLine="708"/>
        <w:jc w:val="both"/>
        <w:rPr>
          <w:rFonts w:eastAsia="Times New Roman" w:cs="Times New Roman"/>
          <w:b/>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 oceny przyjmuje się cenę oferty brutto (z podatkiem VAT).</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ramach tego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cena można uzyskać max. 60 pkt.</w:t>
      </w:r>
    </w:p>
    <w:p w:rsidR="00C06652" w:rsidRPr="00C06652" w:rsidRDefault="00C06652" w:rsidP="00C06652">
      <w:pPr>
        <w:spacing w:after="0" w:line="360" w:lineRule="auto"/>
        <w:ind w:left="1728"/>
        <w:jc w:val="both"/>
        <w:rPr>
          <w:rFonts w:eastAsia="Times New Roman" w:cs="Times New Roman"/>
          <w:sz w:val="20"/>
          <w:szCs w:val="20"/>
          <w:lang w:eastAsia="pl-PL"/>
        </w:rPr>
      </w:pP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Okres gwarancji obliczany będzie według następującego wzoru:</w:t>
      </w:r>
    </w:p>
    <w:p w:rsidR="00C06652" w:rsidRPr="00C06652" w:rsidRDefault="00C06652" w:rsidP="00C06652">
      <w:pPr>
        <w:spacing w:after="0" w:line="360" w:lineRule="auto"/>
        <w:jc w:val="both"/>
        <w:rPr>
          <w:rFonts w:eastAsia="Times New Roman" w:cs="Times New Roman"/>
          <w:sz w:val="20"/>
          <w:szCs w:val="20"/>
          <w:lang w:eastAsia="pl-PL"/>
        </w:rPr>
      </w:pPr>
      <w:r w:rsidRPr="00C06652">
        <w:rPr>
          <w:rFonts w:eastAsia="Times New Roman" w:cs="Calibri"/>
          <w:sz w:val="20"/>
          <w:szCs w:val="20"/>
          <w:lang w:eastAsia="pl-PL"/>
        </w:rPr>
        <w:t xml:space="preserve">                                                            </w:t>
      </w:r>
      <w:r w:rsidRPr="00C06652">
        <w:rPr>
          <w:rFonts w:eastAsia="Times New Roman" w:cs="Times New Roman"/>
          <w:sz w:val="20"/>
          <w:szCs w:val="20"/>
          <w:lang w:eastAsia="pl-PL"/>
        </w:rPr>
        <w:t>okres gwarancji w badanej ofercie</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1" distB="4294967291" distL="114300" distR="114300" simplePos="0" relativeHeight="251660288" behindDoc="0" locked="0" layoutInCell="1" allowOverlap="1" wp14:anchorId="75342EEA" wp14:editId="6DF8CEA0">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C06652">
        <w:rPr>
          <w:rFonts w:eastAsia="Times New Roman" w:cs="Times New Roman"/>
          <w:sz w:val="20"/>
          <w:szCs w:val="20"/>
          <w:lang w:eastAsia="pl-PL"/>
        </w:rPr>
        <w:t xml:space="preserve">        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najdłuższy okres gwarancji</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Okres gwarancji na cały przedmiot zamówienia musi być podany liczbowo w miesiącach i nie może być krótszy niż </w:t>
      </w:r>
      <w:r w:rsidR="00CB6095">
        <w:rPr>
          <w:rFonts w:eastAsia="Times New Roman" w:cs="Times New Roman"/>
          <w:b/>
          <w:sz w:val="20"/>
          <w:szCs w:val="20"/>
          <w:lang w:eastAsia="pl-PL"/>
        </w:rPr>
        <w:t>12</w:t>
      </w:r>
      <w:r w:rsidRPr="00C06652">
        <w:rPr>
          <w:rFonts w:eastAsia="Times New Roman" w:cs="Times New Roman"/>
          <w:sz w:val="20"/>
          <w:szCs w:val="20"/>
          <w:lang w:eastAsia="pl-PL"/>
        </w:rPr>
        <w:t xml:space="preserve"> miesięcy i dłuższy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(wskazanie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okresu gwarancji nie będzie dodatkowo punktowane). W przypadku wskazania okresu gwarancji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wykonawca uzyska maksymalną liczę punków w zakresie kryterium nr 2 tj. 20 pkt, </w:t>
      </w:r>
      <w:r w:rsidR="00031116">
        <w:rPr>
          <w:rFonts w:eastAsia="Times New Roman" w:cs="Times New Roman"/>
          <w:sz w:val="20"/>
          <w:szCs w:val="20"/>
          <w:lang w:eastAsia="pl-PL"/>
        </w:rPr>
        <w:br/>
      </w:r>
      <w:r w:rsidRPr="00C06652">
        <w:rPr>
          <w:rFonts w:eastAsia="Times New Roman" w:cs="Times New Roman"/>
          <w:sz w:val="20"/>
          <w:szCs w:val="20"/>
          <w:lang w:eastAsia="pl-PL"/>
        </w:rPr>
        <w:t xml:space="preserve">z zastrzeżeniem, że dla oceny pozostałych ofert, w zakresie kryterium nr 2 - zgodnie z wzorem opisanym w pkt 13.2.2 SIWZ - Zamawiający przyjmie, że wykonawca zaoferował okres gwarancji wynoszący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przypadku gdy Wykonawca zaoferuje okres gwarancji krótszy niż </w:t>
      </w:r>
      <w:r w:rsidR="00CB6095">
        <w:rPr>
          <w:rFonts w:eastAsia="Times New Roman" w:cs="Times New Roman"/>
          <w:b/>
          <w:sz w:val="20"/>
          <w:szCs w:val="20"/>
          <w:lang w:eastAsia="pl-PL"/>
        </w:rPr>
        <w:t xml:space="preserve">12 </w:t>
      </w:r>
      <w:r w:rsidRPr="00C06652">
        <w:rPr>
          <w:rFonts w:eastAsia="Times New Roman" w:cs="Times New Roman"/>
          <w:sz w:val="20"/>
          <w:szCs w:val="20"/>
          <w:lang w:eastAsia="pl-PL"/>
        </w:rPr>
        <w:t>miesięcy,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najdłuższym okresem gwarancji otrzyma największą ilość punktów, pozostałe oferty proporcjonalnie mniej, z zastrzeżeniem pkt 13.2.2.1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tym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2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wykonania obliczany będzie według następującego wzoru:</w:t>
      </w:r>
    </w:p>
    <w:p w:rsidR="00C06652" w:rsidRPr="00C06652" w:rsidRDefault="00C06652" w:rsidP="00C06652">
      <w:pPr>
        <w:spacing w:line="360" w:lineRule="auto"/>
        <w:ind w:left="360"/>
        <w:contextualSpacing/>
        <w:jc w:val="both"/>
        <w:rPr>
          <w:rFonts w:eastAsia="Times New Roman" w:cs="Calibri"/>
          <w:noProof/>
          <w:sz w:val="20"/>
          <w:szCs w:val="20"/>
        </w:rPr>
      </w:pPr>
      <w:r w:rsidRPr="00C06652">
        <w:rPr>
          <w:rFonts w:eastAsia="Times New Roman" w:cs="Calibri"/>
          <w:noProof/>
          <w:sz w:val="20"/>
          <w:szCs w:val="20"/>
        </w:rPr>
        <w:t xml:space="preserve">                                                   Najkrótszy zaoferowany termin wykonania</w:t>
      </w:r>
    </w:p>
    <w:p w:rsidR="00C06652" w:rsidRPr="00C06652" w:rsidRDefault="00C06652" w:rsidP="00C06652">
      <w:pPr>
        <w:spacing w:after="0"/>
        <w:ind w:left="360"/>
        <w:contextualSpacing/>
        <w:jc w:val="both"/>
        <w:rPr>
          <w:rFonts w:eastAsia="Times New Roman" w:cs="Calibri"/>
          <w:noProof/>
          <w:sz w:val="20"/>
          <w:szCs w:val="20"/>
        </w:rPr>
      </w:pPr>
      <w:r w:rsidRPr="00C06652">
        <w:rPr>
          <w:rFonts w:eastAsia="Times New Roman" w:cs="Calibri"/>
          <w:noProof/>
          <w:sz w:val="20"/>
          <w:szCs w:val="20"/>
          <w:lang w:eastAsia="pl-PL"/>
        </w:rPr>
        <mc:AlternateContent>
          <mc:Choice Requires="wps">
            <w:drawing>
              <wp:anchor distT="4294967292" distB="4294967292" distL="114300" distR="114300" simplePos="0" relativeHeight="251661312" behindDoc="0" locked="0" layoutInCell="1" allowOverlap="1" wp14:anchorId="4A9FD6DA" wp14:editId="7102382B">
                <wp:simplePos x="0" y="0"/>
                <wp:positionH relativeFrom="column">
                  <wp:posOffset>1524635</wp:posOffset>
                </wp:positionH>
                <wp:positionV relativeFrom="paragraph">
                  <wp:posOffset>41274</wp:posOffset>
                </wp:positionV>
                <wp:extent cx="2491740" cy="0"/>
                <wp:effectExtent l="0" t="0" r="22860" b="19050"/>
                <wp:wrapNone/>
                <wp:docPr id="2"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2"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"/>
            </w:pict>
          </mc:Fallback>
        </mc:AlternateContent>
      </w:r>
      <w:r w:rsidRPr="00C06652">
        <w:rPr>
          <w:rFonts w:eastAsia="Times New Roman" w:cs="Calibri"/>
          <w:noProof/>
          <w:sz w:val="20"/>
          <w:szCs w:val="20"/>
        </w:rPr>
        <w:t xml:space="preserve">Ilość punktów  = </w:t>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t xml:space="preserve">                </w:t>
      </w:r>
      <w:r w:rsidRPr="00C06652">
        <w:rPr>
          <w:rFonts w:eastAsia="Times New Roman" w:cs="Calibri"/>
          <w:noProof/>
          <w:sz w:val="20"/>
          <w:szCs w:val="20"/>
        </w:rPr>
        <w:tab/>
      </w:r>
      <w:r w:rsidRPr="00C06652">
        <w:rPr>
          <w:rFonts w:eastAsia="Times New Roman" w:cs="Calibri"/>
          <w:noProof/>
          <w:sz w:val="20"/>
          <w:szCs w:val="20"/>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Termin wykonania zaoferowany w badanej ofercie</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Termin wykonania przedmiotu zamówienia musi być podany liczbowo w dniach kalendarzowy</w:t>
      </w:r>
      <w:r w:rsidR="00D43141">
        <w:rPr>
          <w:rFonts w:eastAsia="Times New Roman" w:cs="Times New Roman"/>
          <w:sz w:val="20"/>
          <w:szCs w:val="20"/>
          <w:lang w:eastAsia="pl-PL"/>
        </w:rPr>
        <w:t xml:space="preserve">ch </w:t>
      </w:r>
      <w:r w:rsidR="00031116">
        <w:rPr>
          <w:rFonts w:eastAsia="Times New Roman" w:cs="Times New Roman"/>
          <w:sz w:val="20"/>
          <w:szCs w:val="20"/>
          <w:lang w:eastAsia="pl-PL"/>
        </w:rPr>
        <w:br/>
      </w:r>
      <w:r w:rsidR="00D43141">
        <w:rPr>
          <w:rFonts w:eastAsia="Times New Roman" w:cs="Times New Roman"/>
          <w:sz w:val="20"/>
          <w:szCs w:val="20"/>
          <w:lang w:eastAsia="pl-PL"/>
        </w:rPr>
        <w:t xml:space="preserve">i nie może być krótszy niż </w:t>
      </w:r>
      <w:r w:rsidR="00CB6095">
        <w:rPr>
          <w:rFonts w:eastAsia="Times New Roman" w:cs="Times New Roman"/>
          <w:b/>
          <w:sz w:val="20"/>
          <w:szCs w:val="20"/>
          <w:lang w:eastAsia="pl-PL"/>
        </w:rPr>
        <w:t>10</w:t>
      </w:r>
      <w:r w:rsidRPr="00D43141">
        <w:rPr>
          <w:rFonts w:eastAsia="Times New Roman" w:cs="Times New Roman"/>
          <w:sz w:val="20"/>
          <w:szCs w:val="20"/>
          <w:lang w:eastAsia="pl-PL"/>
        </w:rPr>
        <w:t xml:space="preserve"> dni kalendarzowych </w:t>
      </w:r>
      <w:r w:rsidR="00D43141">
        <w:rPr>
          <w:rFonts w:eastAsia="Times New Roman" w:cs="Times New Roman"/>
          <w:sz w:val="20"/>
          <w:szCs w:val="20"/>
          <w:lang w:eastAsia="pl-PL"/>
        </w:rPr>
        <w:t xml:space="preserve">i dłuższy niż </w:t>
      </w:r>
      <w:r w:rsidR="00110EBD">
        <w:rPr>
          <w:rFonts w:eastAsia="Times New Roman" w:cs="Times New Roman"/>
          <w:b/>
          <w:sz w:val="20"/>
          <w:szCs w:val="20"/>
          <w:lang w:eastAsia="pl-PL"/>
        </w:rPr>
        <w:t>45</w:t>
      </w:r>
      <w:r w:rsidRPr="00D43141">
        <w:rPr>
          <w:rFonts w:eastAsia="Times New Roman" w:cs="Times New Roman"/>
          <w:sz w:val="20"/>
          <w:szCs w:val="20"/>
          <w:lang w:eastAsia="pl-PL"/>
        </w:rPr>
        <w:t xml:space="preserve"> dni kalendarz</w:t>
      </w:r>
      <w:r w:rsidR="00D43141">
        <w:rPr>
          <w:rFonts w:eastAsia="Times New Roman" w:cs="Times New Roman"/>
          <w:sz w:val="20"/>
          <w:szCs w:val="20"/>
          <w:lang w:eastAsia="pl-PL"/>
        </w:rPr>
        <w:t xml:space="preserve">owe (wskazanie krótszego niż </w:t>
      </w:r>
      <w:r w:rsidR="00110EBD">
        <w:rPr>
          <w:rFonts w:eastAsia="Times New Roman" w:cs="Times New Roman"/>
          <w:b/>
          <w:sz w:val="20"/>
          <w:szCs w:val="20"/>
          <w:lang w:eastAsia="pl-PL"/>
        </w:rPr>
        <w:t>1</w:t>
      </w:r>
      <w:r w:rsidR="00D43141" w:rsidRPr="00031116">
        <w:rPr>
          <w:rFonts w:eastAsia="Times New Roman" w:cs="Times New Roman"/>
          <w:b/>
          <w:sz w:val="20"/>
          <w:szCs w:val="20"/>
          <w:lang w:eastAsia="pl-PL"/>
        </w:rPr>
        <w:t>0</w:t>
      </w:r>
      <w:r w:rsidRPr="00D43141">
        <w:rPr>
          <w:rFonts w:eastAsia="Times New Roman" w:cs="Times New Roman"/>
          <w:sz w:val="20"/>
          <w:szCs w:val="20"/>
          <w:lang w:eastAsia="pl-PL"/>
        </w:rPr>
        <w:t xml:space="preserve"> dni kalendarzowych terminu wykonania nie będzie dodatkowo punktowane). </w:t>
      </w:r>
      <w:r w:rsidR="00031116">
        <w:rPr>
          <w:rFonts w:eastAsia="Times New Roman" w:cs="Times New Roman"/>
          <w:sz w:val="20"/>
          <w:szCs w:val="20"/>
          <w:lang w:eastAsia="pl-PL"/>
        </w:rPr>
        <w:br/>
      </w:r>
      <w:r w:rsidRPr="00D43141">
        <w:rPr>
          <w:rFonts w:eastAsia="Times New Roman" w:cs="Times New Roman"/>
          <w:sz w:val="20"/>
          <w:szCs w:val="20"/>
          <w:lang w:eastAsia="pl-PL"/>
        </w:rPr>
        <w:t>W przypadku wskazania te</w:t>
      </w:r>
      <w:r w:rsidR="00D43141">
        <w:rPr>
          <w:rFonts w:eastAsia="Times New Roman" w:cs="Times New Roman"/>
          <w:sz w:val="20"/>
          <w:szCs w:val="20"/>
          <w:lang w:eastAsia="pl-PL"/>
        </w:rPr>
        <w:t xml:space="preserve">rminu wykonania krótszego niż </w:t>
      </w:r>
      <w:r w:rsidR="00110EBD">
        <w:rPr>
          <w:rFonts w:eastAsia="Times New Roman" w:cs="Times New Roman"/>
          <w:b/>
          <w:sz w:val="20"/>
          <w:szCs w:val="20"/>
          <w:lang w:eastAsia="pl-PL"/>
        </w:rPr>
        <w:t>1</w:t>
      </w:r>
      <w:r w:rsidRPr="00031116">
        <w:rPr>
          <w:rFonts w:eastAsia="Times New Roman" w:cs="Times New Roman"/>
          <w:b/>
          <w:sz w:val="20"/>
          <w:szCs w:val="20"/>
          <w:lang w:eastAsia="pl-PL"/>
        </w:rPr>
        <w:t>0</w:t>
      </w:r>
      <w:r w:rsidRPr="00D43141">
        <w:rPr>
          <w:rFonts w:eastAsia="Times New Roman" w:cs="Times New Roman"/>
          <w:sz w:val="20"/>
          <w:szCs w:val="20"/>
          <w:lang w:eastAsia="pl-PL"/>
        </w:rPr>
        <w:t xml:space="preserve"> dni kalendarzowych Wykonawca uzyska maksymalną liczę punków w zakresie kryterium nr 3 tj. 20 pkt, z zastrzeżeniem, że dla oceny pozostałych ofert, w zakresie kryterium nr 3 - zgodnie z</w:t>
      </w:r>
      <w:r w:rsidR="00D43141">
        <w:rPr>
          <w:rFonts w:eastAsia="Times New Roman" w:cs="Times New Roman"/>
          <w:sz w:val="20"/>
          <w:szCs w:val="20"/>
          <w:lang w:eastAsia="pl-PL"/>
        </w:rPr>
        <w:t>e</w:t>
      </w:r>
      <w:r w:rsidRPr="00D43141">
        <w:rPr>
          <w:rFonts w:eastAsia="Times New Roman" w:cs="Times New Roman"/>
          <w:sz w:val="20"/>
          <w:szCs w:val="20"/>
          <w:lang w:eastAsia="pl-PL"/>
        </w:rPr>
        <w:t xml:space="preserve"> wzorem opisanym w pkt 13.2.3 SIWZ - Zamawiający przyjmie, że Wykonawca zaoferow</w:t>
      </w:r>
      <w:r w:rsidR="00110EBD">
        <w:rPr>
          <w:rFonts w:eastAsia="Times New Roman" w:cs="Times New Roman"/>
          <w:sz w:val="20"/>
          <w:szCs w:val="20"/>
          <w:lang w:eastAsia="pl-PL"/>
        </w:rPr>
        <w:t>ał termin wykonania wynoszący 1</w:t>
      </w:r>
      <w:r w:rsidRPr="00D43141">
        <w:rPr>
          <w:rFonts w:eastAsia="Times New Roman" w:cs="Times New Roman"/>
          <w:sz w:val="20"/>
          <w:szCs w:val="20"/>
          <w:lang w:eastAsia="pl-PL"/>
        </w:rPr>
        <w:t xml:space="preserve">0 dni kalendarzowych). </w:t>
      </w: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W przypadku gdy Wykonawca zaoferuje t</w:t>
      </w:r>
      <w:r w:rsidR="00110EBD">
        <w:rPr>
          <w:rFonts w:eastAsia="Times New Roman" w:cs="Times New Roman"/>
          <w:sz w:val="20"/>
          <w:szCs w:val="20"/>
          <w:lang w:eastAsia="pl-PL"/>
        </w:rPr>
        <w:t>ermin wykonania dłuższy niż  45 dni kalendarzowych</w:t>
      </w:r>
      <w:r w:rsidRPr="00D43141">
        <w:rPr>
          <w:rFonts w:eastAsia="Times New Roman" w:cs="Times New Roman"/>
          <w:sz w:val="20"/>
          <w:szCs w:val="20"/>
          <w:lang w:eastAsia="pl-PL"/>
        </w:rPr>
        <w:t>,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najkrótszym terminem wykonania otrzyma największą ilość punktów, pozostałe oferty proporcjonalnie mniej, z zastrzeżeniem pkt 13.2.3.1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3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Oferty zostaną ocenione przez Zamawiającego w skali od 0,00 do 100,00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lastRenderedPageBreak/>
        <w:t xml:space="preserve">Za najkorzystniejszą zostanie uznana oferta, która uzyska łącznie najwyższą liczbę </w:t>
      </w:r>
      <w:r w:rsidRPr="00C06652">
        <w:rPr>
          <w:rFonts w:eastAsia="Times New Roman" w:cs="Times New Roman"/>
          <w:sz w:val="20"/>
          <w:szCs w:val="20"/>
          <w:lang w:eastAsia="pl-PL"/>
        </w:rPr>
        <w:t>punktów (kryterium nr 1 + kryterium nr 2 + kryterium nr 3).</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4" w:name="_Toc76966930"/>
      <w:bookmarkStart w:id="15" w:name="_Toc86463126"/>
      <w:bookmarkStart w:id="16" w:name="_Toc103743609"/>
      <w:bookmarkStart w:id="17" w:name="_Toc145084745"/>
      <w:r w:rsidRPr="00C06652">
        <w:rPr>
          <w:rFonts w:eastAsia="Times New Roman" w:cs="Times New Roman"/>
          <w:b/>
          <w:sz w:val="20"/>
          <w:szCs w:val="20"/>
          <w:lang w:eastAsia="pl-PL"/>
        </w:rPr>
        <w:t>Informacje o formalnościach, jakie powinny zostać dopełnione po wyborze oferty w celu zawarcia umowy w sprawie zamówienia publicznego</w:t>
      </w:r>
    </w:p>
    <w:bookmarkEnd w:id="14"/>
    <w:bookmarkEnd w:id="15"/>
    <w:bookmarkEnd w:id="16"/>
    <w:bookmarkEnd w:id="17"/>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 terminie i miejscu zawarcia umowy Wykonawca, którego oferta została wybrana, jako najkorzystniejsza zostanie powiadomiony niezwłocznie po upływie terminu do wniesienia odwołania lub zakończeniu postępowania odwoławczego.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którego oferta została uznana za najkorzystniejszą zobowiązany jest wnieść zabezpieczenie należytego wykonania umowy, o którym mowa w pkt 15 SIWZ oraz przekazać Zamawiającemu: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Kopię uprawnień budowlanych, potwierdzonych notarialnie za zgod</w:t>
      </w:r>
      <w:r w:rsidR="003A3C45">
        <w:rPr>
          <w:rFonts w:eastAsia="Times New Roman" w:cs="Times New Roman"/>
          <w:sz w:val="20"/>
          <w:szCs w:val="20"/>
          <w:lang w:eastAsia="pl-PL"/>
        </w:rPr>
        <w:t xml:space="preserve">ność z oryginałem, </w:t>
      </w:r>
      <w:r w:rsidRPr="00C06652">
        <w:rPr>
          <w:rFonts w:eastAsia="Times New Roman" w:cs="Times New Roman"/>
          <w:sz w:val="20"/>
          <w:szCs w:val="20"/>
          <w:lang w:eastAsia="pl-PL"/>
        </w:rPr>
        <w:t>o których mowa w pkt 5.1.1.</w:t>
      </w:r>
      <w:r w:rsidR="003A3C45">
        <w:rPr>
          <w:rFonts w:eastAsia="Times New Roman" w:cs="Times New Roman"/>
          <w:sz w:val="20"/>
          <w:szCs w:val="20"/>
          <w:lang w:eastAsia="pl-PL"/>
        </w:rPr>
        <w:t xml:space="preserve">2 SIWZ oraz kopię zaświadczenia </w:t>
      </w:r>
      <w:r w:rsidRPr="00C06652">
        <w:rPr>
          <w:rFonts w:eastAsia="Times New Roman" w:cs="Times New Roman"/>
          <w:sz w:val="20"/>
          <w:szCs w:val="20"/>
          <w:lang w:eastAsia="pl-PL"/>
        </w:rPr>
        <w:t>z Polskiej Izby Inżynierów Budownictwa potwierdzoną za zgodność z oryginałem przez Wykonawcę.</w:t>
      </w:r>
    </w:p>
    <w:p w:rsidR="00C06652" w:rsidRPr="00031116" w:rsidRDefault="00C06652" w:rsidP="00031116">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Oświadczenie Kierownika budowy o podjęciu obowiązków jako Kierownik budowy podczas </w:t>
      </w:r>
      <w:r w:rsidRPr="00031116">
        <w:rPr>
          <w:rFonts w:eastAsia="Times New Roman" w:cs="Times New Roman"/>
          <w:sz w:val="20"/>
          <w:szCs w:val="20"/>
          <w:lang w:eastAsia="pl-PL"/>
        </w:rPr>
        <w:t>realizacji umowy.</w:t>
      </w:r>
    </w:p>
    <w:p w:rsidR="002D644C" w:rsidRPr="002D644C" w:rsidRDefault="00180D59" w:rsidP="002D644C">
      <w:pPr>
        <w:pStyle w:val="Akapitzlist"/>
        <w:numPr>
          <w:ilvl w:val="2"/>
          <w:numId w:val="2"/>
        </w:numPr>
        <w:spacing w:after="0" w:line="360" w:lineRule="auto"/>
        <w:jc w:val="both"/>
        <w:rPr>
          <w:rFonts w:asciiTheme="minorHAnsi" w:hAnsiTheme="minorHAnsi" w:cs="Times New Roman"/>
          <w:noProof w:val="0"/>
          <w:sz w:val="20"/>
          <w:szCs w:val="20"/>
          <w:lang w:eastAsia="pl-PL"/>
        </w:rPr>
      </w:pPr>
      <w:r w:rsidRPr="002D644C">
        <w:rPr>
          <w:rFonts w:cs="Times New Roman"/>
          <w:sz w:val="20"/>
          <w:szCs w:val="20"/>
          <w:shd w:val="clear" w:color="auto" w:fill="FFFFFF"/>
          <w:lang w:eastAsia="pl-PL"/>
        </w:rPr>
        <w:t xml:space="preserve">Oświadczenie Wykonawcy o zatrudnieniu na podstawie umowy o pracę osób wykonujących czynności  w zakresie realizacji zamówienia </w:t>
      </w:r>
      <w:r w:rsidRPr="002D644C">
        <w:rPr>
          <w:rFonts w:cs="Times New Roman"/>
          <w:sz w:val="20"/>
          <w:szCs w:val="20"/>
          <w:lang w:eastAsia="pl-PL"/>
        </w:rPr>
        <w:t xml:space="preserve">- </w:t>
      </w:r>
      <w:r w:rsidR="003A3C45" w:rsidRPr="002D644C">
        <w:rPr>
          <w:rFonts w:cs="Times New Roman"/>
          <w:sz w:val="20"/>
          <w:szCs w:val="20"/>
          <w:shd w:val="clear" w:color="auto" w:fill="FFFFFF"/>
          <w:lang w:eastAsia="pl-PL"/>
        </w:rPr>
        <w:t xml:space="preserve">zgodnie z pkt 25 SIWZ - </w:t>
      </w:r>
      <w:r w:rsidR="00026263" w:rsidRPr="002D644C">
        <w:rPr>
          <w:rFonts w:cs="Times New Roman"/>
          <w:sz w:val="20"/>
          <w:szCs w:val="20"/>
          <w:lang w:eastAsia="pl-PL"/>
        </w:rPr>
        <w:t xml:space="preserve">wzór druku formularza stanowi załącznik nr </w:t>
      </w:r>
      <w:r w:rsidR="002D644C">
        <w:rPr>
          <w:rFonts w:cs="Times New Roman"/>
          <w:sz w:val="20"/>
          <w:szCs w:val="20"/>
          <w:lang w:eastAsia="pl-PL"/>
        </w:rPr>
        <w:t>50</w:t>
      </w:r>
      <w:r w:rsidR="00026263" w:rsidRPr="002D644C">
        <w:rPr>
          <w:rFonts w:cs="Times New Roman"/>
          <w:sz w:val="20"/>
          <w:szCs w:val="20"/>
          <w:lang w:eastAsia="pl-PL"/>
        </w:rPr>
        <w:t xml:space="preserve"> </w:t>
      </w:r>
      <w:r w:rsidR="002D644C" w:rsidRPr="002D644C">
        <w:rPr>
          <w:rFonts w:asciiTheme="minorHAnsi" w:hAnsiTheme="minorHAnsi" w:cs="Times New Roman"/>
          <w:noProof w:val="0"/>
          <w:sz w:val="20"/>
          <w:szCs w:val="20"/>
          <w:lang w:eastAsia="pl-PL"/>
        </w:rPr>
        <w:t>(dl</w:t>
      </w:r>
      <w:r w:rsidR="002D644C">
        <w:rPr>
          <w:rFonts w:asciiTheme="minorHAnsi" w:hAnsiTheme="minorHAnsi" w:cs="Times New Roman"/>
          <w:noProof w:val="0"/>
          <w:sz w:val="20"/>
          <w:szCs w:val="20"/>
          <w:lang w:eastAsia="pl-PL"/>
        </w:rPr>
        <w:t>a Zadania nr 1), załącznik nr 51</w:t>
      </w:r>
      <w:r w:rsidR="002D644C" w:rsidRPr="002D644C">
        <w:rPr>
          <w:rFonts w:asciiTheme="minorHAnsi" w:hAnsiTheme="minorHAnsi" w:cs="Times New Roman"/>
          <w:noProof w:val="0"/>
          <w:sz w:val="20"/>
          <w:szCs w:val="20"/>
          <w:lang w:eastAsia="pl-PL"/>
        </w:rPr>
        <w:t xml:space="preserve"> (dla Zadania nr 2), zał</w:t>
      </w:r>
      <w:r w:rsidR="002D644C">
        <w:rPr>
          <w:rFonts w:asciiTheme="minorHAnsi" w:hAnsiTheme="minorHAnsi" w:cs="Times New Roman"/>
          <w:noProof w:val="0"/>
          <w:sz w:val="20"/>
          <w:szCs w:val="20"/>
          <w:lang w:eastAsia="pl-PL"/>
        </w:rPr>
        <w:t xml:space="preserve">ącznik nr </w:t>
      </w:r>
      <w:r w:rsidR="002D644C" w:rsidRPr="002D644C">
        <w:rPr>
          <w:rFonts w:asciiTheme="minorHAnsi" w:hAnsiTheme="minorHAnsi" w:cs="Times New Roman"/>
          <w:noProof w:val="0"/>
          <w:sz w:val="20"/>
          <w:szCs w:val="20"/>
          <w:lang w:eastAsia="pl-PL"/>
        </w:rPr>
        <w:t>5</w:t>
      </w:r>
      <w:r w:rsidR="002D644C">
        <w:rPr>
          <w:rFonts w:asciiTheme="minorHAnsi" w:hAnsiTheme="minorHAnsi" w:cs="Times New Roman"/>
          <w:noProof w:val="0"/>
          <w:sz w:val="20"/>
          <w:szCs w:val="20"/>
          <w:lang w:eastAsia="pl-PL"/>
        </w:rPr>
        <w:t>2</w:t>
      </w:r>
      <w:r w:rsidR="002D644C" w:rsidRPr="002D644C">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3), załącznik nr 53 (dla zadania 4),załącznik nr 54</w:t>
      </w:r>
      <w:r w:rsidR="002D644C" w:rsidRPr="002D644C">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5), załącznik nr 55</w:t>
      </w:r>
      <w:r w:rsidR="002D644C" w:rsidRPr="002D644C">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6), załącznik nr 56</w:t>
      </w:r>
      <w:r w:rsidR="002D644C" w:rsidRPr="002D644C">
        <w:rPr>
          <w:rFonts w:asciiTheme="minorHAnsi" w:hAnsiTheme="minorHAnsi" w:cs="Times New Roman"/>
          <w:noProof w:val="0"/>
          <w:sz w:val="20"/>
          <w:szCs w:val="20"/>
          <w:lang w:eastAsia="pl-PL"/>
        </w:rPr>
        <w:t xml:space="preserve"> </w:t>
      </w:r>
      <w:r w:rsidR="002D644C">
        <w:rPr>
          <w:rFonts w:asciiTheme="minorHAnsi" w:hAnsiTheme="minorHAnsi" w:cs="Times New Roman"/>
          <w:noProof w:val="0"/>
          <w:sz w:val="20"/>
          <w:szCs w:val="20"/>
          <w:lang w:eastAsia="pl-PL"/>
        </w:rPr>
        <w:t>(dla zadania 7), załącznik nr 57</w:t>
      </w:r>
      <w:r w:rsidR="002D644C" w:rsidRPr="002D644C">
        <w:rPr>
          <w:rFonts w:asciiTheme="minorHAnsi" w:hAnsiTheme="minorHAnsi" w:cs="Times New Roman"/>
          <w:noProof w:val="0"/>
          <w:sz w:val="20"/>
          <w:szCs w:val="20"/>
          <w:lang w:eastAsia="pl-PL"/>
        </w:rPr>
        <w:t xml:space="preserve"> (dla zadania 8).</w:t>
      </w:r>
    </w:p>
    <w:p w:rsidR="00C06652" w:rsidRPr="002D644C" w:rsidRDefault="00C06652" w:rsidP="00031116">
      <w:pPr>
        <w:numPr>
          <w:ilvl w:val="2"/>
          <w:numId w:val="2"/>
        </w:numPr>
        <w:spacing w:after="0" w:line="360" w:lineRule="auto"/>
        <w:jc w:val="both"/>
        <w:rPr>
          <w:rFonts w:eastAsia="Times New Roman" w:cs="Times New Roman"/>
          <w:sz w:val="20"/>
          <w:szCs w:val="20"/>
          <w:lang w:eastAsia="pl-PL"/>
        </w:rPr>
      </w:pPr>
      <w:r w:rsidRPr="002D644C">
        <w:rPr>
          <w:rFonts w:eastAsia="Times New Roman" w:cs="Times New Roman"/>
          <w:sz w:val="20"/>
          <w:szCs w:val="20"/>
          <w:lang w:eastAsia="pl-PL"/>
        </w:rPr>
        <w:t>Jeżeli zostanie wybrana oferta Wykonawców wspólnie ubiegających się o zamówienie, Zamawiający będzie wymagał przed zawarciem umowy przedłożenia Umowy regulującej współpracę tych Wykonawców.</w:t>
      </w:r>
    </w:p>
    <w:p w:rsidR="0060113F" w:rsidRPr="00031116" w:rsidRDefault="0060113F" w:rsidP="0060113F">
      <w:pPr>
        <w:numPr>
          <w:ilvl w:val="2"/>
          <w:numId w:val="2"/>
        </w:numPr>
        <w:spacing w:after="0" w:line="360" w:lineRule="auto"/>
        <w:jc w:val="both"/>
        <w:rPr>
          <w:rFonts w:eastAsia="Times New Roman" w:cs="Times New Roman"/>
          <w:sz w:val="20"/>
          <w:szCs w:val="20"/>
          <w:lang w:eastAsia="pl-PL"/>
        </w:rPr>
      </w:pPr>
      <w:r w:rsidRPr="00031116">
        <w:rPr>
          <w:rFonts w:eastAsia="Times New Roman" w:cs="Times New Roman"/>
          <w:sz w:val="20"/>
          <w:szCs w:val="20"/>
          <w:lang w:eastAsia="pl-PL"/>
        </w:rPr>
        <w:t>Zamawiający żąda od Wykonawcy zawarcia ubezpieczenia odpowiedzialności cywilnej dla wykonania przedmiotu umowy w wysokości równej wartości złożonej oferty brutto.</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Brak przekazania przed podpisaniem umowy powyższych dokumentów oraz należytego zabezpieczenia wykonania umowy będzie jednoznaczne z odmową podpisania umowy przez Wykonawcę.</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Przed przystąpieniem do wykonania zamówienia Wykonawca zobowiązany jest, o ile są już znane, podać nazwy albo imiona i nazwiska oraz dane kontaktowe podwykonawców i osób do kontaktu z nimi, zaangażowanych w roboty budowlane. Wykonawca zawiadamia Zamawiającego o wszelkich zmianach danych, o których mowa w zdaniu pierwszym, w trakcie realizacji zamówienia, a także przekazuje informacje na temat nowych podwykonawców, którym w późniejszym okresie zamierza powierzyć realizację robót budowlanych.</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8" w:name="_Toc145084748"/>
      <w:r w:rsidRPr="00C06652">
        <w:rPr>
          <w:rFonts w:eastAsia="Times New Roman" w:cs="Times New Roman"/>
          <w:b/>
          <w:sz w:val="20"/>
          <w:szCs w:val="20"/>
          <w:lang w:eastAsia="pl-PL"/>
        </w:rPr>
        <w:t>Wymagania dotyczące zabezpieczenia należytego wykonania umowy</w:t>
      </w:r>
      <w:bookmarkEnd w:id="18"/>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od Wykonawcy, którego oferta została wybrana jako najkorzystniejsza wniesienia zabezpieczenia należyteg</w:t>
      </w:r>
      <w:r w:rsidR="00C96A17">
        <w:rPr>
          <w:rFonts w:eastAsia="Times New Roman" w:cs="Times New Roman"/>
          <w:sz w:val="20"/>
          <w:szCs w:val="20"/>
          <w:lang w:eastAsia="pl-PL"/>
        </w:rPr>
        <w:t>o wykonania umowy w wysokości 5</w:t>
      </w:r>
      <w:r w:rsidRPr="00C06652">
        <w:rPr>
          <w:rFonts w:eastAsia="Times New Roman" w:cs="Times New Roman"/>
          <w:sz w:val="20"/>
          <w:szCs w:val="20"/>
          <w:lang w:eastAsia="pl-PL"/>
        </w:rPr>
        <w:t>% ceny brutto całkowitej podanej w ofercie.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zwane dalej „zabezpieczeniem” służy pokryciu roszczeń z tytułu niewykonania lub nienależytego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uzgodni z Zamawiającym formę oraz treść wymaganego zabezpieczenia.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może być wniesione wg. wyboru Wykonawcy w jednej lub w kilku następujących formach: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Pieniężnej,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bankowych lub poręczeniach spółdzielczej kasy oszczędnościowo-kredytowej, z tym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że zobowiązanie kasy jest zawsze zobowiązaniem pieniężnym,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bankowych,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ubezpieczeniowych,</w:t>
      </w:r>
    </w:p>
    <w:p w:rsidR="00C06652" w:rsidRPr="00C06652" w:rsidRDefault="00C06652" w:rsidP="00CA036B">
      <w:pPr>
        <w:numPr>
          <w:ilvl w:val="2"/>
          <w:numId w:val="2"/>
        </w:numPr>
        <w:tabs>
          <w:tab w:val="clear" w:pos="1571"/>
        </w:tabs>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udzielanych przez podmioty, o których mowa w art. 6b ust. 5 pkt 2 ustawy z dnia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9 listopada 2000 r. o utworzeniu Polskiej Agencji Rozwoju Przedsiębiorczości ( Dz. U. z 201</w:t>
      </w:r>
      <w:r w:rsidR="00CA036B">
        <w:rPr>
          <w:rFonts w:eastAsia="Times New Roman" w:cs="Times New Roman"/>
          <w:sz w:val="20"/>
          <w:szCs w:val="20"/>
          <w:lang w:eastAsia="pl-PL"/>
        </w:rPr>
        <w:t>8</w:t>
      </w:r>
      <w:r w:rsidRPr="00C06652">
        <w:rPr>
          <w:rFonts w:eastAsia="Times New Roman" w:cs="Times New Roman"/>
          <w:sz w:val="20"/>
          <w:szCs w:val="20"/>
          <w:lang w:eastAsia="pl-PL"/>
        </w:rPr>
        <w:t xml:space="preserve">r. poz. </w:t>
      </w:r>
    </w:p>
    <w:p w:rsidR="00C06652" w:rsidRPr="00C06652" w:rsidRDefault="00CA036B" w:rsidP="00C06652">
      <w:pPr>
        <w:spacing w:after="0" w:line="360" w:lineRule="auto"/>
        <w:ind w:left="1639"/>
        <w:jc w:val="both"/>
        <w:rPr>
          <w:rFonts w:eastAsia="Times New Roman" w:cs="Times New Roman"/>
          <w:sz w:val="20"/>
          <w:szCs w:val="20"/>
          <w:lang w:eastAsia="pl-PL"/>
        </w:rPr>
      </w:pPr>
      <w:r>
        <w:rPr>
          <w:rFonts w:eastAsia="Times New Roman" w:cs="Times New Roman"/>
          <w:sz w:val="20"/>
          <w:szCs w:val="20"/>
          <w:lang w:eastAsia="pl-PL"/>
        </w:rPr>
        <w:t xml:space="preserve">     110 z </w:t>
      </w:r>
      <w:proofErr w:type="spellStart"/>
      <w:r>
        <w:rPr>
          <w:rFonts w:eastAsia="Times New Roman" w:cs="Times New Roman"/>
          <w:sz w:val="20"/>
          <w:szCs w:val="20"/>
          <w:lang w:eastAsia="pl-PL"/>
        </w:rPr>
        <w:t>późn</w:t>
      </w:r>
      <w:proofErr w:type="spellEnd"/>
      <w:r>
        <w:rPr>
          <w:rFonts w:eastAsia="Times New Roman" w:cs="Times New Roman"/>
          <w:sz w:val="20"/>
          <w:szCs w:val="20"/>
          <w:lang w:eastAsia="pl-PL"/>
        </w:rPr>
        <w:t>.</w:t>
      </w:r>
      <w:r w:rsidR="00C06652" w:rsidRPr="00C06652">
        <w:rPr>
          <w:rFonts w:eastAsia="Times New Roman" w:cs="Times New Roman"/>
          <w:sz w:val="20"/>
          <w:szCs w:val="20"/>
          <w:lang w:eastAsia="pl-PL"/>
        </w:rPr>
        <w:t xml:space="preserv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wypadku udzielenia zabezpieczenia w postaci gwarancji bankowej lub ubezpieczeniowej, udzielona gwarancja musi być gwarancją samoistną, nieodwołalną, bezwarunkową i płatną na pierwsze żądanie, bez konieczności przedkładania jakichkolwiek dodatkowych dokumentów przez Zamawiającego, udzieloną tytułem zabezpieczenia wszelkich roszczeń Zamawiającego z tytułu nienależytego wykonania umowy, w tym roszczeń Zamawiającego z tytułu gwarancji i rękojmi za wady, na okres wykonania umowy oraz udzielonej rękojmi.</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Gwarancja, o której mowa w pkt 15.5 SIWZ powinna zawierać następujące elementy: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Nazwę dającego zlecenie (Wykonawcy), beneficjenta gwarancji (Zamawiającego), gwaranta (banku</w:t>
      </w:r>
    </w:p>
    <w:p w:rsidR="00C06652" w:rsidRPr="00C06652" w:rsidRDefault="00C06652" w:rsidP="00C06652">
      <w:pPr>
        <w:spacing w:after="0" w:line="360" w:lineRule="auto"/>
        <w:ind w:left="1135"/>
        <w:jc w:val="both"/>
        <w:rPr>
          <w:rFonts w:eastAsia="Times New Roman" w:cs="Times New Roman"/>
          <w:sz w:val="20"/>
          <w:szCs w:val="20"/>
          <w:lang w:eastAsia="pl-PL"/>
        </w:rPr>
      </w:pPr>
      <w:r w:rsidRPr="00C06652">
        <w:rPr>
          <w:rFonts w:eastAsia="Times New Roman" w:cs="Times New Roman"/>
          <w:sz w:val="20"/>
          <w:szCs w:val="20"/>
          <w:lang w:eastAsia="pl-PL"/>
        </w:rPr>
        <w:t xml:space="preserve">                lub instytucji ubezpieczeniowej udzielających gwarancji) oraz wskazanie siedzib,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Określenie wierzytelności, która ma być zabezpieczona gwarancją,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Kwotę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ważności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Zobowiązanie gwaranta do „zapłacenia” kwoty gwarancji na pierwsze pisemne żądanie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Zamawiającego zawierające oświadczenie, iż gwarant, pokryje roszczenia z tytułu: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Niewykonania Umowy przez Wykonawcę,</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Nienależytego wykonania Umowy przez Wykonawcę,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sporu pomiędzy Zamawiającym a Wykonawcą, bank lub towarzystwo ubezpieczeniowe wydające gwarancję nie będzie miał prawa do złożenia kwot płatnych na podstawie gwarancji w depozycie sądowym lub innej instytucji, lecz wypłaci je bezpośrednio Zamawiającemu.</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koszty i opłaty związane z ustanowieniem zabezpieczenia ponosi wyłącznie Wykonawca.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Postanowienia o których mowa w pkt 15.5÷15.8 SIWZ odnoszą się również do poręczeń bankowych lub poręczeń spółdzielczej kasy oszczędnościowo-kredytowej, z tym, że poręczenie kasy jest zawsze poręczeniem pieniężnym oraz do poręczeń udzielanych przez podmioty, o których mowa w art. 6b ust. 5 pkt 2 ustawy o utworzeniu Polskiej Agencji Rozwoju P</w:t>
      </w:r>
      <w:r w:rsidR="00CA036B">
        <w:rPr>
          <w:rFonts w:eastAsia="Times New Roman" w:cs="Times New Roman"/>
          <w:sz w:val="20"/>
          <w:szCs w:val="20"/>
          <w:lang w:eastAsia="pl-PL"/>
        </w:rPr>
        <w:t>rzedsiębiorczości (Dz. U. z 2018r. poz. 110</w:t>
      </w:r>
      <w:r w:rsidRPr="00C06652">
        <w:rPr>
          <w:rFonts w:eastAsia="Times New Roman" w:cs="Times New Roman"/>
          <w:sz w:val="20"/>
          <w:szCs w:val="20"/>
          <w:lang w:eastAsia="pl-PL"/>
        </w:rPr>
        <w:t xml:space="preserve"> z</w:t>
      </w:r>
      <w:r w:rsidR="00CA036B">
        <w:rPr>
          <w:rFonts w:eastAsia="Times New Roman" w:cs="Times New Roman"/>
          <w:sz w:val="20"/>
          <w:szCs w:val="20"/>
          <w:lang w:eastAsia="pl-PL"/>
        </w:rPr>
        <w:t xml:space="preserve"> </w:t>
      </w:r>
      <w:proofErr w:type="spellStart"/>
      <w:r w:rsidR="00CA036B">
        <w:rPr>
          <w:rFonts w:eastAsia="Times New Roman" w:cs="Times New Roman"/>
          <w:sz w:val="20"/>
          <w:szCs w:val="20"/>
          <w:lang w:eastAsia="pl-PL"/>
        </w:rPr>
        <w:t>późn</w:t>
      </w:r>
      <w:proofErr w:type="spellEnd"/>
      <w:r w:rsidR="00CA036B">
        <w:rPr>
          <w:rFonts w:eastAsia="Times New Roman" w:cs="Times New Roman"/>
          <w:sz w:val="20"/>
          <w:szCs w:val="20"/>
          <w:lang w:eastAsia="pl-PL"/>
        </w:rPr>
        <w:t>.</w:t>
      </w:r>
      <w:r w:rsidRPr="00C06652">
        <w:rPr>
          <w:rFonts w:eastAsia="Times New Roman" w:cs="Times New Roman"/>
          <w:sz w:val="20"/>
          <w:szCs w:val="20"/>
          <w:lang w:eastAsia="pl-PL"/>
        </w:rPr>
        <w:t xml:space="preserv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wnoszone w formie pieniężnej należy wpłacić przelewem na rachunek bankowy Zamawiającego prowadzony przez bank PKO BP S.A. na nr rachunku 44 1020 2212 0000 5102 0315 1206.</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pozostałych form wniesienia zabezpieczenia należytego wykonania Umowy (innych niż pieniężna) oryginał dowodu wniesienia należytego zabezpieczenia należy zdeponować w siedzibie Zamawiającego, pok. nr 4.</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Gwarant nie może uzależniać dokonania zapłaty od spełnienia jakichkolwiek dodatkowych warunków lub wykonania czynności, jak również od przedłożenia dodatkowej dokumentacji, w szczególności </w:t>
      </w:r>
      <w:r w:rsidRPr="00C06652">
        <w:rPr>
          <w:rFonts w:eastAsia="Calibri" w:cs="Times New Roman"/>
          <w:bCs/>
          <w:sz w:val="20"/>
          <w:szCs w:val="20"/>
        </w:rPr>
        <w:t xml:space="preserve">Gwarancja (poręczenie) nie może zawierać zastrzeżenia gwaranta (poręczyciela), że pisemne żądanie zapłaty musi być przedstawione za pośrednictwem Banku prowadzącego rachunek Zamawiającego, w celu potwierdzenia, że </w:t>
      </w:r>
      <w:r w:rsidRPr="00C06652">
        <w:rPr>
          <w:rFonts w:eastAsia="Calibri" w:cs="Times New Roman"/>
          <w:bCs/>
          <w:sz w:val="20"/>
          <w:szCs w:val="20"/>
        </w:rPr>
        <w:lastRenderedPageBreak/>
        <w:t>podpisy złożone na pisemnym żądaniu należą do osób uprawnionych do zaciągania zobowiązań majątkowych w imieniu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bCs/>
          <w:sz w:val="20"/>
          <w:szCs w:val="20"/>
        </w:rPr>
        <w:t xml:space="preserve">Gwarancja (poręczenie) nie może zawierać zastrzeżenia gwaranta (poręczyciela), że odpowiedzialność gwaranta (poręczyciela) z tytułu gwarancji (poręczenia) jest wyłączona w stosunku do zmiany Umowy, niewykraczającej poza zapisy wzoru, objętej gwarancją (poręczeniem), jeżeli zmiana ta nie została zaakceptowana przez gwaranta (poręczyciela). </w:t>
      </w:r>
    </w:p>
    <w:p w:rsidR="00C06652" w:rsidRPr="00C06652" w:rsidRDefault="00C06652" w:rsidP="00C06652">
      <w:pPr>
        <w:numPr>
          <w:ilvl w:val="1"/>
          <w:numId w:val="2"/>
        </w:numPr>
        <w:spacing w:after="0" w:line="360" w:lineRule="auto"/>
        <w:jc w:val="both"/>
        <w:rPr>
          <w:rFonts w:eastAsia="Calibri" w:cs="Times New Roman"/>
          <w:bCs/>
          <w:sz w:val="20"/>
          <w:szCs w:val="20"/>
        </w:rPr>
      </w:pPr>
      <w:r w:rsidRPr="00C06652">
        <w:rPr>
          <w:rFonts w:eastAsia="Calibri" w:cs="Times New Roman"/>
          <w:bCs/>
          <w:sz w:val="20"/>
          <w:szCs w:val="20"/>
        </w:rPr>
        <w:t>Gwarancja (poręczenie) musi być egzekwowalna i wykonalna na terytorium Rzeczpospolitej Polskiej, podlegać prawu polskiemu, a w sporach z Gwarancji wyłącznie właściwy musi być Sąd Powszechny właściwy dla siedziby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Treść gwarancji (poręczenia) podlega zatwierdzeniu przez Zamawiającego. Zamawiający zastrzega sobie prawo zgłaszania uwag i wiążących zastrzeżeń co do treści gwarancji.</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W przypadku przedłożenia gwarancji nie zawierających wyżej wymienionych elementów lub zawierającej warunki wobec Zamawiającego inne niż opisane w niniejszym rozdziale SIWZ, względnie nie zastosowania się do uwag Zamawiającego w zakresie niedopuszczalnych zapisów przedłożonej do akceptacji gwarancji, Zamawiający uzna, że Wykonawca nie wniósł zabezpieczenia 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zabezpieczenie zostanie wniesione w pieniądzu, Zamawiający przechowa je na rachunku bankowym. Zamawiający zwróci zabezpieczenie wniesione w pieniądzu z odsetkami wynikającymi z Umowy rachunku bankowego, na którym było przechowywane, pomniejszone o koszt prowadzenia tego rachunku oraz prowizji bankowej za przelew pieniędzy na rachunek bankowy wykonawcy.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należytego wykonania zamówienia, Zamawiający zobowiązuje się zwrócić lub zwolnić zabezpieczenie w następujący sposób: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70% kwoty zabezpieczenia zostanie zwrócone lub zwolnione do 30 dni od dnia wykonania przez Wykonawcę robót budowlanych i przejęcia ich przez Zamawiającego jako należycie wykonanych na podstawie protokołu odbioru,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30% kwoty zabezpieczenia zostanie pozostawione na zabezpieczenie roszczeń z tytułu rękojmi za wady. Zwrot lub zwolnienie zabezpieczenia nastąpi nie później niż w 15 dniu po upływie okresu rękojmi za wady.</w:t>
      </w:r>
    </w:p>
    <w:p w:rsidR="00C06652" w:rsidRPr="00C06652" w:rsidRDefault="00C06652" w:rsidP="00C06652">
      <w:pPr>
        <w:spacing w:after="0" w:line="360" w:lineRule="auto"/>
        <w:ind w:left="1224"/>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Istotne dla stron postanowienia, które zostaną wprowadzone do treści zawieranej umowy w sprawie zamówienia publicznego, ogólne warunki umowy albo wzór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Wzór umowy określający szczegółowe warunki, na których Zamawiający zawrze umowę w sprawie udzielenia zamówienia publicznego, stanowi załącznik n</w:t>
      </w:r>
      <w:r w:rsidR="00155BA2">
        <w:rPr>
          <w:rFonts w:eastAsia="Times New Roman" w:cs="Times New Roman"/>
          <w:sz w:val="20"/>
          <w:szCs w:val="20"/>
          <w:lang w:eastAsia="pl-PL"/>
        </w:rPr>
        <w:t xml:space="preserve">r </w:t>
      </w:r>
      <w:r w:rsidR="002D644C">
        <w:rPr>
          <w:rFonts w:eastAsia="Times New Roman" w:cs="Times New Roman"/>
          <w:sz w:val="20"/>
          <w:szCs w:val="20"/>
          <w:lang w:eastAsia="pl-PL"/>
        </w:rPr>
        <w:t>49</w:t>
      </w:r>
      <w:r w:rsidRPr="00C06652">
        <w:rPr>
          <w:rFonts w:eastAsia="Times New Roman" w:cs="Times New Roman"/>
          <w:sz w:val="20"/>
          <w:szCs w:val="20"/>
          <w:lang w:eastAsia="pl-PL"/>
        </w:rPr>
        <w:t xml:space="preserve"> do SIWZ.</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9" w:name="_Toc145084749"/>
      <w:r w:rsidRPr="00C06652">
        <w:rPr>
          <w:rFonts w:eastAsia="Times New Roman" w:cs="Times New Roman"/>
          <w:b/>
          <w:sz w:val="20"/>
          <w:szCs w:val="20"/>
          <w:lang w:eastAsia="pl-PL"/>
        </w:rPr>
        <w:t>Środki ochrony prawnej przysługujące Wykonawcom w toku postępowania o udzielenie</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zamówienia</w:t>
      </w:r>
      <w:bookmarkEnd w:id="19"/>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Wykonawcom przysługują środki ochrony prawnej określone w Dziale VI </w:t>
      </w:r>
      <w:r w:rsidRPr="00C06652">
        <w:rPr>
          <w:rFonts w:eastAsia="Times New Roman" w:cs="Times New Roman"/>
          <w:sz w:val="20"/>
          <w:szCs w:val="20"/>
          <w:lang w:eastAsia="pl-PL"/>
        </w:rPr>
        <w:t>PZP</w:t>
      </w:r>
      <w:r w:rsidRPr="00C06652">
        <w:rPr>
          <w:rFonts w:eastAsia="Calibri" w:cs="Times New Roman"/>
          <w:sz w:val="20"/>
          <w:szCs w:val="20"/>
        </w:rPr>
        <w:t xml:space="preserve"> „Środki ochrony prawnej” (art. 179 - 198g PZP), tj. odwołanie do Prezesa Krajowej Izby Odwoławczej oraz skarga do sądu okręgowego właściwego dla siedziby Zamawiającego.</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Środki ochrony prawnej (odwołanie oraz skarga) przysługują Wykonawcy, a także innemu podmiotowi, jeżeli ma lub miał interes w uzyskaniu zamówienia oraz poniósł lub może ponieść szkodę w wyniku naruszenia przez Zamawiającego przepisów </w:t>
      </w:r>
      <w:r w:rsidRPr="00C06652">
        <w:rPr>
          <w:rFonts w:eastAsia="Times New Roman" w:cs="Times New Roman"/>
          <w:sz w:val="20"/>
          <w:szCs w:val="20"/>
          <w:lang w:eastAsia="pl-PL"/>
        </w:rPr>
        <w:t>PZP</w:t>
      </w:r>
      <w:r w:rsidRPr="00C06652">
        <w:rPr>
          <w:rFonts w:eastAsia="Calibri" w:cs="Times New Roman"/>
          <w:sz w:val="20"/>
          <w:szCs w:val="20"/>
        </w:rPr>
        <w:t>. Środki ochrony prawnej wobec ogłoszenia o zamówieniu oraz SIWZ przysługują również organizacjom wpisanym na listę, o której mowa w art. 154 pkt 5 PZP.</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lastRenderedPageBreak/>
        <w:t xml:space="preserve">Odwołanie przysługuje wyłącznie od niezgodnej z przepisami </w:t>
      </w:r>
      <w:r w:rsidRPr="00C06652">
        <w:rPr>
          <w:rFonts w:eastAsia="Times New Roman" w:cs="Times New Roman"/>
          <w:sz w:val="20"/>
          <w:szCs w:val="20"/>
          <w:lang w:eastAsia="pl-PL"/>
        </w:rPr>
        <w:t>PZP</w:t>
      </w:r>
      <w:r w:rsidRPr="00C06652">
        <w:rPr>
          <w:rFonts w:eastAsia="Calibri" w:cs="Times New Roman"/>
          <w:sz w:val="20"/>
          <w:szCs w:val="20"/>
        </w:rPr>
        <w:t xml:space="preserve"> czynności Zamawiającego podjętej </w:t>
      </w:r>
      <w:r w:rsidR="0049093C">
        <w:rPr>
          <w:rFonts w:eastAsia="Calibri" w:cs="Times New Roman"/>
          <w:sz w:val="20"/>
          <w:szCs w:val="20"/>
        </w:rPr>
        <w:br/>
      </w:r>
      <w:r w:rsidRPr="00C06652">
        <w:rPr>
          <w:rFonts w:eastAsia="Calibri" w:cs="Times New Roman"/>
          <w:sz w:val="20"/>
          <w:szCs w:val="20"/>
        </w:rPr>
        <w:t>w postępowaniu o udzielenie zamówienia lub zaniechania czynności, do której Zamawiający jest zobowiązany na podstawie PZP. Odwołanie powinno wskazywać czynność lub zaniechanie czynności Zamawiającego, której</w:t>
      </w:r>
      <w:r w:rsidRPr="00C06652">
        <w:rPr>
          <w:rFonts w:eastAsia="Times New Roman" w:cs="Times New Roman"/>
          <w:sz w:val="20"/>
          <w:szCs w:val="20"/>
          <w:lang w:eastAsia="pl-PL"/>
        </w:rPr>
        <w:t xml:space="preserve"> zarzuca się niezgodność z przepisami PZP, zawierać zwięzłe przedstawienie zarzutów, określać żądanie oraz wskazywać okoliczności faktyczne i prawne uzasadniające wniesienie odwołania.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Odwołanie przysługuje wyłącznie wobec czynności: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Określenia warunków udziału w postępowaniu,</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Wykluczenia odwołującego z postępowania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Odrzucenia oferty odwołującego,</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Opisu przedmiotu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Wyboru najkorzystniejszej oferty.</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do Prezesa Krajowej Izby Odwoławczej (02-676 Warszawa, ul. Postępu 17A) w formie pisemnej albo elektronicznej, opatrzonej bezpiecznym podpisem elektronicznym weryfikowanym za pomocą ważnego kwalifikowanego certyfikatu.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jednego ze sposobów określonych w pkt 7.1. SIWZ.</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w terminie 5 dni od dnia przesłania informacji o czynności Zamawiającego stanowiącej podstawę jego wniesienia -</w:t>
      </w:r>
      <w:r w:rsidRPr="00C06652">
        <w:rPr>
          <w:rFonts w:eastAsia="Times New Roman" w:cs="Times New Roman"/>
          <w:b/>
          <w:bCs/>
          <w:sz w:val="20"/>
          <w:szCs w:val="20"/>
          <w:lang w:eastAsia="pl-PL"/>
        </w:rPr>
        <w:t xml:space="preserve"> </w:t>
      </w:r>
      <w:r w:rsidRPr="00C06652">
        <w:rPr>
          <w:rFonts w:eastAsia="Times New Roman" w:cs="Times New Roman"/>
          <w:bCs/>
          <w:sz w:val="20"/>
          <w:szCs w:val="20"/>
          <w:lang w:eastAsia="pl-PL"/>
        </w:rPr>
        <w:t>jeżeli zostały przesłane w sposób określony w art. 180 ust. 5 zdanie drugie</w:t>
      </w:r>
      <w:r w:rsidRPr="00C06652">
        <w:rPr>
          <w:rFonts w:eastAsia="Times New Roman" w:cs="Times New Roman"/>
          <w:i/>
          <w:sz w:val="20"/>
          <w:szCs w:val="20"/>
          <w:lang w:eastAsia="pl-PL"/>
        </w:rPr>
        <w:t xml:space="preserve"> </w:t>
      </w:r>
      <w:r w:rsidRPr="00C06652">
        <w:rPr>
          <w:rFonts w:eastAsia="Times New Roman" w:cs="Times New Roman"/>
          <w:sz w:val="20"/>
          <w:szCs w:val="20"/>
          <w:lang w:eastAsia="pl-PL"/>
        </w:rPr>
        <w:t xml:space="preserve">PZP (komunikacja elektroniczna) </w:t>
      </w:r>
      <w:r w:rsidRPr="00C06652">
        <w:rPr>
          <w:rFonts w:eastAsia="Times New Roman" w:cs="Times New Roman"/>
          <w:bCs/>
          <w:sz w:val="20"/>
          <w:szCs w:val="20"/>
          <w:lang w:eastAsia="pl-PL"/>
        </w:rPr>
        <w:t>albo w terminie 10 dni – jeżeli zostały przesłane w inny sposób.</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treści ogłoszenia o zamówieniu, a także wobec postanowień SIWZ wnosi się w terminie 5 dni od dnia publikacji ogłoszenia w Biuletynie Zamówień Publicznych lub zamieszczenia SIWZ na stronie internetowej.</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czynności innych niż określone w pkt 17.7 i pkt 17.18 SIWZ wnosi się w terminie 5 dni od dnia, w którym powzięto lub przy zachowaniu należytej staranności można było powziąć wiadomość o okolicznościach stanowiących podstawę jego wniesienia.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Na orzeczenie Krajowej Izby Odwoławczej stronom oraz uczestnikom postępowania odwoławczego przysługuje skarga do sądu okręgowego właściwego dla siedziby Zamawiającego.</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Skargę wnosi się za pośrednictwem Prezesa Krajowej Izby Odwoławczej w terminie 7 dni od dnia doręczenia orzeczenia Krajowej Izby Odwoławczej, przesyłając jednocześnie jej odpis przeciwnikowi skargi. Złożenie skargi w placówce pocztowej operatora wyznaczonego w rozumieniu ustawy z dnia 23 listopad</w:t>
      </w:r>
      <w:r w:rsidR="003A4750">
        <w:rPr>
          <w:rFonts w:eastAsia="Times New Roman" w:cs="Times New Roman"/>
          <w:sz w:val="20"/>
          <w:szCs w:val="20"/>
          <w:lang w:eastAsia="pl-PL"/>
        </w:rPr>
        <w:t>a 2012 r. Prawo Pocztowe (Dz. U. z 2017r. poz. 1579</w:t>
      </w:r>
      <w:r w:rsidRPr="00C06652">
        <w:rPr>
          <w:rFonts w:eastAsia="Times New Roman" w:cs="Times New Roman"/>
          <w:sz w:val="20"/>
          <w:szCs w:val="20"/>
          <w:lang w:eastAsia="pl-PL"/>
        </w:rPr>
        <w:t xml:space="preserve"> ze zm. ), jest równoznaczne z jej wniesieniem.</w:t>
      </w:r>
    </w:p>
    <w:p w:rsidR="00C06652" w:rsidRPr="003A4750" w:rsidRDefault="00C06652" w:rsidP="003A4750">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części zamówienia</w:t>
      </w:r>
    </w:p>
    <w:p w:rsidR="00C06652" w:rsidRPr="003A4750" w:rsidRDefault="00155BA2" w:rsidP="003A4750">
      <w:pPr>
        <w:numPr>
          <w:ilvl w:val="1"/>
          <w:numId w:val="2"/>
        </w:numPr>
        <w:spacing w:after="0" w:line="360" w:lineRule="auto"/>
        <w:jc w:val="both"/>
        <w:rPr>
          <w:rFonts w:eastAsia="Times New Roman" w:cs="Times New Roman"/>
          <w:bCs/>
          <w:sz w:val="20"/>
          <w:szCs w:val="20"/>
          <w:lang w:eastAsia="pl-PL"/>
        </w:rPr>
      </w:pPr>
      <w:r>
        <w:rPr>
          <w:rFonts w:eastAsia="Times New Roman" w:cs="Times New Roman"/>
          <w:sz w:val="20"/>
          <w:szCs w:val="20"/>
          <w:lang w:eastAsia="pl-PL"/>
        </w:rPr>
        <w:lastRenderedPageBreak/>
        <w:t>Zamawiający</w:t>
      </w:r>
      <w:r w:rsidR="00C06652" w:rsidRPr="00C06652">
        <w:rPr>
          <w:rFonts w:eastAsia="Times New Roman" w:cs="Times New Roman"/>
          <w:b/>
          <w:sz w:val="20"/>
          <w:szCs w:val="20"/>
          <w:lang w:eastAsia="pl-PL"/>
        </w:rPr>
        <w:t xml:space="preserve"> dopuszcza</w:t>
      </w:r>
      <w:r>
        <w:rPr>
          <w:rFonts w:eastAsia="Times New Roman" w:cs="Times New Roman"/>
          <w:b/>
          <w:sz w:val="20"/>
          <w:szCs w:val="20"/>
          <w:lang w:eastAsia="pl-PL"/>
        </w:rPr>
        <w:t xml:space="preserve"> możliwość</w:t>
      </w:r>
      <w:r w:rsidR="00C06652" w:rsidRPr="00C06652">
        <w:rPr>
          <w:rFonts w:eastAsia="Times New Roman" w:cs="Times New Roman"/>
          <w:sz w:val="20"/>
          <w:szCs w:val="20"/>
          <w:lang w:eastAsia="pl-PL"/>
        </w:rPr>
        <w:t xml:space="preserve"> składania ofert częściowych</w:t>
      </w:r>
      <w:r>
        <w:rPr>
          <w:rFonts w:eastAsia="Times New Roman" w:cs="Times New Roman"/>
          <w:sz w:val="20"/>
          <w:szCs w:val="20"/>
          <w:lang w:eastAsia="pl-PL"/>
        </w:rPr>
        <w:t>, tj. Wykonawca może złożyć ofertę dla każdego z zadań odrębnie bądź tylko dla jednego zadania</w:t>
      </w:r>
      <w:r w:rsidR="00C06652" w:rsidRPr="00C06652">
        <w:rPr>
          <w:rFonts w:eastAsia="Times New Roman" w:cs="Times New Roman"/>
          <w:sz w:val="20"/>
          <w:szCs w:val="20"/>
          <w:lang w:eastAsia="pl-PL"/>
        </w:rPr>
        <w:t>.</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0" w:name="_Toc455478917"/>
      <w:r w:rsidRPr="00C06652">
        <w:rPr>
          <w:rFonts w:eastAsia="Times New Roman" w:cs="Times New Roman"/>
          <w:b/>
          <w:sz w:val="20"/>
          <w:szCs w:val="20"/>
          <w:lang w:eastAsia="pl-PL"/>
        </w:rPr>
        <w:t>Maksymalna liczba wykonawców (w przypadku umowy ramowej).</w:t>
      </w:r>
      <w:bookmarkEnd w:id="20"/>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zawarcia umowy ramowej.</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1" w:name="_Toc455478918"/>
      <w:r w:rsidRPr="00C06652">
        <w:rPr>
          <w:rFonts w:eastAsia="Times New Roman" w:cs="Times New Roman"/>
          <w:b/>
          <w:sz w:val="20"/>
          <w:szCs w:val="20"/>
          <w:lang w:eastAsia="pl-PL"/>
        </w:rPr>
        <w:t xml:space="preserve">Przewidywane zamówienia o których mowa w art. </w:t>
      </w:r>
      <w:r w:rsidRPr="00026263">
        <w:rPr>
          <w:rFonts w:eastAsia="Times New Roman" w:cs="Times New Roman"/>
          <w:b/>
          <w:sz w:val="20"/>
          <w:szCs w:val="20"/>
          <w:lang w:eastAsia="pl-PL"/>
        </w:rPr>
        <w:t>67 ust. 1 pkt 6 i 7 PZP</w:t>
      </w:r>
      <w:r w:rsidRPr="00C06652">
        <w:rPr>
          <w:rFonts w:eastAsia="Times New Roman" w:cs="Times New Roman"/>
          <w:b/>
          <w:sz w:val="20"/>
          <w:szCs w:val="20"/>
          <w:lang w:eastAsia="pl-PL"/>
        </w:rPr>
        <w:t xml:space="preserve"> oraz okoliczności, po których zaistnieniu będą one udzielane.</w:t>
      </w:r>
      <w:bookmarkEnd w:id="21"/>
    </w:p>
    <w:p w:rsidR="00AF7229" w:rsidRPr="00C06652" w:rsidRDefault="00AF7229" w:rsidP="00AF7229">
      <w:pPr>
        <w:numPr>
          <w:ilvl w:val="1"/>
          <w:numId w:val="2"/>
        </w:numPr>
        <w:spacing w:after="0" w:line="360" w:lineRule="auto"/>
        <w:jc w:val="both"/>
        <w:rPr>
          <w:rFonts w:eastAsia="Times New Roman" w:cs="Times New Roman"/>
          <w:bCs/>
          <w:sz w:val="20"/>
          <w:szCs w:val="20"/>
          <w:lang w:eastAsia="pl-PL"/>
        </w:rPr>
      </w:pPr>
      <w:bookmarkStart w:id="22" w:name="_Toc455478919"/>
      <w:r w:rsidRPr="00456278">
        <w:rPr>
          <w:rFonts w:eastAsia="Times New Roman" w:cs="Times New Roman"/>
          <w:sz w:val="20"/>
          <w:szCs w:val="20"/>
          <w:lang w:eastAsia="pl-PL"/>
        </w:rPr>
        <w:t xml:space="preserve">Zamawiający </w:t>
      </w:r>
      <w:r w:rsidRPr="00456278">
        <w:rPr>
          <w:rFonts w:eastAsia="Times New Roman" w:cs="Times New Roman"/>
          <w:b/>
          <w:sz w:val="20"/>
          <w:szCs w:val="20"/>
          <w:lang w:eastAsia="pl-PL"/>
        </w:rPr>
        <w:t>przewiduje</w:t>
      </w:r>
      <w:r w:rsidRPr="00456278">
        <w:rPr>
          <w:rFonts w:eastAsia="Times New Roman" w:cs="Times New Roman"/>
          <w:sz w:val="20"/>
          <w:szCs w:val="20"/>
          <w:lang w:eastAsia="pl-PL"/>
        </w:rPr>
        <w:t xml:space="preserve"> </w:t>
      </w:r>
      <w:r w:rsidRPr="00456278">
        <w:rPr>
          <w:rFonts w:eastAsia="Times New Roman" w:cs="Times New Roman"/>
          <w:bCs/>
          <w:sz w:val="20"/>
          <w:szCs w:val="20"/>
          <w:lang w:eastAsia="pl-PL"/>
        </w:rPr>
        <w:t>udzielenie zamówienia polegającego na powtórzeniu podobnych robót budowlanych tj. wykonanie robót budowlanych polegających na wykonaniu przebudowy d</w:t>
      </w:r>
      <w:r>
        <w:rPr>
          <w:rFonts w:eastAsia="Times New Roman" w:cs="Times New Roman"/>
          <w:bCs/>
          <w:sz w:val="20"/>
          <w:szCs w:val="20"/>
          <w:lang w:eastAsia="pl-PL"/>
        </w:rPr>
        <w:t xml:space="preserve">rogi publicznej </w:t>
      </w:r>
      <w:r>
        <w:rPr>
          <w:rFonts w:eastAsia="Times New Roman" w:cs="Times New Roman"/>
          <w:bCs/>
          <w:sz w:val="20"/>
          <w:szCs w:val="20"/>
          <w:lang w:eastAsia="pl-PL"/>
        </w:rPr>
        <w:br/>
        <w:t xml:space="preserve">w wysokości do </w:t>
      </w:r>
      <w:r w:rsidR="00E92130">
        <w:rPr>
          <w:rFonts w:eastAsia="Times New Roman" w:cs="Times New Roman"/>
          <w:bCs/>
          <w:sz w:val="20"/>
          <w:szCs w:val="20"/>
          <w:lang w:eastAsia="pl-PL"/>
        </w:rPr>
        <w:t>3</w:t>
      </w:r>
      <w:r w:rsidRPr="00456278">
        <w:rPr>
          <w:rFonts w:eastAsia="Times New Roman" w:cs="Times New Roman"/>
          <w:bCs/>
          <w:sz w:val="20"/>
          <w:szCs w:val="20"/>
          <w:lang w:eastAsia="pl-PL"/>
        </w:rPr>
        <w:t>0</w:t>
      </w:r>
      <w:r>
        <w:rPr>
          <w:rFonts w:eastAsia="Times New Roman" w:cs="Times New Roman"/>
          <w:bCs/>
          <w:sz w:val="20"/>
          <w:szCs w:val="20"/>
          <w:lang w:eastAsia="pl-PL"/>
        </w:rPr>
        <w:t> 000 złotych brutto -</w:t>
      </w:r>
      <w:r w:rsidRPr="00456278">
        <w:rPr>
          <w:rFonts w:eastAsia="Times New Roman" w:cs="Times New Roman"/>
          <w:bCs/>
          <w:sz w:val="20"/>
          <w:szCs w:val="20"/>
          <w:lang w:eastAsia="pl-PL"/>
        </w:rPr>
        <w:t xml:space="preserve"> na podstawie </w:t>
      </w:r>
      <w:r w:rsidRPr="00C06652">
        <w:rPr>
          <w:rFonts w:eastAsia="Times New Roman" w:cs="Times New Roman"/>
          <w:b/>
          <w:sz w:val="20"/>
          <w:szCs w:val="20"/>
          <w:lang w:eastAsia="pl-PL"/>
        </w:rPr>
        <w:t xml:space="preserve">w art. 67 ust. 1 pkt 6 PZP </w:t>
      </w:r>
      <w:r>
        <w:rPr>
          <w:rFonts w:eastAsia="Times New Roman" w:cs="Times New Roman"/>
          <w:b/>
          <w:sz w:val="20"/>
          <w:szCs w:val="20"/>
          <w:lang w:eastAsia="pl-PL"/>
        </w:rPr>
        <w:t>– dla Zadania nr 1, Zadania nr 3, Zadania nr 5 oraz Zadania nr 6</w:t>
      </w:r>
      <w:r w:rsidRPr="00C06652">
        <w:rPr>
          <w:rFonts w:eastAsia="Times New Roman" w:cs="Times New Roman"/>
          <w:b/>
          <w:sz w:val="20"/>
          <w:szCs w:val="20"/>
          <w:lang w:eastAsia="pl-PL"/>
        </w:rPr>
        <w:t>.</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sposobu przedstawiania ofert wariantowych oraz minimalne warunki jakim muszą odpowiadać oferty wariantowe wraz z wybranymi kryteriami oceny.</w:t>
      </w:r>
      <w:bookmarkEnd w:id="22"/>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dopuszcza</w:t>
      </w:r>
      <w:r w:rsidRPr="00C06652">
        <w:rPr>
          <w:rFonts w:eastAsia="Times New Roman" w:cs="Times New Roman"/>
          <w:sz w:val="20"/>
          <w:szCs w:val="20"/>
          <w:lang w:eastAsia="pl-PL"/>
        </w:rPr>
        <w:t xml:space="preserve"> składania ofert wariantowych.</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3" w:name="_Toc455478921"/>
      <w:r w:rsidRPr="00C06652">
        <w:rPr>
          <w:rFonts w:eastAsia="Times New Roman" w:cs="Times New Roman"/>
          <w:b/>
          <w:sz w:val="20"/>
          <w:szCs w:val="20"/>
          <w:lang w:eastAsia="pl-PL"/>
        </w:rPr>
        <w:t>Informacje dotyczące walut obcych, w jakich mogą być prowadzone rozliczenia między zamawiającym a wykonawcą.</w:t>
      </w:r>
      <w:bookmarkEnd w:id="23"/>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Rozliczenia pomiędzy Zamawiającym, a Wykonawcą realizowane będą w złotych polskich (PLN).</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4" w:name="_Toc455478922"/>
      <w:r w:rsidRPr="00C06652">
        <w:rPr>
          <w:rFonts w:eastAsia="Times New Roman" w:cs="Times New Roman"/>
          <w:b/>
          <w:sz w:val="20"/>
          <w:szCs w:val="20"/>
          <w:lang w:eastAsia="pl-PL"/>
        </w:rPr>
        <w:t>Informacje dotyczące aukcji elektronicznej.</w:t>
      </w:r>
      <w:bookmarkEnd w:id="24"/>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 aukcji elektronicznej.</w:t>
      </w:r>
      <w:r w:rsidRPr="00C06652">
        <w:rPr>
          <w:rFonts w:eastAsia="Times New Roman" w:cs="Times New Roman"/>
          <w:sz w:val="20"/>
          <w:szCs w:val="20"/>
          <w:lang w:eastAsia="pl-PL"/>
        </w:rPr>
        <w:t xml:space="preserve"> </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5" w:name="_Toc455478923"/>
      <w:r w:rsidRPr="00C06652">
        <w:rPr>
          <w:rFonts w:eastAsia="Times New Roman" w:cs="Times New Roman"/>
          <w:b/>
          <w:sz w:val="20"/>
          <w:szCs w:val="20"/>
          <w:lang w:eastAsia="pl-PL"/>
        </w:rPr>
        <w:t>Wysokość zwrotu kosztów udziału w postępowaniu.</w:t>
      </w:r>
      <w:bookmarkEnd w:id="25"/>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zwrotu kosztów udziału w postępowaniu.</w:t>
      </w:r>
    </w:p>
    <w:p w:rsidR="00C06652" w:rsidRPr="000176E0" w:rsidRDefault="00C06652" w:rsidP="00C06652">
      <w:pPr>
        <w:numPr>
          <w:ilvl w:val="0"/>
          <w:numId w:val="2"/>
        </w:numPr>
        <w:spacing w:after="0" w:line="360" w:lineRule="auto"/>
        <w:jc w:val="both"/>
        <w:rPr>
          <w:rFonts w:eastAsia="Times New Roman" w:cs="Times New Roman"/>
          <w:bCs/>
          <w:sz w:val="20"/>
          <w:szCs w:val="20"/>
          <w:lang w:eastAsia="pl-PL"/>
        </w:rPr>
      </w:pPr>
      <w:bookmarkStart w:id="26" w:name="_Toc455478924"/>
      <w:r w:rsidRPr="00C06652">
        <w:rPr>
          <w:rFonts w:eastAsia="Times New Roman" w:cs="Times New Roman"/>
          <w:b/>
          <w:sz w:val="20"/>
          <w:szCs w:val="20"/>
          <w:lang w:eastAsia="pl-PL"/>
        </w:rPr>
        <w:t xml:space="preserve">Wymagania, o których mowa w art. 29 ust. 3a </w:t>
      </w:r>
      <w:bookmarkEnd w:id="26"/>
      <w:r w:rsidRPr="00C06652">
        <w:rPr>
          <w:rFonts w:eastAsia="Times New Roman" w:cs="Times New Roman"/>
          <w:b/>
          <w:sz w:val="20"/>
          <w:szCs w:val="20"/>
          <w:lang w:eastAsia="pl-PL"/>
        </w:rPr>
        <w:t>PZP</w:t>
      </w:r>
    </w:p>
    <w:p w:rsidR="00C06652" w:rsidRPr="000176E0" w:rsidRDefault="00C06652" w:rsidP="000176E0">
      <w:pPr>
        <w:numPr>
          <w:ilvl w:val="1"/>
          <w:numId w:val="2"/>
        </w:numPr>
        <w:spacing w:after="0" w:line="360" w:lineRule="auto"/>
        <w:jc w:val="both"/>
        <w:rPr>
          <w:rFonts w:eastAsia="Times New Roman" w:cs="Times New Roman"/>
          <w:bCs/>
          <w:sz w:val="20"/>
          <w:szCs w:val="20"/>
          <w:lang w:eastAsia="pl-PL"/>
        </w:rPr>
      </w:pPr>
      <w:r w:rsidRPr="000176E0">
        <w:rPr>
          <w:rFonts w:eastAsia="Times New Roman" w:cs="Times New Roman"/>
          <w:sz w:val="20"/>
          <w:szCs w:val="20"/>
          <w:lang w:eastAsia="pl-PL"/>
        </w:rPr>
        <w:t xml:space="preserve">Zamawiający </w:t>
      </w:r>
      <w:r w:rsidRPr="000176E0">
        <w:rPr>
          <w:rFonts w:eastAsia="Times New Roman" w:cs="Times New Roman"/>
          <w:b/>
          <w:sz w:val="20"/>
          <w:szCs w:val="20"/>
          <w:lang w:eastAsia="pl-PL"/>
        </w:rPr>
        <w:t>wymaga</w:t>
      </w:r>
      <w:r w:rsidRPr="000176E0">
        <w:rPr>
          <w:rFonts w:eastAsia="Times New Roman" w:cs="Times New Roman"/>
          <w:sz w:val="20"/>
          <w:szCs w:val="20"/>
          <w:lang w:eastAsia="pl-PL"/>
        </w:rPr>
        <w:t xml:space="preserve">, aby zakres czynności </w:t>
      </w:r>
      <w:r w:rsidR="00E92130">
        <w:rPr>
          <w:rFonts w:eastAsia="Times New Roman" w:cs="Times New Roman"/>
          <w:sz w:val="20"/>
          <w:szCs w:val="20"/>
          <w:lang w:eastAsia="pl-PL"/>
        </w:rPr>
        <w:t>realizowany przez</w:t>
      </w:r>
      <w:r w:rsidRPr="000176E0">
        <w:rPr>
          <w:rFonts w:eastAsia="Times New Roman" w:cs="Times New Roman"/>
          <w:sz w:val="20"/>
          <w:szCs w:val="20"/>
          <w:lang w:eastAsia="pl-PL"/>
        </w:rPr>
        <w:t xml:space="preserve">: </w:t>
      </w:r>
      <w:r w:rsidR="000176E0" w:rsidRPr="00026263">
        <w:rPr>
          <w:rFonts w:eastAsia="Times New Roman" w:cs="Times New Roman"/>
          <w:sz w:val="20"/>
          <w:szCs w:val="20"/>
          <w:lang w:eastAsia="pl-PL"/>
        </w:rPr>
        <w:t>operatorów maszyn, kierowców, pracowników fizycznych biorących udział w procesie budowlanym</w:t>
      </w:r>
      <w:r w:rsidR="000176E0">
        <w:rPr>
          <w:rFonts w:eastAsia="Times New Roman" w:cs="Times New Roman"/>
          <w:sz w:val="20"/>
          <w:szCs w:val="20"/>
          <w:lang w:eastAsia="pl-PL"/>
        </w:rPr>
        <w:t xml:space="preserve"> </w:t>
      </w:r>
      <w:r w:rsidRPr="000176E0">
        <w:rPr>
          <w:rFonts w:eastAsia="Times New Roman" w:cs="Times New Roman"/>
          <w:sz w:val="20"/>
          <w:szCs w:val="20"/>
          <w:lang w:eastAsia="pl-PL"/>
        </w:rPr>
        <w:t xml:space="preserve">został wykonany przez pracowników </w:t>
      </w:r>
      <w:r w:rsidR="00E92130">
        <w:rPr>
          <w:rFonts w:eastAsia="Times New Roman" w:cs="Times New Roman"/>
          <w:sz w:val="20"/>
          <w:szCs w:val="20"/>
          <w:lang w:eastAsia="pl-PL"/>
        </w:rPr>
        <w:br/>
      </w:r>
      <w:r w:rsidRPr="000176E0">
        <w:rPr>
          <w:rFonts w:eastAsia="Times New Roman" w:cs="Times New Roman"/>
          <w:sz w:val="20"/>
          <w:szCs w:val="20"/>
          <w:lang w:eastAsia="pl-PL"/>
        </w:rPr>
        <w:t>w rozumieniu art. 22 § 1 Kodeksu Pracy.</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7" w:name="_Toc455478925"/>
      <w:r w:rsidRPr="00C06652">
        <w:rPr>
          <w:rFonts w:eastAsia="Times New Roman" w:cs="Times New Roman"/>
          <w:b/>
          <w:sz w:val="20"/>
          <w:szCs w:val="20"/>
          <w:lang w:eastAsia="pl-PL"/>
        </w:rPr>
        <w:t xml:space="preserve">Wymagania, o których mowa w art. 29 ust. 4 pkt 1) </w:t>
      </w:r>
      <w:bookmarkEnd w:id="27"/>
      <w:r w:rsidRPr="00C06652">
        <w:rPr>
          <w:rFonts w:eastAsia="Times New Roman" w:cs="Times New Roman"/>
          <w:b/>
          <w:sz w:val="20"/>
          <w:szCs w:val="20"/>
          <w:lang w:eastAsia="pl-PL"/>
        </w:rPr>
        <w:t>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określa</w:t>
      </w:r>
      <w:r w:rsidRPr="00C06652">
        <w:rPr>
          <w:rFonts w:eastAsia="Times New Roman" w:cs="Times New Roman"/>
          <w:sz w:val="20"/>
          <w:szCs w:val="20"/>
          <w:lang w:eastAsia="pl-PL"/>
        </w:rPr>
        <w:t xml:space="preserve"> wymagań, o których mowa w art. 29 ust. 4 pkt 1) PZP.</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8" w:name="_Toc379884182"/>
      <w:bookmarkStart w:id="29" w:name="_Toc455478926"/>
      <w:r w:rsidRPr="00C06652">
        <w:rPr>
          <w:rFonts w:eastAsia="Times New Roman" w:cs="Times New Roman"/>
          <w:b/>
          <w:sz w:val="20"/>
          <w:szCs w:val="20"/>
          <w:lang w:eastAsia="pl-PL"/>
        </w:rPr>
        <w:t>Informacje o obowiązku osobistego wykonania przez wykonawcę kluczowych części zamówienia</w:t>
      </w:r>
      <w:bookmarkEnd w:id="28"/>
      <w:bookmarkEnd w:id="29"/>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w:t>
      </w:r>
      <w:r w:rsidRPr="00C06652">
        <w:rPr>
          <w:rFonts w:eastAsia="Times New Roman" w:cs="Times New Roman"/>
          <w:b/>
          <w:bCs/>
          <w:sz w:val="20"/>
          <w:szCs w:val="20"/>
          <w:lang w:eastAsia="pl-PL"/>
        </w:rPr>
        <w:t>nie nakłada</w:t>
      </w:r>
      <w:r w:rsidRPr="00C06652">
        <w:rPr>
          <w:rFonts w:eastAsia="Times New Roman" w:cs="Times New Roman"/>
          <w:bCs/>
          <w:sz w:val="20"/>
          <w:szCs w:val="20"/>
          <w:lang w:eastAsia="pl-PL"/>
        </w:rPr>
        <w:t xml:space="preserve"> obowiązku osobistego wykonania kluczowych części zamówienia przez wykonawcę.</w:t>
      </w:r>
    </w:p>
    <w:p w:rsidR="00C06652" w:rsidRPr="00C06652" w:rsidRDefault="00C06652" w:rsidP="00C06652">
      <w:pPr>
        <w:numPr>
          <w:ilvl w:val="0"/>
          <w:numId w:val="2"/>
        </w:numPr>
        <w:spacing w:after="0" w:line="360" w:lineRule="auto"/>
        <w:jc w:val="both"/>
        <w:rPr>
          <w:rFonts w:eastAsia="Times New Roman" w:cs="Times New Roman"/>
          <w:b/>
          <w:bCs/>
          <w:sz w:val="20"/>
          <w:szCs w:val="20"/>
          <w:lang w:eastAsia="pl-PL"/>
        </w:rPr>
      </w:pPr>
      <w:r w:rsidRPr="00C06652">
        <w:rPr>
          <w:rFonts w:eastAsia="Times New Roman" w:cs="Times New Roman"/>
          <w:b/>
          <w:bCs/>
          <w:sz w:val="20"/>
          <w:szCs w:val="20"/>
          <w:lang w:eastAsia="pl-PL"/>
        </w:rPr>
        <w:t xml:space="preserve">Wymagania dotyczące umowy o podwykonawstwo: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Wymagania dotyczące umowy o podwykonawstwo zostały o</w:t>
      </w:r>
      <w:r w:rsidR="00C96A17">
        <w:rPr>
          <w:rFonts w:eastAsia="Times New Roman" w:cs="Times New Roman"/>
          <w:bCs/>
          <w:sz w:val="20"/>
          <w:szCs w:val="20"/>
          <w:lang w:eastAsia="pl-PL"/>
        </w:rPr>
        <w:t xml:space="preserve">kreślone we wzorze umowy – </w:t>
      </w:r>
      <w:r w:rsidR="002F2C75">
        <w:rPr>
          <w:rFonts w:eastAsia="Times New Roman" w:cs="Times New Roman"/>
          <w:bCs/>
          <w:sz w:val="20"/>
          <w:szCs w:val="20"/>
          <w:lang w:eastAsia="pl-PL"/>
        </w:rPr>
        <w:t xml:space="preserve">stanowiącym załącznik nr </w:t>
      </w:r>
      <w:r w:rsidR="005B486B">
        <w:rPr>
          <w:rFonts w:eastAsia="Times New Roman" w:cs="Times New Roman"/>
          <w:bCs/>
          <w:sz w:val="20"/>
          <w:szCs w:val="20"/>
          <w:lang w:eastAsia="pl-PL"/>
        </w:rPr>
        <w:t>49</w:t>
      </w:r>
      <w:r w:rsidRPr="00C06652">
        <w:rPr>
          <w:rFonts w:eastAsia="Times New Roman" w:cs="Times New Roman"/>
          <w:bCs/>
          <w:sz w:val="20"/>
          <w:szCs w:val="20"/>
          <w:lang w:eastAsia="pl-PL"/>
        </w:rPr>
        <w:t xml:space="preserve"> do SIWZ.</w:t>
      </w:r>
    </w:p>
    <w:p w:rsidR="00C06652" w:rsidRPr="00DB1189" w:rsidRDefault="00C06652" w:rsidP="00C06652">
      <w:pPr>
        <w:numPr>
          <w:ilvl w:val="0"/>
          <w:numId w:val="2"/>
        </w:numPr>
        <w:spacing w:after="0" w:line="360" w:lineRule="auto"/>
        <w:jc w:val="both"/>
        <w:rPr>
          <w:rFonts w:eastAsia="Times New Roman" w:cs="Times New Roman"/>
          <w:bCs/>
          <w:sz w:val="20"/>
          <w:szCs w:val="20"/>
          <w:lang w:eastAsia="pl-PL"/>
        </w:rPr>
      </w:pPr>
      <w:bookmarkStart w:id="30" w:name="_Toc455478929"/>
      <w:r w:rsidRPr="00C06652">
        <w:rPr>
          <w:rFonts w:eastAsia="Times New Roman" w:cs="Times New Roman"/>
          <w:b/>
          <w:sz w:val="20"/>
          <w:szCs w:val="20"/>
          <w:lang w:eastAsia="pl-PL"/>
        </w:rPr>
        <w:t xml:space="preserve">Standardy jakościowe, o których mowa w art. 91 ust. 2a </w:t>
      </w:r>
      <w:bookmarkEnd w:id="30"/>
      <w:r w:rsidRPr="00C06652">
        <w:rPr>
          <w:rFonts w:eastAsia="Times New Roman" w:cs="Times New Roman"/>
          <w:b/>
          <w:sz w:val="20"/>
          <w:szCs w:val="20"/>
          <w:lang w:eastAsia="pl-PL"/>
        </w:rPr>
        <w:t>PZP</w:t>
      </w:r>
    </w:p>
    <w:p w:rsidR="00C06652" w:rsidRPr="00DB1189"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określa następujące standardy jakościowe  - </w:t>
      </w:r>
      <w:r w:rsidRPr="00C06652">
        <w:rPr>
          <w:rFonts w:eastAsia="Times New Roman" w:cs="Times New Roman"/>
          <w:b/>
          <w:sz w:val="20"/>
          <w:szCs w:val="20"/>
          <w:lang w:eastAsia="pl-PL"/>
        </w:rPr>
        <w:t>nie dotyczy.</w:t>
      </w:r>
    </w:p>
    <w:p w:rsidR="00DB1189" w:rsidRPr="00DB1189" w:rsidRDefault="00DB1189" w:rsidP="00DB1189">
      <w:pPr>
        <w:numPr>
          <w:ilvl w:val="0"/>
          <w:numId w:val="2"/>
        </w:numPr>
        <w:spacing w:after="0" w:line="360" w:lineRule="auto"/>
        <w:jc w:val="both"/>
        <w:rPr>
          <w:rFonts w:eastAsia="Times New Roman" w:cs="Times New Roman"/>
          <w:bCs/>
          <w:sz w:val="20"/>
          <w:szCs w:val="20"/>
          <w:lang w:eastAsia="pl-PL"/>
        </w:rPr>
      </w:pPr>
      <w:r w:rsidRPr="00DB1189">
        <w:rPr>
          <w:rFonts w:cs="Calibri"/>
          <w:b/>
          <w:bCs/>
          <w:sz w:val="20"/>
          <w:szCs w:val="20"/>
        </w:rPr>
        <w:t xml:space="preserve">Klauzula informacyjna z art. 13 RODO w celu związanym z postępowaniem o udzielenie zamówienia publicznego </w:t>
      </w:r>
    </w:p>
    <w:p w:rsidR="00DB1189" w:rsidRDefault="00DB1189" w:rsidP="005964B0">
      <w:pPr>
        <w:spacing w:after="0" w:line="360" w:lineRule="auto"/>
        <w:jc w:val="both"/>
        <w:rPr>
          <w:rFonts w:eastAsia="Times New Roman" w:cs="Arial"/>
          <w:sz w:val="20"/>
          <w:szCs w:val="20"/>
          <w:lang w:eastAsia="pl-PL"/>
        </w:rPr>
      </w:pPr>
      <w:r w:rsidRPr="00DB1189">
        <w:rPr>
          <w:rFonts w:eastAsia="Times New Roman" w:cs="Arial"/>
          <w:sz w:val="20"/>
          <w:szCs w:val="20"/>
          <w:lang w:eastAsia="pl-PL"/>
        </w:rPr>
        <w:t xml:space="preserve">Zgodnie z art. 13 ust. 1 i 2 </w:t>
      </w:r>
      <w:r w:rsidRPr="00DB1189">
        <w:rPr>
          <w:rFonts w:cs="Arial"/>
          <w:sz w:val="20"/>
          <w:szCs w:val="20"/>
        </w:rPr>
        <w:t xml:space="preserve">rozporządzenia Parlamentu Europejskiego i Rady (UE) 2016/679 z dnia </w:t>
      </w:r>
      <w:r w:rsidRPr="00DB1189">
        <w:rPr>
          <w:rFonts w:cs="Arial"/>
          <w:sz w:val="20"/>
          <w:szCs w:val="20"/>
        </w:rPr>
        <w:b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DB1189">
        <w:rPr>
          <w:rFonts w:eastAsia="Times New Roman" w:cs="Arial"/>
          <w:sz w:val="20"/>
          <w:szCs w:val="20"/>
          <w:lang w:eastAsia="pl-PL"/>
        </w:rPr>
        <w:t xml:space="preserve">dalej „RODO”, informuję, że: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administratorem Pani/Pana danych osobowych jest </w:t>
      </w:r>
      <w:r w:rsidRPr="00DB1189">
        <w:rPr>
          <w:rFonts w:asciiTheme="minorHAnsi" w:hAnsiTheme="minorHAnsi" w:cs="Arial"/>
          <w:i/>
          <w:sz w:val="20"/>
          <w:szCs w:val="20"/>
          <w:lang w:eastAsia="pl-PL"/>
        </w:rPr>
        <w:t>Urząd</w:t>
      </w:r>
      <w:r w:rsidRPr="00DB1189">
        <w:rPr>
          <w:rFonts w:asciiTheme="minorHAnsi" w:hAnsiTheme="minorHAnsi" w:cs="Arial"/>
          <w:sz w:val="20"/>
          <w:szCs w:val="20"/>
          <w:lang w:eastAsia="pl-PL"/>
        </w:rPr>
        <w:t xml:space="preserve"> </w:t>
      </w:r>
      <w:r w:rsidRPr="00DB1189">
        <w:rPr>
          <w:rFonts w:asciiTheme="minorHAnsi" w:hAnsiTheme="minorHAnsi" w:cs="Arial"/>
          <w:i/>
          <w:sz w:val="20"/>
          <w:szCs w:val="20"/>
          <w:lang w:eastAsia="pl-PL"/>
        </w:rPr>
        <w:t>Gminy w Godzieszach Wielkich, Godziesze Wielkie, ul. 11 Listopada 10, 62-872 Go</w:t>
      </w:r>
      <w:r>
        <w:rPr>
          <w:rFonts w:asciiTheme="minorHAnsi" w:hAnsiTheme="minorHAnsi" w:cs="Arial"/>
          <w:i/>
          <w:sz w:val="20"/>
          <w:szCs w:val="20"/>
          <w:lang w:eastAsia="pl-PL"/>
        </w:rPr>
        <w:t xml:space="preserve">dziesze Małe, tel. 62/7611089, </w:t>
      </w:r>
      <w:r w:rsidRPr="00DB1189">
        <w:rPr>
          <w:rFonts w:asciiTheme="minorHAnsi" w:hAnsiTheme="minorHAnsi" w:cs="Arial"/>
          <w:i/>
          <w:sz w:val="20"/>
          <w:szCs w:val="20"/>
          <w:lang w:eastAsia="pl-PL"/>
        </w:rPr>
        <w:t xml:space="preserve">e-mail: </w:t>
      </w:r>
      <w:hyperlink r:id="rId9" w:history="1">
        <w:r w:rsidRPr="00C6452A">
          <w:rPr>
            <w:rStyle w:val="Hipercze"/>
            <w:rFonts w:asciiTheme="minorHAnsi" w:hAnsiTheme="minorHAnsi" w:cs="Arial"/>
            <w:i/>
            <w:sz w:val="20"/>
            <w:szCs w:val="20"/>
            <w:lang w:eastAsia="pl-PL"/>
          </w:rPr>
          <w:t>godziesze-wi@zgwrp.org.pl</w:t>
        </w:r>
      </w:hyperlink>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inspektorem ochrony danych osobowych w </w:t>
      </w:r>
      <w:r w:rsidRPr="00DB1189">
        <w:rPr>
          <w:rFonts w:asciiTheme="minorHAnsi" w:hAnsiTheme="minorHAnsi" w:cs="Arial"/>
          <w:i/>
          <w:sz w:val="20"/>
          <w:szCs w:val="20"/>
          <w:lang w:eastAsia="pl-PL"/>
        </w:rPr>
        <w:t>Urzędzie Gminy w Godzieszach Wielkich</w:t>
      </w:r>
      <w:r w:rsidRPr="00DB1189">
        <w:rPr>
          <w:rFonts w:asciiTheme="minorHAnsi" w:hAnsiTheme="minorHAnsi" w:cs="Arial"/>
          <w:sz w:val="20"/>
          <w:szCs w:val="20"/>
          <w:lang w:eastAsia="pl-PL"/>
        </w:rPr>
        <w:t xml:space="preserve"> jest Pan </w:t>
      </w:r>
      <w:r w:rsidR="00E92130">
        <w:rPr>
          <w:rFonts w:asciiTheme="minorHAnsi" w:hAnsiTheme="minorHAnsi" w:cs="Arial"/>
          <w:i/>
          <w:sz w:val="20"/>
          <w:szCs w:val="20"/>
          <w:lang w:eastAsia="pl-PL"/>
        </w:rPr>
        <w:t>Piotr Kropidłowski</w:t>
      </w:r>
      <w:r w:rsidRPr="00DB1189">
        <w:rPr>
          <w:rFonts w:asciiTheme="minorHAnsi" w:hAnsiTheme="minorHAnsi" w:cs="Arial"/>
          <w:i/>
          <w:sz w:val="20"/>
          <w:szCs w:val="20"/>
          <w:lang w:eastAsia="pl-PL"/>
        </w:rPr>
        <w:t xml:space="preserve">, kontakt: adres e-mail: </w:t>
      </w:r>
      <w:hyperlink r:id="rId10" w:history="1">
        <w:r w:rsidRPr="00DB1189">
          <w:rPr>
            <w:rFonts w:asciiTheme="minorHAnsi" w:hAnsiTheme="minorHAnsi" w:cs="Arial"/>
            <w:i/>
            <w:color w:val="0000FF" w:themeColor="hyperlink"/>
            <w:sz w:val="20"/>
            <w:szCs w:val="20"/>
            <w:u w:val="single"/>
            <w:lang w:eastAsia="pl-PL"/>
          </w:rPr>
          <w:t>iod@comp-net.pl</w:t>
        </w:r>
      </w:hyperlink>
      <w:r w:rsidRPr="00DB1189">
        <w:rPr>
          <w:rFonts w:asciiTheme="minorHAnsi" w:hAnsiTheme="minorHAnsi" w:cs="Arial"/>
          <w:sz w:val="20"/>
          <w:szCs w:val="20"/>
          <w:lang w:eastAsia="pl-PL"/>
        </w:rPr>
        <w:t>;</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lastRenderedPageBreak/>
        <w:t>Pani/Pana dane osobowe przetwarzane będą na podstawie art. 6 ust. 1 lit. c</w:t>
      </w:r>
      <w:r w:rsidRPr="00DB1189">
        <w:rPr>
          <w:rFonts w:asciiTheme="minorHAnsi" w:hAnsiTheme="minorHAnsi" w:cs="Arial"/>
          <w:i/>
          <w:sz w:val="20"/>
          <w:szCs w:val="20"/>
          <w:lang w:eastAsia="pl-PL"/>
        </w:rPr>
        <w:t xml:space="preserve"> </w:t>
      </w:r>
      <w:r w:rsidRPr="00DB1189">
        <w:rPr>
          <w:rFonts w:asciiTheme="minorHAnsi" w:hAnsiTheme="minorHAnsi" w:cs="Arial"/>
          <w:sz w:val="20"/>
          <w:szCs w:val="20"/>
          <w:lang w:eastAsia="pl-PL"/>
        </w:rPr>
        <w:t xml:space="preserve">RODO w celu </w:t>
      </w:r>
      <w:r w:rsidRPr="00DB1189">
        <w:rPr>
          <w:rFonts w:asciiTheme="minorHAnsi" w:hAnsiTheme="minorHAnsi" w:cs="Arial"/>
          <w:sz w:val="20"/>
          <w:szCs w:val="20"/>
        </w:rPr>
        <w:t xml:space="preserve">związanym </w:t>
      </w:r>
      <w:r>
        <w:rPr>
          <w:rFonts w:asciiTheme="minorHAnsi" w:hAnsiTheme="minorHAnsi" w:cs="Arial"/>
          <w:sz w:val="20"/>
          <w:szCs w:val="20"/>
        </w:rPr>
        <w:br/>
      </w:r>
      <w:r w:rsidRPr="00DB1189">
        <w:rPr>
          <w:rFonts w:asciiTheme="minorHAnsi" w:hAnsiTheme="minorHAnsi" w:cs="Arial"/>
          <w:sz w:val="20"/>
          <w:szCs w:val="20"/>
        </w:rPr>
        <w:t xml:space="preserve">z postępowaniem o udzielenie zamówienia publicznego </w:t>
      </w:r>
      <w:r w:rsidRPr="00DB1189">
        <w:rPr>
          <w:rFonts w:asciiTheme="minorHAnsi" w:hAnsiTheme="minorHAnsi" w:cs="Arial"/>
          <w:i/>
          <w:sz w:val="20"/>
          <w:szCs w:val="20"/>
        </w:rPr>
        <w:t>„</w:t>
      </w:r>
      <w:r>
        <w:rPr>
          <w:rFonts w:asciiTheme="minorHAnsi" w:hAnsiTheme="minorHAnsi" w:cs="Arial"/>
          <w:i/>
          <w:sz w:val="20"/>
          <w:szCs w:val="20"/>
        </w:rPr>
        <w:t xml:space="preserve">Przebudowa dróg gminnych </w:t>
      </w:r>
      <w:r w:rsidR="00E92130">
        <w:rPr>
          <w:rFonts w:asciiTheme="minorHAnsi" w:hAnsiTheme="minorHAnsi" w:cs="Arial"/>
          <w:i/>
          <w:sz w:val="20"/>
          <w:szCs w:val="20"/>
        </w:rPr>
        <w:t>na terenie Gminy Godziesze Wielkie</w:t>
      </w:r>
      <w:r w:rsidRPr="00DB1189">
        <w:rPr>
          <w:rFonts w:asciiTheme="minorHAnsi" w:hAnsiTheme="minorHAnsi" w:cs="Arial"/>
          <w:i/>
          <w:sz w:val="20"/>
          <w:szCs w:val="20"/>
        </w:rPr>
        <w:t xml:space="preserve">” </w:t>
      </w:r>
      <w:r w:rsidRPr="00DB1189">
        <w:rPr>
          <w:rFonts w:asciiTheme="minorHAnsi" w:hAnsiTheme="minorHAnsi" w:cs="Arial"/>
          <w:sz w:val="20"/>
          <w:szCs w:val="20"/>
        </w:rPr>
        <w:t>prowadzonym w trybie przetargu nieograniczonego;</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odbiorcami Pani/Pana danych osobowych będą osoby lub podmioty, którym udostępniona zostanie dokumentacja postępowania w oparciu o art. 8 oraz art. 96 ust. 3 Pzp;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Pani/Pana dane osobowe będą przechowywane, zgodnie z art. 97 ust. 1 ustawy Pzp, przez okres 4 lat od dnia zakończenia postępowania o udzielenie zamówienia. </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obowiązek podania przez Panią/Pana danych osobowych bezpośrednio Pani/Pana dotyczących jest wymogiem ustawowym określonym w przepisach ustawy Pzp, związanym z udziałem w postępowaniu </w:t>
      </w:r>
      <w:r>
        <w:rPr>
          <w:rFonts w:asciiTheme="minorHAnsi" w:hAnsiTheme="minorHAnsi" w:cs="Arial"/>
          <w:sz w:val="20"/>
          <w:szCs w:val="20"/>
          <w:lang w:eastAsia="pl-PL"/>
        </w:rPr>
        <w:br/>
      </w:r>
      <w:r w:rsidRPr="00DB1189">
        <w:rPr>
          <w:rFonts w:asciiTheme="minorHAnsi" w:hAnsiTheme="minorHAnsi" w:cs="Arial"/>
          <w:sz w:val="20"/>
          <w:szCs w:val="20"/>
          <w:lang w:eastAsia="pl-PL"/>
        </w:rPr>
        <w:t>o udzielenie zamówienia publicznego; konsekwencje niepodania określonych danych wynikają z ustawy Pzp;</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  w odniesieniu do Pani/Pana danych osobowych decyzje nie będą podejmowane w sposób zautomatyzowany, stosowanie do art. 22 RODO;</w:t>
      </w:r>
    </w:p>
    <w:p w:rsidR="00DB1189" w:rsidRPr="00DB1189" w:rsidRDefault="00DB1189" w:rsidP="005964B0">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posiada Pani/Pan:</w:t>
      </w:r>
    </w:p>
    <w:p w:rsidR="00DB1189" w:rsidRPr="00DB1189" w:rsidRDefault="00DB1189" w:rsidP="005964B0">
      <w:pPr>
        <w:numPr>
          <w:ilvl w:val="0"/>
          <w:numId w:val="35"/>
        </w:numPr>
        <w:spacing w:after="150" w:line="360" w:lineRule="auto"/>
        <w:ind w:left="709" w:firstLine="142"/>
        <w:contextualSpacing/>
        <w:jc w:val="both"/>
        <w:rPr>
          <w:rFonts w:eastAsia="Times New Roman" w:cs="Arial"/>
          <w:color w:val="00B0F0"/>
          <w:sz w:val="20"/>
          <w:szCs w:val="20"/>
          <w:lang w:eastAsia="pl-PL"/>
        </w:rPr>
      </w:pPr>
      <w:r w:rsidRPr="00DB1189">
        <w:rPr>
          <w:rFonts w:eastAsia="Times New Roman" w:cs="Arial"/>
          <w:sz w:val="20"/>
          <w:szCs w:val="20"/>
          <w:lang w:eastAsia="pl-PL"/>
        </w:rPr>
        <w:t>na podstawie art. 15 RODO prawo dostępu do danych osobowych Pani/Pana dotyczących;</w:t>
      </w:r>
    </w:p>
    <w:p w:rsid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t>na podstawie art. 16 RODO prawo do sprostowania Pani/Pana danych osobowych (</w:t>
      </w:r>
      <w:r w:rsidRPr="00DB1189">
        <w:rPr>
          <w:rFonts w:eastAsia="Times New Roman" w:cs="Arial"/>
          <w:i/>
          <w:sz w:val="20"/>
          <w:szCs w:val="20"/>
          <w:lang w:eastAsia="pl-PL"/>
        </w:rPr>
        <w:t>skorzystanie z praw</w:t>
      </w:r>
      <w:r>
        <w:rPr>
          <w:rFonts w:eastAsia="Times New Roman" w:cs="Arial"/>
          <w:i/>
          <w:sz w:val="20"/>
          <w:szCs w:val="20"/>
          <w:lang w:eastAsia="pl-PL"/>
        </w:rPr>
        <w:t xml:space="preserve">a   </w:t>
      </w:r>
      <w:r>
        <w:rPr>
          <w:rFonts w:eastAsia="Times New Roman" w:cs="Arial"/>
          <w:i/>
          <w:sz w:val="20"/>
          <w:szCs w:val="20"/>
          <w:lang w:eastAsia="pl-PL"/>
        </w:rPr>
        <w:br/>
        <w:t xml:space="preserve">                </w:t>
      </w:r>
      <w:r w:rsidRPr="00DB1189">
        <w:rPr>
          <w:rFonts w:eastAsia="Times New Roman" w:cs="Arial"/>
          <w:i/>
          <w:sz w:val="20"/>
          <w:szCs w:val="20"/>
          <w:lang w:eastAsia="pl-PL"/>
        </w:rPr>
        <w:t xml:space="preserve">do sprostowania nie może skutkować zmianą </w:t>
      </w:r>
      <w:r w:rsidRPr="00DB1189">
        <w:rPr>
          <w:rFonts w:cs="Arial"/>
          <w:i/>
          <w:sz w:val="20"/>
          <w:szCs w:val="20"/>
        </w:rPr>
        <w:t>wyniku postępowania</w:t>
      </w:r>
      <w:r>
        <w:rPr>
          <w:rFonts w:cs="Arial"/>
          <w:i/>
          <w:sz w:val="20"/>
          <w:szCs w:val="20"/>
        </w:rPr>
        <w:t xml:space="preserve"> </w:t>
      </w:r>
      <w:r w:rsidRPr="00DB1189">
        <w:rPr>
          <w:rFonts w:cs="Arial"/>
          <w:i/>
          <w:sz w:val="20"/>
          <w:szCs w:val="20"/>
        </w:rPr>
        <w:t xml:space="preserve">o udzielenie zamówienia </w:t>
      </w:r>
      <w:r>
        <w:rPr>
          <w:rFonts w:cs="Arial"/>
          <w:i/>
          <w:sz w:val="20"/>
          <w:szCs w:val="20"/>
        </w:rPr>
        <w:t xml:space="preserve">          </w:t>
      </w:r>
      <w:r>
        <w:rPr>
          <w:rFonts w:cs="Arial"/>
          <w:i/>
          <w:sz w:val="20"/>
          <w:szCs w:val="20"/>
        </w:rPr>
        <w:br/>
        <w:t xml:space="preserve">                publicznego </w:t>
      </w:r>
      <w:r w:rsidRPr="00DB1189">
        <w:rPr>
          <w:rFonts w:cs="Arial"/>
          <w:i/>
          <w:sz w:val="20"/>
          <w:szCs w:val="20"/>
        </w:rPr>
        <w:t xml:space="preserve">ani zmianą postanowień umowy w zakresie niezgodnym z ustawą </w:t>
      </w:r>
      <w:proofErr w:type="spellStart"/>
      <w:r w:rsidRPr="00DB1189">
        <w:rPr>
          <w:rFonts w:cs="Arial"/>
          <w:i/>
          <w:sz w:val="20"/>
          <w:szCs w:val="20"/>
        </w:rPr>
        <w:t>Pzp</w:t>
      </w:r>
      <w:proofErr w:type="spellEnd"/>
      <w:r w:rsidRPr="00DB1189">
        <w:rPr>
          <w:rFonts w:cs="Arial"/>
          <w:i/>
          <w:sz w:val="20"/>
          <w:szCs w:val="20"/>
        </w:rPr>
        <w:t xml:space="preserve"> oraz nie może </w:t>
      </w:r>
      <w:r>
        <w:rPr>
          <w:rFonts w:cs="Arial"/>
          <w:i/>
          <w:sz w:val="20"/>
          <w:szCs w:val="20"/>
        </w:rPr>
        <w:t xml:space="preserve"> </w:t>
      </w:r>
      <w:r>
        <w:rPr>
          <w:rFonts w:cs="Arial"/>
          <w:i/>
          <w:sz w:val="20"/>
          <w:szCs w:val="20"/>
        </w:rPr>
        <w:br/>
        <w:t xml:space="preserve">               </w:t>
      </w:r>
      <w:r w:rsidRPr="00DB1189">
        <w:rPr>
          <w:rFonts w:cs="Arial"/>
          <w:i/>
          <w:sz w:val="20"/>
          <w:szCs w:val="20"/>
        </w:rPr>
        <w:t>naruszać integralności protokołu oraz jego załączników)</w:t>
      </w:r>
      <w:r w:rsidRPr="00DB1189">
        <w:rPr>
          <w:rFonts w:eastAsia="Times New Roman" w:cs="Arial"/>
          <w:sz w:val="20"/>
          <w:szCs w:val="20"/>
          <w:lang w:eastAsia="pl-PL"/>
        </w:rPr>
        <w:t>;</w:t>
      </w:r>
    </w:p>
    <w:p w:rsidR="00DB1189" w:rsidRP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t>na podstawie art. 18 RODO prawo żądania od administratora og</w:t>
      </w:r>
      <w:r>
        <w:rPr>
          <w:rFonts w:eastAsia="Times New Roman" w:cs="Arial"/>
          <w:sz w:val="20"/>
          <w:szCs w:val="20"/>
          <w:lang w:eastAsia="pl-PL"/>
        </w:rPr>
        <w:t xml:space="preserve">raniczenia przetwarzania danych </w:t>
      </w:r>
      <w:r>
        <w:rPr>
          <w:rFonts w:eastAsia="Times New Roman" w:cs="Arial"/>
          <w:sz w:val="20"/>
          <w:szCs w:val="20"/>
          <w:lang w:eastAsia="pl-PL"/>
        </w:rPr>
        <w:br/>
        <w:t xml:space="preserve">               </w:t>
      </w:r>
      <w:r w:rsidRPr="00DB1189">
        <w:rPr>
          <w:rFonts w:eastAsia="Times New Roman" w:cs="Arial"/>
          <w:sz w:val="20"/>
          <w:szCs w:val="20"/>
          <w:lang w:eastAsia="pl-PL"/>
        </w:rPr>
        <w:t>osobowych z zastrzeżeniem przypadków, o których mowa w art. 18 ust. 2 RODO (</w:t>
      </w:r>
      <w:r w:rsidRPr="00DB1189">
        <w:rPr>
          <w:rFonts w:cs="Arial"/>
          <w:i/>
          <w:sz w:val="20"/>
          <w:szCs w:val="20"/>
        </w:rPr>
        <w:t xml:space="preserve">prawo do ograniczenia </w:t>
      </w:r>
      <w:r>
        <w:rPr>
          <w:rFonts w:cs="Arial"/>
          <w:i/>
          <w:sz w:val="20"/>
          <w:szCs w:val="20"/>
        </w:rPr>
        <w:br/>
        <w:t xml:space="preserve">               </w:t>
      </w:r>
      <w:r w:rsidRPr="00DB1189">
        <w:rPr>
          <w:rFonts w:cs="Arial"/>
          <w:i/>
          <w:sz w:val="20"/>
          <w:szCs w:val="20"/>
        </w:rPr>
        <w:t xml:space="preserve">przetwarzania nie ma zastosowania w odniesieniu do </w:t>
      </w:r>
      <w:r w:rsidRPr="00DB1189">
        <w:rPr>
          <w:rFonts w:eastAsia="Times New Roman" w:cs="Arial"/>
          <w:i/>
          <w:sz w:val="20"/>
          <w:szCs w:val="20"/>
          <w:lang w:eastAsia="pl-PL"/>
        </w:rPr>
        <w:t xml:space="preserve">przechowywania, w celu zapewnienia korzystania </w:t>
      </w:r>
      <w:r>
        <w:rPr>
          <w:rFonts w:eastAsia="Times New Roman" w:cs="Arial"/>
          <w:i/>
          <w:sz w:val="20"/>
          <w:szCs w:val="20"/>
          <w:lang w:eastAsia="pl-PL"/>
        </w:rPr>
        <w:br/>
        <w:t xml:space="preserve">               </w:t>
      </w:r>
      <w:r w:rsidRPr="00DB1189">
        <w:rPr>
          <w:rFonts w:eastAsia="Times New Roman" w:cs="Arial"/>
          <w:i/>
          <w:sz w:val="20"/>
          <w:szCs w:val="20"/>
          <w:lang w:eastAsia="pl-PL"/>
        </w:rPr>
        <w:t xml:space="preserve">ze środków ochrony prawnej lub w celu ochrony praw innej osoby fizycznej lub prawnej, lub z uwagi na </w:t>
      </w:r>
      <w:r>
        <w:rPr>
          <w:rFonts w:eastAsia="Times New Roman" w:cs="Arial"/>
          <w:i/>
          <w:sz w:val="20"/>
          <w:szCs w:val="20"/>
          <w:lang w:eastAsia="pl-PL"/>
        </w:rPr>
        <w:br/>
        <w:t xml:space="preserve">              </w:t>
      </w:r>
      <w:r w:rsidRPr="00DB1189">
        <w:rPr>
          <w:rFonts w:eastAsia="Times New Roman" w:cs="Arial"/>
          <w:i/>
          <w:sz w:val="20"/>
          <w:szCs w:val="20"/>
          <w:lang w:eastAsia="pl-PL"/>
        </w:rPr>
        <w:t>ważne względy interesu publicznego Unii Europejskiej lub państwa członkowskiego)</w:t>
      </w:r>
      <w:r w:rsidRPr="00DB1189">
        <w:rPr>
          <w:rFonts w:eastAsia="Times New Roman" w:cs="Arial"/>
          <w:sz w:val="20"/>
          <w:szCs w:val="20"/>
          <w:lang w:eastAsia="pl-PL"/>
        </w:rPr>
        <w:t xml:space="preserve">;  </w:t>
      </w:r>
    </w:p>
    <w:p w:rsidR="00DB1189" w:rsidRPr="00DB1189" w:rsidRDefault="00DB1189" w:rsidP="005964B0">
      <w:pPr>
        <w:numPr>
          <w:ilvl w:val="0"/>
          <w:numId w:val="35"/>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 xml:space="preserve">prawo do wniesienia skargi do Prezesa Urzędu Ochrony Danych Osobowych, gdy uzna Pani/Pan, że </w:t>
      </w:r>
      <w:r>
        <w:rPr>
          <w:rFonts w:eastAsia="Times New Roman" w:cs="Arial"/>
          <w:sz w:val="20"/>
          <w:szCs w:val="20"/>
          <w:lang w:eastAsia="pl-PL"/>
        </w:rPr>
        <w:br/>
        <w:t xml:space="preserve">               </w:t>
      </w:r>
      <w:r w:rsidRPr="00DB1189">
        <w:rPr>
          <w:rFonts w:eastAsia="Times New Roman" w:cs="Arial"/>
          <w:sz w:val="20"/>
          <w:szCs w:val="20"/>
          <w:lang w:eastAsia="pl-PL"/>
        </w:rPr>
        <w:t>przetwarzanie danych osobowych Pani/Pana dotyczących narusza przepisy RODO;</w:t>
      </w:r>
    </w:p>
    <w:p w:rsidR="00DB1189" w:rsidRPr="00DB1189" w:rsidRDefault="00DB1189" w:rsidP="005964B0">
      <w:pPr>
        <w:pStyle w:val="Akapitzlist"/>
        <w:numPr>
          <w:ilvl w:val="1"/>
          <w:numId w:val="2"/>
        </w:numPr>
        <w:spacing w:after="150" w:line="360" w:lineRule="auto"/>
        <w:jc w:val="both"/>
        <w:rPr>
          <w:rFonts w:cs="Arial"/>
          <w:sz w:val="20"/>
          <w:szCs w:val="20"/>
          <w:lang w:eastAsia="pl-PL"/>
        </w:rPr>
      </w:pPr>
      <w:r w:rsidRPr="00DB1189">
        <w:rPr>
          <w:rFonts w:asciiTheme="minorHAnsi" w:hAnsiTheme="minorHAnsi" w:cs="Arial"/>
          <w:sz w:val="20"/>
          <w:szCs w:val="20"/>
          <w:lang w:eastAsia="pl-PL"/>
        </w:rPr>
        <w:t>nie przysługuje Pani/Panu:</w:t>
      </w:r>
    </w:p>
    <w:p w:rsidR="00DB1189" w:rsidRPr="00DB1189" w:rsidRDefault="00DB1189" w:rsidP="005964B0">
      <w:pPr>
        <w:numPr>
          <w:ilvl w:val="0"/>
          <w:numId w:val="36"/>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w związku z art. 17 ust. 3 lit. b, d lub e RODO prawo do usunięcia danych osobowych;</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sz w:val="20"/>
          <w:szCs w:val="20"/>
          <w:lang w:eastAsia="pl-PL"/>
        </w:rPr>
        <w:t>prawo do przenoszenia danych osobowych, o którym mowa w art. 20 RODO;</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b/>
          <w:sz w:val="20"/>
          <w:szCs w:val="20"/>
          <w:lang w:eastAsia="pl-PL"/>
        </w:rPr>
        <w:t xml:space="preserve">na podstawie art. 21 RODO prawo sprzeciwu, wobec przetwarzania danych osobowych, gdyż </w:t>
      </w:r>
      <w:r>
        <w:rPr>
          <w:rFonts w:eastAsia="Times New Roman" w:cs="Arial"/>
          <w:b/>
          <w:sz w:val="20"/>
          <w:szCs w:val="20"/>
          <w:lang w:eastAsia="pl-PL"/>
        </w:rPr>
        <w:t xml:space="preserve"> </w:t>
      </w:r>
      <w:r>
        <w:rPr>
          <w:rFonts w:eastAsia="Times New Roman" w:cs="Arial"/>
          <w:b/>
          <w:sz w:val="20"/>
          <w:szCs w:val="20"/>
          <w:lang w:eastAsia="pl-PL"/>
        </w:rPr>
        <w:br/>
        <w:t xml:space="preserve">               </w:t>
      </w:r>
      <w:r w:rsidRPr="00DB1189">
        <w:rPr>
          <w:rFonts w:eastAsia="Times New Roman" w:cs="Arial"/>
          <w:b/>
          <w:sz w:val="20"/>
          <w:szCs w:val="20"/>
          <w:lang w:eastAsia="pl-PL"/>
        </w:rPr>
        <w:t>podstawą prawną przetwarzania Pani/Pana danych osobowych jest art. 6 ust. 1 lit. c RODO</w:t>
      </w:r>
      <w:r w:rsidRPr="00DB1189">
        <w:rPr>
          <w:rFonts w:eastAsia="Times New Roman" w:cs="Arial"/>
          <w:sz w:val="20"/>
          <w:szCs w:val="20"/>
          <w:lang w:eastAsia="pl-PL"/>
        </w:rPr>
        <w:t>.</w:t>
      </w:r>
      <w:r w:rsidRPr="00DB1189">
        <w:rPr>
          <w:rFonts w:eastAsia="Times New Roman" w:cs="Arial"/>
          <w:b/>
          <w:sz w:val="20"/>
          <w:szCs w:val="20"/>
          <w:lang w:eastAsia="pl-PL"/>
        </w:rPr>
        <w:t xml:space="preserve"> </w:t>
      </w:r>
    </w:p>
    <w:p w:rsidR="00DB1189" w:rsidRPr="00DB1189" w:rsidRDefault="00DB1189" w:rsidP="005964B0">
      <w:pPr>
        <w:pStyle w:val="Akapitzlist"/>
        <w:numPr>
          <w:ilvl w:val="1"/>
          <w:numId w:val="2"/>
        </w:numPr>
        <w:spacing w:after="150" w:line="360" w:lineRule="auto"/>
        <w:jc w:val="both"/>
        <w:rPr>
          <w:rFonts w:cs="Arial"/>
          <w:b/>
          <w:i/>
          <w:sz w:val="20"/>
          <w:szCs w:val="20"/>
          <w:lang w:eastAsia="pl-PL"/>
        </w:rPr>
      </w:pPr>
      <w:r w:rsidRPr="00DB1189">
        <w:rPr>
          <w:rFonts w:asciiTheme="minorHAnsi" w:hAnsiTheme="minorHAnsi" w:cs="Arial"/>
          <w:sz w:val="20"/>
          <w:szCs w:val="20"/>
          <w:lang w:eastAsia="pl-PL"/>
        </w:rPr>
        <w:t xml:space="preserve">Zamawiający informuje, iż Wykonawca podpisując się pod ofertą podpisuje się jednocześnie pod </w:t>
      </w:r>
      <w:r>
        <w:rPr>
          <w:rFonts w:asciiTheme="minorHAnsi" w:hAnsiTheme="minorHAnsi" w:cs="Arial"/>
          <w:sz w:val="20"/>
          <w:szCs w:val="20"/>
          <w:lang w:eastAsia="pl-PL"/>
        </w:rPr>
        <w:t xml:space="preserve">   </w:t>
      </w:r>
      <w:r>
        <w:rPr>
          <w:rFonts w:asciiTheme="minorHAnsi" w:hAnsiTheme="minorHAnsi" w:cs="Arial"/>
          <w:sz w:val="20"/>
          <w:szCs w:val="20"/>
          <w:lang w:eastAsia="pl-PL"/>
        </w:rPr>
        <w:br/>
        <w:t xml:space="preserve">        </w:t>
      </w:r>
      <w:r w:rsidRPr="00DB1189">
        <w:rPr>
          <w:rFonts w:asciiTheme="minorHAnsi" w:hAnsiTheme="minorHAnsi" w:cs="Arial"/>
          <w:sz w:val="20"/>
          <w:szCs w:val="20"/>
          <w:lang w:eastAsia="pl-PL"/>
        </w:rPr>
        <w:t>oświadczeniem dot. wypełnienia obowiązków informacyjnych przewidzianych w art. 13 lub art. 14 RODO.</w:t>
      </w:r>
    </w:p>
    <w:p w:rsidR="00DB1189" w:rsidRPr="00DB1189" w:rsidRDefault="00DB1189" w:rsidP="00DB1189">
      <w:pPr>
        <w:pStyle w:val="Akapitzlist"/>
        <w:spacing w:after="0" w:line="360" w:lineRule="auto"/>
        <w:ind w:left="360"/>
        <w:jc w:val="both"/>
        <w:rPr>
          <w:rFonts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Inne postanowienia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Wykonawcy wspólnie ubiegający się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W przypadku Wykonawców wspólnie ubiegających się o udzielenie zamówienia, brak podstaw wykluczenia, o których mowa w art. 24 ust. 1 PZP musi być wykazany odrębnie przez każdego </w:t>
      </w:r>
      <w:r w:rsidR="002F2C75">
        <w:rPr>
          <w:rFonts w:eastAsia="Times New Roman" w:cs="Times New Roman"/>
          <w:sz w:val="20"/>
          <w:szCs w:val="20"/>
          <w:lang w:eastAsia="pl-PL"/>
        </w:rPr>
        <w:br/>
      </w:r>
      <w:r w:rsidRPr="00C06652">
        <w:rPr>
          <w:rFonts w:eastAsia="Times New Roman" w:cs="Times New Roman"/>
          <w:sz w:val="20"/>
          <w:szCs w:val="20"/>
          <w:lang w:eastAsia="pl-PL"/>
        </w:rPr>
        <w:t>z Wykonawców występujących wspólnie. Warunki udziału w postępowaniu powinny być spełnione łącznie przez wszystkich Wykonawców występujących wspólnie.</w:t>
      </w:r>
    </w:p>
    <w:p w:rsidR="00C06652" w:rsidRPr="002F2C75" w:rsidRDefault="00C06652" w:rsidP="002F2C75">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Wykonawcy wspólnie ubiegający się o udzielenie zamówienia ustana</w:t>
      </w:r>
      <w:r w:rsidR="002F2C75">
        <w:rPr>
          <w:rFonts w:eastAsia="Times New Roman" w:cs="Times New Roman"/>
          <w:sz w:val="20"/>
          <w:szCs w:val="20"/>
          <w:lang w:eastAsia="pl-PL"/>
        </w:rPr>
        <w:t>wiają Pełnomocnika</w:t>
      </w:r>
      <w:r w:rsidRPr="002F2C75">
        <w:rPr>
          <w:rFonts w:eastAsia="Times New Roman" w:cs="Times New Roman"/>
          <w:sz w:val="20"/>
          <w:szCs w:val="20"/>
          <w:lang w:eastAsia="pl-PL"/>
        </w:rPr>
        <w:t xml:space="preserve"> do reprezentowania ich w niniejszym postępowaniu albo reprezentowania ich w postępowaniu i zawarcia umowy w sprawie zamówienia publicznego.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publicznego zobowiązani są do załączenia do oferty pełnomocnictwa ustanawiającego Pełnomocnika, o którym mowa w pkt 31.1.2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Wszelka korespondencja prowadzona będzie wyłącznie z Pełnomocnikiem.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Podwykonawstwo: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powierzyć wykonanie części zamówienia Podwykonawcy/ Podwykonawcom.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wskazania przez Wykonawcę w ofercie części zamówienia, których wykonanie zamierza powierzyć podwykonawcom, i podania przez wykonawcę firm podwykonawców. Wskazanie niniejszego nastąpi w Formularzu oferty.</w:t>
      </w:r>
    </w:p>
    <w:p w:rsidR="000D22C3" w:rsidRPr="005964B0" w:rsidRDefault="00C06652" w:rsidP="005964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Jeżeli zmiana albo rezygnacja z podwykonawcy dotyczy podmiotu, na którego zasoby Wykonawca powoływał się, na zasadach określonych w art. 22a ust. 1, w celu wykazania spełniania warunków udziału w postępowaniu lub kryteriów selekcji, Wykonawca jest obowiązany wykazać Zamawiającemu, że proponowany inny podwykonawca lub wykonawca samodzielnie spełnia je w stopniu nie mniejszym niż podwykonawca, na którego zasoby Wykonawca powoływał się w trakcie postępowania o udzielenie zamówienia.</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Wykaz załączników</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Załącznikami do SIWZ są:</w:t>
      </w:r>
    </w:p>
    <w:p w:rsidR="00232FEA" w:rsidRDefault="00147E23" w:rsidP="00232FEA">
      <w:pPr>
        <w:numPr>
          <w:ilvl w:val="2"/>
          <w:numId w:val="2"/>
        </w:numPr>
        <w:tabs>
          <w:tab w:val="clear" w:pos="1571"/>
          <w:tab w:val="num" w:pos="1288"/>
        </w:tabs>
        <w:spacing w:after="0" w:line="360" w:lineRule="auto"/>
        <w:ind w:left="1072"/>
        <w:jc w:val="both"/>
        <w:rPr>
          <w:sz w:val="20"/>
          <w:szCs w:val="20"/>
        </w:rPr>
      </w:pPr>
      <w:r>
        <w:rPr>
          <w:sz w:val="20"/>
          <w:szCs w:val="20"/>
        </w:rPr>
        <w:t>Zagospodarowanie terenu</w:t>
      </w:r>
      <w:r w:rsidR="0017641A">
        <w:rPr>
          <w:sz w:val="20"/>
          <w:szCs w:val="20"/>
        </w:rPr>
        <w:t xml:space="preserve"> dla Zadania nr 1 - </w:t>
      </w:r>
      <w:r w:rsidR="00232FEA" w:rsidRPr="00147E23">
        <w:rPr>
          <w:sz w:val="20"/>
          <w:szCs w:val="20"/>
        </w:rPr>
        <w:t xml:space="preserve">załącznik nr 1, </w:t>
      </w:r>
    </w:p>
    <w:p w:rsid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2</w:t>
      </w:r>
      <w:r w:rsidRPr="0017641A">
        <w:rPr>
          <w:sz w:val="20"/>
          <w:szCs w:val="20"/>
        </w:rPr>
        <w:t xml:space="preserve"> - </w:t>
      </w:r>
      <w:r>
        <w:rPr>
          <w:sz w:val="20"/>
          <w:szCs w:val="20"/>
        </w:rPr>
        <w:t>załącznik nr 2</w:t>
      </w:r>
      <w:r w:rsidRPr="0017641A">
        <w:rPr>
          <w:sz w:val="20"/>
          <w:szCs w:val="20"/>
        </w:rPr>
        <w:t xml:space="preserve">, </w:t>
      </w:r>
    </w:p>
    <w:p w:rsidR="0017641A" w:rsidRP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3</w:t>
      </w:r>
      <w:r w:rsidRPr="0017641A">
        <w:rPr>
          <w:sz w:val="20"/>
          <w:szCs w:val="20"/>
        </w:rPr>
        <w:t xml:space="preserve"> - </w:t>
      </w:r>
      <w:r>
        <w:rPr>
          <w:sz w:val="20"/>
          <w:szCs w:val="20"/>
        </w:rPr>
        <w:t>załącznik nr 3</w:t>
      </w:r>
      <w:r w:rsidRPr="0017641A">
        <w:rPr>
          <w:sz w:val="20"/>
          <w:szCs w:val="20"/>
        </w:rPr>
        <w:t xml:space="preserve">, </w:t>
      </w:r>
    </w:p>
    <w:p w:rsid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4</w:t>
      </w:r>
      <w:r w:rsidRPr="0017641A">
        <w:rPr>
          <w:sz w:val="20"/>
          <w:szCs w:val="20"/>
        </w:rPr>
        <w:t xml:space="preserve"> - </w:t>
      </w:r>
      <w:r>
        <w:rPr>
          <w:sz w:val="20"/>
          <w:szCs w:val="20"/>
        </w:rPr>
        <w:t>załącznik nr 4</w:t>
      </w:r>
      <w:r w:rsidRPr="0017641A">
        <w:rPr>
          <w:sz w:val="20"/>
          <w:szCs w:val="20"/>
        </w:rPr>
        <w:t xml:space="preserve">, </w:t>
      </w:r>
    </w:p>
    <w:p w:rsidR="0017641A" w:rsidRP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5</w:t>
      </w:r>
      <w:r w:rsidRPr="0017641A">
        <w:rPr>
          <w:sz w:val="20"/>
          <w:szCs w:val="20"/>
        </w:rPr>
        <w:t xml:space="preserve"> - </w:t>
      </w:r>
      <w:r>
        <w:rPr>
          <w:sz w:val="20"/>
          <w:szCs w:val="20"/>
        </w:rPr>
        <w:t>załącznik nr 5</w:t>
      </w:r>
      <w:r w:rsidRPr="0017641A">
        <w:rPr>
          <w:sz w:val="20"/>
          <w:szCs w:val="20"/>
        </w:rPr>
        <w:t xml:space="preserve">, </w:t>
      </w:r>
    </w:p>
    <w:p w:rsid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6</w:t>
      </w:r>
      <w:r w:rsidRPr="0017641A">
        <w:rPr>
          <w:sz w:val="20"/>
          <w:szCs w:val="20"/>
        </w:rPr>
        <w:t xml:space="preserve"> - </w:t>
      </w:r>
      <w:r>
        <w:rPr>
          <w:sz w:val="20"/>
          <w:szCs w:val="20"/>
        </w:rPr>
        <w:t>załącznik nr 6</w:t>
      </w:r>
      <w:r w:rsidRPr="0017641A">
        <w:rPr>
          <w:sz w:val="20"/>
          <w:szCs w:val="20"/>
        </w:rPr>
        <w:t xml:space="preserve">, </w:t>
      </w:r>
    </w:p>
    <w:p w:rsidR="0017641A" w:rsidRP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7</w:t>
      </w:r>
      <w:r w:rsidRPr="0017641A">
        <w:rPr>
          <w:sz w:val="20"/>
          <w:szCs w:val="20"/>
        </w:rPr>
        <w:t xml:space="preserve"> - </w:t>
      </w:r>
      <w:r>
        <w:rPr>
          <w:sz w:val="20"/>
          <w:szCs w:val="20"/>
        </w:rPr>
        <w:t>załącznik nr 7</w:t>
      </w:r>
      <w:r w:rsidRPr="0017641A">
        <w:rPr>
          <w:sz w:val="20"/>
          <w:szCs w:val="20"/>
        </w:rPr>
        <w:t xml:space="preserve">, </w:t>
      </w:r>
    </w:p>
    <w:p w:rsidR="0017641A" w:rsidRPr="0017641A" w:rsidRDefault="0017641A" w:rsidP="0017641A">
      <w:pPr>
        <w:numPr>
          <w:ilvl w:val="2"/>
          <w:numId w:val="2"/>
        </w:numPr>
        <w:tabs>
          <w:tab w:val="clear" w:pos="1571"/>
          <w:tab w:val="num" w:pos="1288"/>
        </w:tabs>
        <w:spacing w:after="0" w:line="360" w:lineRule="auto"/>
        <w:ind w:left="1072"/>
        <w:jc w:val="both"/>
        <w:rPr>
          <w:sz w:val="20"/>
          <w:szCs w:val="20"/>
        </w:rPr>
      </w:pPr>
      <w:r w:rsidRPr="0017641A">
        <w:rPr>
          <w:sz w:val="20"/>
          <w:szCs w:val="20"/>
        </w:rPr>
        <w:t>Zagospodarowanie terenu</w:t>
      </w:r>
      <w:r>
        <w:rPr>
          <w:sz w:val="20"/>
          <w:szCs w:val="20"/>
        </w:rPr>
        <w:t xml:space="preserve"> dla Zadania nr 8</w:t>
      </w:r>
      <w:r w:rsidRPr="0017641A">
        <w:rPr>
          <w:sz w:val="20"/>
          <w:szCs w:val="20"/>
        </w:rPr>
        <w:t xml:space="preserve"> - </w:t>
      </w:r>
      <w:r>
        <w:rPr>
          <w:sz w:val="20"/>
          <w:szCs w:val="20"/>
        </w:rPr>
        <w:t>załącznik nr 8</w:t>
      </w:r>
      <w:r w:rsidRPr="0017641A">
        <w:rPr>
          <w:sz w:val="20"/>
          <w:szCs w:val="20"/>
        </w:rPr>
        <w:t xml:space="preserve">, </w:t>
      </w:r>
    </w:p>
    <w:p w:rsidR="00232FEA" w:rsidRPr="00147E23" w:rsidRDefault="00232FEA" w:rsidP="00232FEA">
      <w:pPr>
        <w:numPr>
          <w:ilvl w:val="2"/>
          <w:numId w:val="2"/>
        </w:numPr>
        <w:tabs>
          <w:tab w:val="clear" w:pos="1571"/>
          <w:tab w:val="num" w:pos="1288"/>
        </w:tabs>
        <w:spacing w:after="0" w:line="360" w:lineRule="auto"/>
        <w:ind w:left="1072"/>
        <w:jc w:val="both"/>
        <w:rPr>
          <w:sz w:val="20"/>
          <w:szCs w:val="20"/>
        </w:rPr>
      </w:pPr>
      <w:r w:rsidRPr="00147E23">
        <w:rPr>
          <w:rFonts w:ascii="Calibri" w:hAnsi="Calibri" w:cs="Calibri"/>
          <w:sz w:val="20"/>
          <w:szCs w:val="24"/>
        </w:rPr>
        <w:t xml:space="preserve">Oświadczenie wykonawcy na podstawie art. 25a ust. 1 PZP </w:t>
      </w:r>
      <w:r w:rsidR="00147E23">
        <w:rPr>
          <w:rFonts w:ascii="Calibri" w:hAnsi="Calibri" w:cs="Calibri"/>
          <w:sz w:val="20"/>
          <w:szCs w:val="24"/>
        </w:rPr>
        <w:t xml:space="preserve">- wzór stanowią załączniki nr od 9 do </w:t>
      </w:r>
      <w:r w:rsidR="006D7CAC">
        <w:rPr>
          <w:rFonts w:ascii="Calibri" w:hAnsi="Calibri" w:cs="Calibri"/>
          <w:sz w:val="20"/>
          <w:szCs w:val="24"/>
        </w:rPr>
        <w:t xml:space="preserve">nr </w:t>
      </w:r>
      <w:r w:rsidR="00147E23">
        <w:rPr>
          <w:rFonts w:ascii="Calibri" w:hAnsi="Calibri" w:cs="Calibri"/>
          <w:sz w:val="20"/>
          <w:szCs w:val="24"/>
        </w:rPr>
        <w:t>16</w:t>
      </w:r>
      <w:r w:rsidR="006D4EF5">
        <w:rPr>
          <w:rFonts w:ascii="Calibri" w:hAnsi="Calibri" w:cs="Calibri"/>
          <w:sz w:val="20"/>
          <w:szCs w:val="24"/>
        </w:rPr>
        <w:t>,</w:t>
      </w:r>
    </w:p>
    <w:p w:rsidR="00232FEA" w:rsidRPr="006D4EF5" w:rsidRDefault="00232FEA" w:rsidP="00232FEA">
      <w:pPr>
        <w:numPr>
          <w:ilvl w:val="2"/>
          <w:numId w:val="2"/>
        </w:numPr>
        <w:tabs>
          <w:tab w:val="clear" w:pos="1571"/>
          <w:tab w:val="num" w:pos="1288"/>
        </w:tabs>
        <w:spacing w:after="0" w:line="360" w:lineRule="auto"/>
        <w:ind w:left="1072"/>
        <w:jc w:val="both"/>
        <w:rPr>
          <w:sz w:val="20"/>
          <w:szCs w:val="20"/>
        </w:rPr>
      </w:pPr>
      <w:r w:rsidRPr="006D4EF5">
        <w:rPr>
          <w:rFonts w:ascii="Calibri" w:hAnsi="Calibri" w:cs="Calibri"/>
          <w:sz w:val="20"/>
          <w:szCs w:val="24"/>
        </w:rPr>
        <w:t>Oświadczenie o przynależności lub braku przynależności do tej samej grupy kapitałowej,</w:t>
      </w:r>
      <w:r w:rsidRPr="006D4EF5">
        <w:rPr>
          <w:sz w:val="20"/>
          <w:szCs w:val="20"/>
        </w:rPr>
        <w:t xml:space="preserve"> </w:t>
      </w:r>
      <w:r w:rsidRPr="006D4EF5">
        <w:rPr>
          <w:rFonts w:ascii="Calibri" w:hAnsi="Calibri" w:cs="Calibri"/>
          <w:sz w:val="20"/>
          <w:szCs w:val="24"/>
        </w:rPr>
        <w:t xml:space="preserve">o której mowa </w:t>
      </w:r>
      <w:r w:rsidRPr="006D4EF5">
        <w:rPr>
          <w:rFonts w:ascii="Calibri" w:hAnsi="Calibri" w:cs="Calibri"/>
          <w:sz w:val="20"/>
          <w:szCs w:val="24"/>
        </w:rPr>
        <w:br/>
        <w:t>w art. 24 ust</w:t>
      </w:r>
      <w:r w:rsidR="006D4EF5">
        <w:rPr>
          <w:rFonts w:ascii="Calibri" w:hAnsi="Calibri" w:cs="Calibri"/>
          <w:sz w:val="20"/>
          <w:szCs w:val="24"/>
        </w:rPr>
        <w:t xml:space="preserve">. 1 pkt 23) PZP </w:t>
      </w:r>
      <w:r w:rsidRPr="006D4EF5">
        <w:rPr>
          <w:rFonts w:ascii="Calibri" w:hAnsi="Calibri" w:cs="Calibri"/>
          <w:sz w:val="20"/>
          <w:szCs w:val="24"/>
        </w:rPr>
        <w:t>– wzór stanowi</w:t>
      </w:r>
      <w:r w:rsidR="006D4EF5">
        <w:rPr>
          <w:rFonts w:ascii="Calibri" w:hAnsi="Calibri" w:cs="Calibri"/>
          <w:sz w:val="20"/>
          <w:szCs w:val="24"/>
        </w:rPr>
        <w:t>ą</w:t>
      </w:r>
      <w:r w:rsidRPr="006D4EF5">
        <w:rPr>
          <w:rFonts w:ascii="Calibri" w:hAnsi="Calibri" w:cs="Calibri"/>
          <w:sz w:val="20"/>
          <w:szCs w:val="24"/>
        </w:rPr>
        <w:t xml:space="preserve"> załącznik</w:t>
      </w:r>
      <w:r w:rsidR="006D4EF5">
        <w:rPr>
          <w:rFonts w:ascii="Calibri" w:hAnsi="Calibri" w:cs="Calibri"/>
          <w:sz w:val="20"/>
          <w:szCs w:val="24"/>
        </w:rPr>
        <w:t xml:space="preserve">i od nr 17 do </w:t>
      </w:r>
      <w:r w:rsidR="006D7CAC">
        <w:rPr>
          <w:rFonts w:ascii="Calibri" w:hAnsi="Calibri" w:cs="Calibri"/>
          <w:sz w:val="20"/>
          <w:szCs w:val="24"/>
        </w:rPr>
        <w:t xml:space="preserve">nr </w:t>
      </w:r>
      <w:r w:rsidR="006D4EF5">
        <w:rPr>
          <w:rFonts w:ascii="Calibri" w:hAnsi="Calibri" w:cs="Calibri"/>
          <w:sz w:val="20"/>
          <w:szCs w:val="24"/>
        </w:rPr>
        <w:t>24</w:t>
      </w:r>
      <w:r w:rsidRPr="006D4EF5">
        <w:rPr>
          <w:rFonts w:ascii="Calibri" w:hAnsi="Calibri" w:cs="Calibri"/>
          <w:sz w:val="20"/>
          <w:szCs w:val="24"/>
        </w:rPr>
        <w:t xml:space="preserve">, </w:t>
      </w:r>
    </w:p>
    <w:p w:rsidR="00232FEA" w:rsidRPr="00762301" w:rsidRDefault="00232FEA" w:rsidP="00232FEA">
      <w:pPr>
        <w:numPr>
          <w:ilvl w:val="2"/>
          <w:numId w:val="2"/>
        </w:numPr>
        <w:tabs>
          <w:tab w:val="clear" w:pos="1571"/>
          <w:tab w:val="num" w:pos="1288"/>
        </w:tabs>
        <w:spacing w:after="0" w:line="360" w:lineRule="auto"/>
        <w:ind w:left="1072"/>
        <w:jc w:val="both"/>
        <w:rPr>
          <w:sz w:val="20"/>
          <w:szCs w:val="20"/>
        </w:rPr>
      </w:pPr>
      <w:r w:rsidRPr="00762301">
        <w:rPr>
          <w:rFonts w:ascii="Calibri" w:hAnsi="Calibri" w:cs="Calibri"/>
          <w:sz w:val="20"/>
          <w:szCs w:val="24"/>
        </w:rPr>
        <w:t>Wykaz ro</w:t>
      </w:r>
      <w:r w:rsidR="00762301">
        <w:rPr>
          <w:rFonts w:ascii="Calibri" w:hAnsi="Calibri" w:cs="Calibri"/>
          <w:sz w:val="20"/>
          <w:szCs w:val="24"/>
        </w:rPr>
        <w:t xml:space="preserve">bót budowlanych </w:t>
      </w:r>
      <w:r w:rsidRPr="00762301">
        <w:rPr>
          <w:rFonts w:ascii="Calibri" w:hAnsi="Calibri" w:cs="Calibri"/>
          <w:sz w:val="20"/>
          <w:szCs w:val="24"/>
        </w:rPr>
        <w:t>- wzór stanowi</w:t>
      </w:r>
      <w:r w:rsidR="00762301">
        <w:rPr>
          <w:rFonts w:ascii="Calibri" w:hAnsi="Calibri" w:cs="Calibri"/>
          <w:sz w:val="20"/>
          <w:szCs w:val="24"/>
        </w:rPr>
        <w:t>ą</w:t>
      </w:r>
      <w:r w:rsidRPr="00762301">
        <w:rPr>
          <w:rFonts w:ascii="Calibri" w:hAnsi="Calibri" w:cs="Calibri"/>
          <w:sz w:val="20"/>
          <w:szCs w:val="24"/>
        </w:rPr>
        <w:t xml:space="preserve"> załącznik</w:t>
      </w:r>
      <w:r w:rsidR="00762301">
        <w:rPr>
          <w:rFonts w:ascii="Calibri" w:hAnsi="Calibri" w:cs="Calibri"/>
          <w:sz w:val="20"/>
          <w:szCs w:val="24"/>
        </w:rPr>
        <w:t>i</w:t>
      </w:r>
      <w:r w:rsidRPr="00762301">
        <w:rPr>
          <w:rFonts w:ascii="Calibri" w:hAnsi="Calibri" w:cs="Calibri"/>
          <w:sz w:val="20"/>
          <w:szCs w:val="24"/>
        </w:rPr>
        <w:t xml:space="preserve"> </w:t>
      </w:r>
      <w:r w:rsidR="00762301">
        <w:rPr>
          <w:rFonts w:ascii="Calibri" w:hAnsi="Calibri" w:cs="Calibri"/>
          <w:sz w:val="20"/>
          <w:szCs w:val="24"/>
        </w:rPr>
        <w:t xml:space="preserve">od nr 25 do </w:t>
      </w:r>
      <w:r w:rsidR="006D7CAC">
        <w:rPr>
          <w:rFonts w:ascii="Calibri" w:hAnsi="Calibri" w:cs="Calibri"/>
          <w:sz w:val="20"/>
          <w:szCs w:val="24"/>
        </w:rPr>
        <w:t xml:space="preserve">nr </w:t>
      </w:r>
      <w:r w:rsidR="00762301">
        <w:rPr>
          <w:rFonts w:ascii="Calibri" w:hAnsi="Calibri" w:cs="Calibri"/>
          <w:sz w:val="20"/>
          <w:szCs w:val="24"/>
        </w:rPr>
        <w:t>32</w:t>
      </w:r>
      <w:r w:rsidRPr="00762301">
        <w:rPr>
          <w:rFonts w:ascii="Calibri" w:hAnsi="Calibri" w:cs="Calibri"/>
          <w:sz w:val="20"/>
          <w:szCs w:val="24"/>
        </w:rPr>
        <w:t>,</w:t>
      </w:r>
    </w:p>
    <w:p w:rsidR="00232FEA" w:rsidRPr="006D7CAC" w:rsidRDefault="006D7CAC" w:rsidP="00232FEA">
      <w:pPr>
        <w:numPr>
          <w:ilvl w:val="2"/>
          <w:numId w:val="2"/>
        </w:numPr>
        <w:tabs>
          <w:tab w:val="clear" w:pos="1571"/>
          <w:tab w:val="num" w:pos="1288"/>
        </w:tabs>
        <w:spacing w:after="0" w:line="360" w:lineRule="auto"/>
        <w:ind w:left="1072"/>
        <w:jc w:val="both"/>
        <w:rPr>
          <w:sz w:val="20"/>
          <w:szCs w:val="20"/>
        </w:rPr>
      </w:pPr>
      <w:r>
        <w:rPr>
          <w:rFonts w:ascii="Calibri" w:hAnsi="Calibri" w:cs="Calibri"/>
          <w:sz w:val="20"/>
          <w:szCs w:val="24"/>
        </w:rPr>
        <w:t>Wykaz osób</w:t>
      </w:r>
      <w:r w:rsidR="00232FEA" w:rsidRPr="006D7CAC">
        <w:rPr>
          <w:rFonts w:ascii="Calibri" w:hAnsi="Calibri" w:cs="Calibri"/>
          <w:sz w:val="20"/>
          <w:szCs w:val="24"/>
        </w:rPr>
        <w:t xml:space="preserve"> - wzór stanowi</w:t>
      </w:r>
      <w:r>
        <w:rPr>
          <w:rFonts w:ascii="Calibri" w:hAnsi="Calibri" w:cs="Calibri"/>
          <w:sz w:val="20"/>
          <w:szCs w:val="24"/>
        </w:rPr>
        <w:t>ą</w:t>
      </w:r>
      <w:r w:rsidR="00232FEA" w:rsidRPr="006D7CAC">
        <w:rPr>
          <w:rFonts w:ascii="Calibri" w:hAnsi="Calibri" w:cs="Calibri"/>
          <w:sz w:val="20"/>
          <w:szCs w:val="24"/>
        </w:rPr>
        <w:t xml:space="preserve"> załącznik</w:t>
      </w:r>
      <w:r>
        <w:rPr>
          <w:rFonts w:ascii="Calibri" w:hAnsi="Calibri" w:cs="Calibri"/>
          <w:sz w:val="20"/>
          <w:szCs w:val="24"/>
        </w:rPr>
        <w:t>i nr 33 do nr 40,</w:t>
      </w:r>
    </w:p>
    <w:p w:rsidR="00232FEA" w:rsidRPr="006415F0" w:rsidRDefault="00232FEA" w:rsidP="00232FEA">
      <w:pPr>
        <w:numPr>
          <w:ilvl w:val="2"/>
          <w:numId w:val="2"/>
        </w:numPr>
        <w:tabs>
          <w:tab w:val="clear" w:pos="1571"/>
          <w:tab w:val="num" w:pos="1288"/>
        </w:tabs>
        <w:spacing w:after="0" w:line="360" w:lineRule="auto"/>
        <w:ind w:left="1072"/>
        <w:jc w:val="both"/>
        <w:rPr>
          <w:sz w:val="20"/>
          <w:szCs w:val="20"/>
        </w:rPr>
      </w:pPr>
      <w:r w:rsidRPr="006415F0">
        <w:rPr>
          <w:rFonts w:ascii="Calibri" w:hAnsi="Calibri" w:cs="Calibri"/>
          <w:sz w:val="20"/>
          <w:szCs w:val="24"/>
        </w:rPr>
        <w:t>F</w:t>
      </w:r>
      <w:r w:rsidR="006415F0">
        <w:rPr>
          <w:rFonts w:ascii="Calibri" w:hAnsi="Calibri" w:cs="Calibri"/>
          <w:sz w:val="20"/>
          <w:szCs w:val="24"/>
        </w:rPr>
        <w:t>ormularz oferty</w:t>
      </w:r>
      <w:r w:rsidRPr="006415F0">
        <w:rPr>
          <w:rFonts w:ascii="Calibri" w:hAnsi="Calibri" w:cs="Calibri"/>
          <w:sz w:val="20"/>
          <w:szCs w:val="24"/>
        </w:rPr>
        <w:t xml:space="preserve"> - wzór stanowi</w:t>
      </w:r>
      <w:r w:rsidR="006415F0">
        <w:rPr>
          <w:rFonts w:ascii="Calibri" w:hAnsi="Calibri" w:cs="Calibri"/>
          <w:sz w:val="20"/>
          <w:szCs w:val="24"/>
        </w:rPr>
        <w:t>ą</w:t>
      </w:r>
      <w:r w:rsidRPr="006415F0">
        <w:rPr>
          <w:rFonts w:ascii="Calibri" w:hAnsi="Calibri" w:cs="Calibri"/>
          <w:sz w:val="20"/>
          <w:szCs w:val="24"/>
        </w:rPr>
        <w:t xml:space="preserve"> załącznik</w:t>
      </w:r>
      <w:r w:rsidR="006415F0">
        <w:rPr>
          <w:rFonts w:ascii="Calibri" w:hAnsi="Calibri" w:cs="Calibri"/>
          <w:sz w:val="20"/>
          <w:szCs w:val="24"/>
        </w:rPr>
        <w:t>i od nr 41 do nr 48</w:t>
      </w:r>
      <w:r w:rsidRPr="006415F0">
        <w:rPr>
          <w:rFonts w:ascii="Calibri" w:hAnsi="Calibri" w:cs="Calibri"/>
          <w:sz w:val="20"/>
          <w:szCs w:val="24"/>
        </w:rPr>
        <w:t xml:space="preserve">, </w:t>
      </w:r>
    </w:p>
    <w:p w:rsidR="00232FEA" w:rsidRPr="0091247B" w:rsidRDefault="006415F0" w:rsidP="00232FEA">
      <w:pPr>
        <w:numPr>
          <w:ilvl w:val="2"/>
          <w:numId w:val="2"/>
        </w:numPr>
        <w:tabs>
          <w:tab w:val="clear" w:pos="1571"/>
          <w:tab w:val="num" w:pos="1288"/>
        </w:tabs>
        <w:spacing w:after="0" w:line="360" w:lineRule="auto"/>
        <w:ind w:left="1072"/>
        <w:jc w:val="both"/>
        <w:rPr>
          <w:sz w:val="20"/>
          <w:szCs w:val="20"/>
        </w:rPr>
      </w:pPr>
      <w:r>
        <w:rPr>
          <w:rFonts w:ascii="Calibri" w:hAnsi="Calibri" w:cs="Calibri"/>
          <w:sz w:val="20"/>
          <w:szCs w:val="24"/>
        </w:rPr>
        <w:t>Wzór umowy – załącznik nr 49</w:t>
      </w:r>
      <w:r w:rsidR="00232FEA" w:rsidRPr="006415F0">
        <w:rPr>
          <w:rFonts w:ascii="Calibri" w:hAnsi="Calibri" w:cs="Calibri"/>
          <w:sz w:val="20"/>
          <w:szCs w:val="24"/>
        </w:rPr>
        <w:t xml:space="preserve">, </w:t>
      </w:r>
    </w:p>
    <w:p w:rsidR="00B650CD" w:rsidRPr="0091247B" w:rsidRDefault="003A3C45" w:rsidP="0091247B">
      <w:pPr>
        <w:numPr>
          <w:ilvl w:val="2"/>
          <w:numId w:val="2"/>
        </w:numPr>
        <w:tabs>
          <w:tab w:val="clear" w:pos="1571"/>
          <w:tab w:val="num" w:pos="1288"/>
        </w:tabs>
        <w:spacing w:after="0" w:line="360" w:lineRule="auto"/>
        <w:ind w:left="1072"/>
        <w:jc w:val="both"/>
        <w:rPr>
          <w:sz w:val="20"/>
          <w:szCs w:val="20"/>
        </w:rPr>
      </w:pPr>
      <w:r w:rsidRPr="0091247B">
        <w:rPr>
          <w:rFonts w:eastAsia="Times New Roman" w:cs="Times New Roman"/>
          <w:sz w:val="20"/>
          <w:szCs w:val="20"/>
          <w:shd w:val="clear" w:color="auto" w:fill="FFFFFF"/>
          <w:lang w:eastAsia="pl-PL"/>
        </w:rPr>
        <w:t xml:space="preserve">Oświadczenie Wykonawcy o zatrudnieniu na podstawie umowy o pracę osób wykonujących czynności  </w:t>
      </w:r>
      <w:r w:rsidR="00026263" w:rsidRPr="0091247B">
        <w:rPr>
          <w:rFonts w:eastAsia="Times New Roman" w:cs="Times New Roman"/>
          <w:sz w:val="20"/>
          <w:szCs w:val="20"/>
          <w:shd w:val="clear" w:color="auto" w:fill="FFFFFF"/>
          <w:lang w:eastAsia="pl-PL"/>
        </w:rPr>
        <w:br/>
      </w:r>
      <w:r w:rsidR="0091247B">
        <w:rPr>
          <w:rFonts w:eastAsia="Times New Roman" w:cs="Times New Roman"/>
          <w:sz w:val="20"/>
          <w:szCs w:val="20"/>
          <w:shd w:val="clear" w:color="auto" w:fill="FFFFFF"/>
          <w:lang w:eastAsia="pl-PL"/>
        </w:rPr>
        <w:t xml:space="preserve">     </w:t>
      </w:r>
      <w:r w:rsidRPr="0091247B">
        <w:rPr>
          <w:rFonts w:eastAsia="Times New Roman" w:cs="Times New Roman"/>
          <w:sz w:val="20"/>
          <w:szCs w:val="20"/>
          <w:shd w:val="clear" w:color="auto" w:fill="FFFFFF"/>
          <w:lang w:eastAsia="pl-PL"/>
        </w:rPr>
        <w:t>w zakresie realiz</w:t>
      </w:r>
      <w:r w:rsidR="00B650CD" w:rsidRPr="0091247B">
        <w:rPr>
          <w:rFonts w:eastAsia="Times New Roman" w:cs="Times New Roman"/>
          <w:sz w:val="20"/>
          <w:szCs w:val="20"/>
          <w:shd w:val="clear" w:color="auto" w:fill="FFFFFF"/>
          <w:lang w:eastAsia="pl-PL"/>
        </w:rPr>
        <w:t xml:space="preserve">acji zamówienia – </w:t>
      </w:r>
      <w:r w:rsidR="0091247B" w:rsidRPr="0091247B">
        <w:rPr>
          <w:rFonts w:ascii="Calibri" w:hAnsi="Calibri" w:cs="Calibri"/>
          <w:sz w:val="20"/>
          <w:szCs w:val="24"/>
        </w:rPr>
        <w:t>wzór stanowią załącznik</w:t>
      </w:r>
      <w:r w:rsidR="0091247B">
        <w:rPr>
          <w:rFonts w:ascii="Calibri" w:hAnsi="Calibri" w:cs="Calibri"/>
          <w:sz w:val="20"/>
          <w:szCs w:val="24"/>
        </w:rPr>
        <w:t>i od nr 50 do nr 57.</w:t>
      </w:r>
    </w:p>
    <w:p w:rsidR="00595F0E" w:rsidRPr="00F83468" w:rsidRDefault="00C06652" w:rsidP="00F83468">
      <w:pPr>
        <w:numPr>
          <w:ilvl w:val="1"/>
          <w:numId w:val="2"/>
        </w:numPr>
        <w:spacing w:after="0" w:line="360" w:lineRule="auto"/>
        <w:jc w:val="both"/>
        <w:rPr>
          <w:rFonts w:eastAsia="Times New Roman" w:cs="Times New Roman"/>
          <w:b/>
          <w:sz w:val="24"/>
          <w:szCs w:val="24"/>
          <w:lang w:eastAsia="pl-PL"/>
        </w:rPr>
      </w:pPr>
      <w:r w:rsidRPr="00C61248">
        <w:rPr>
          <w:rFonts w:eastAsia="Times New Roman" w:cs="Times New Roman"/>
          <w:sz w:val="20"/>
          <w:szCs w:val="20"/>
          <w:lang w:eastAsia="pl-PL"/>
        </w:rPr>
        <w:t>Zamawiający dopuszcza zmiany wielkości pól załączników oraz odmiany wyrazów wynikające ze złożenia oferty wspólnej. Wprowadzone zmiany nie mogą zmieniać treści załączników.</w:t>
      </w:r>
    </w:p>
    <w:p w:rsidR="005964B0" w:rsidRDefault="005964B0"/>
    <w:p w:rsidR="00DD5328" w:rsidRDefault="00DD5328" w:rsidP="00DD5328">
      <w:pPr>
        <w:keepNext/>
        <w:keepLines/>
        <w:spacing w:before="200" w:after="0"/>
        <w:contextualSpacing/>
        <w:outlineLvl w:val="3"/>
        <w:rPr>
          <w:rFonts w:eastAsiaTheme="majorEastAsia" w:cs="Calibri"/>
          <w:b/>
          <w:bCs/>
          <w:iCs/>
          <w:sz w:val="20"/>
          <w:szCs w:val="20"/>
          <w:lang w:eastAsia="pl-PL"/>
        </w:rPr>
      </w:pPr>
    </w:p>
    <w:p w:rsidR="00C61248" w:rsidRDefault="00C61248" w:rsidP="00DD5328">
      <w:pPr>
        <w:keepNext/>
        <w:keepLines/>
        <w:spacing w:before="200" w:after="0"/>
        <w:contextualSpacing/>
        <w:outlineLvl w:val="3"/>
        <w:rPr>
          <w:rFonts w:eastAsiaTheme="majorEastAsia" w:cs="Calibri"/>
          <w:b/>
          <w:bCs/>
          <w:iCs/>
          <w:sz w:val="20"/>
          <w:szCs w:val="20"/>
          <w:lang w:eastAsia="pl-PL"/>
        </w:rPr>
      </w:pPr>
    </w:p>
    <w:p w:rsidR="00C61248" w:rsidRDefault="00C61248" w:rsidP="00DD5328">
      <w:pPr>
        <w:keepNext/>
        <w:keepLines/>
        <w:spacing w:before="200" w:after="0"/>
        <w:contextualSpacing/>
        <w:outlineLvl w:val="3"/>
        <w:rPr>
          <w:rFonts w:eastAsiaTheme="majorEastAsia" w:cs="Calibri"/>
          <w:b/>
          <w:bCs/>
          <w:iCs/>
          <w:sz w:val="20"/>
          <w:szCs w:val="20"/>
          <w:lang w:eastAsia="pl-PL"/>
        </w:rPr>
      </w:pPr>
    </w:p>
    <w:sectPr w:rsidR="00C61248" w:rsidSect="00196AB4">
      <w:footerReference w:type="even" r:id="rId11"/>
      <w:footerReference w:type="default" r:id="rId12"/>
      <w:headerReference w:type="first" r:id="rId13"/>
      <w:footerReference w:type="first" r:id="rId14"/>
      <w:pgSz w:w="11906" w:h="16838"/>
      <w:pgMar w:top="568"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26B" w:rsidRDefault="001A626B" w:rsidP="00C06652">
      <w:pPr>
        <w:spacing w:after="0" w:line="240" w:lineRule="auto"/>
      </w:pPr>
      <w:r>
        <w:separator/>
      </w:r>
    </w:p>
  </w:endnote>
  <w:endnote w:type="continuationSeparator" w:id="0">
    <w:p w:rsidR="001A626B" w:rsidRDefault="001A626B"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248" w:rsidRDefault="00C61248">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C61248" w:rsidRDefault="00C61248">
    <w:pPr>
      <w:pStyle w:val="Stopka"/>
      <w:ind w:right="360"/>
    </w:pPr>
  </w:p>
  <w:p w:rsidR="00C61248" w:rsidRDefault="00C61248"/>
  <w:p w:rsidR="00C61248" w:rsidRDefault="00C61248"/>
  <w:p w:rsidR="00C61248" w:rsidRDefault="00C61248"/>
  <w:p w:rsidR="00C61248" w:rsidRDefault="00C6124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Content>
      <w:p w:rsidR="00C61248" w:rsidRDefault="00C61248">
        <w:pPr>
          <w:pStyle w:val="Stopka"/>
          <w:jc w:val="right"/>
        </w:pPr>
        <w:r>
          <w:fldChar w:fldCharType="begin"/>
        </w:r>
        <w:r>
          <w:instrText>PAGE   \* MERGEFORMAT</w:instrText>
        </w:r>
        <w:r>
          <w:fldChar w:fldCharType="separate"/>
        </w:r>
        <w:r w:rsidR="0003796D" w:rsidRPr="0003796D">
          <w:rPr>
            <w:noProof/>
            <w:lang w:val="pl-PL"/>
          </w:rPr>
          <w:t>4</w:t>
        </w:r>
        <w:r>
          <w:fldChar w:fldCharType="end"/>
        </w:r>
      </w:p>
    </w:sdtContent>
  </w:sdt>
  <w:p w:rsidR="00C61248" w:rsidRDefault="00C61248" w:rsidP="00C06652">
    <w:pPr>
      <w:tabs>
        <w:tab w:val="left" w:pos="339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Content>
      <w:p w:rsidR="00C61248" w:rsidRDefault="00C61248">
        <w:pPr>
          <w:pStyle w:val="Stopka"/>
          <w:jc w:val="right"/>
        </w:pPr>
        <w:r>
          <w:fldChar w:fldCharType="begin"/>
        </w:r>
        <w:r>
          <w:instrText>PAGE   \* MERGEFORMAT</w:instrText>
        </w:r>
        <w:r>
          <w:fldChar w:fldCharType="separate"/>
        </w:r>
        <w:r w:rsidR="00AE2C56" w:rsidRPr="00AE2C56">
          <w:rPr>
            <w:noProof/>
            <w:lang w:val="pl-PL"/>
          </w:rPr>
          <w:t>1</w:t>
        </w:r>
        <w:r>
          <w:fldChar w:fldCharType="end"/>
        </w:r>
      </w:p>
    </w:sdtContent>
  </w:sdt>
  <w:p w:rsidR="00C61248" w:rsidRDefault="00C6124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26B" w:rsidRDefault="001A626B" w:rsidP="00C06652">
      <w:pPr>
        <w:spacing w:after="0" w:line="240" w:lineRule="auto"/>
      </w:pPr>
      <w:r>
        <w:separator/>
      </w:r>
    </w:p>
  </w:footnote>
  <w:footnote w:type="continuationSeparator" w:id="0">
    <w:p w:rsidR="001A626B" w:rsidRDefault="001A626B"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248" w:rsidRPr="00134DF3" w:rsidRDefault="00C61248" w:rsidP="00C06652">
    <w:pPr>
      <w:tabs>
        <w:tab w:val="left" w:pos="3360"/>
        <w:tab w:val="right" w:pos="9072"/>
      </w:tabs>
      <w:jc w:val="center"/>
      <w:rPr>
        <w:rFonts w:ascii="Calibri" w:eastAsia="Calibri" w:hAnsi="Calibri"/>
      </w:rPr>
    </w:pPr>
  </w:p>
  <w:p w:rsidR="00C61248" w:rsidRDefault="00C6124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808485F"/>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F0E324B"/>
    <w:multiLevelType w:val="multilevel"/>
    <w:tmpl w:val="59848C24"/>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6">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A5F52CB"/>
    <w:multiLevelType w:val="hybridMultilevel"/>
    <w:tmpl w:val="3E024CE2"/>
    <w:lvl w:ilvl="0" w:tplc="D944B23E">
      <w:start w:val="1"/>
      <w:numFmt w:val="bullet"/>
      <w:lvlText w:val="−"/>
      <w:lvlJc w:val="left"/>
      <w:pPr>
        <w:ind w:left="1353" w:hanging="360"/>
      </w:pPr>
      <w:rPr>
        <w:rFonts w:ascii="Times New Roman" w:hAnsi="Times New Roman" w:cs="Times New Roman" w:hint="default"/>
        <w:color w:val="auto"/>
      </w:rPr>
    </w:lvl>
    <w:lvl w:ilvl="1" w:tplc="04150003">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0">
    <w:nsid w:val="1E710B5F"/>
    <w:multiLevelType w:val="hybridMultilevel"/>
    <w:tmpl w:val="9152A044"/>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0638AE"/>
    <w:multiLevelType w:val="hybridMultilevel"/>
    <w:tmpl w:val="D722DDBA"/>
    <w:lvl w:ilvl="0" w:tplc="CC103792">
      <w:start w:val="1"/>
      <w:numFmt w:val="bullet"/>
      <w:lvlText w:val="−"/>
      <w:lvlJc w:val="left"/>
      <w:pPr>
        <w:ind w:left="7307" w:hanging="360"/>
      </w:pPr>
      <w:rPr>
        <w:rFonts w:ascii="Times New Roman" w:hAnsi="Times New Roman" w:cs="Times New Roman" w:hint="default"/>
        <w:color w:val="auto"/>
      </w:rPr>
    </w:lvl>
    <w:lvl w:ilvl="1" w:tplc="04150003" w:tentative="1">
      <w:start w:val="1"/>
      <w:numFmt w:val="bullet"/>
      <w:lvlText w:val="o"/>
      <w:lvlJc w:val="left"/>
      <w:pPr>
        <w:ind w:left="8027" w:hanging="360"/>
      </w:pPr>
      <w:rPr>
        <w:rFonts w:ascii="Courier New" w:hAnsi="Courier New" w:cs="Courier New" w:hint="default"/>
      </w:rPr>
    </w:lvl>
    <w:lvl w:ilvl="2" w:tplc="04150005" w:tentative="1">
      <w:start w:val="1"/>
      <w:numFmt w:val="bullet"/>
      <w:lvlText w:val=""/>
      <w:lvlJc w:val="left"/>
      <w:pPr>
        <w:ind w:left="8747" w:hanging="360"/>
      </w:pPr>
      <w:rPr>
        <w:rFonts w:ascii="Wingdings" w:hAnsi="Wingdings" w:hint="default"/>
      </w:rPr>
    </w:lvl>
    <w:lvl w:ilvl="3" w:tplc="04150001" w:tentative="1">
      <w:start w:val="1"/>
      <w:numFmt w:val="bullet"/>
      <w:lvlText w:val=""/>
      <w:lvlJc w:val="left"/>
      <w:pPr>
        <w:ind w:left="9467" w:hanging="360"/>
      </w:pPr>
      <w:rPr>
        <w:rFonts w:ascii="Symbol" w:hAnsi="Symbol" w:hint="default"/>
      </w:rPr>
    </w:lvl>
    <w:lvl w:ilvl="4" w:tplc="04150003" w:tentative="1">
      <w:start w:val="1"/>
      <w:numFmt w:val="bullet"/>
      <w:lvlText w:val="o"/>
      <w:lvlJc w:val="left"/>
      <w:pPr>
        <w:ind w:left="10187" w:hanging="360"/>
      </w:pPr>
      <w:rPr>
        <w:rFonts w:ascii="Courier New" w:hAnsi="Courier New" w:cs="Courier New" w:hint="default"/>
      </w:rPr>
    </w:lvl>
    <w:lvl w:ilvl="5" w:tplc="04150005" w:tentative="1">
      <w:start w:val="1"/>
      <w:numFmt w:val="bullet"/>
      <w:lvlText w:val=""/>
      <w:lvlJc w:val="left"/>
      <w:pPr>
        <w:ind w:left="10907" w:hanging="360"/>
      </w:pPr>
      <w:rPr>
        <w:rFonts w:ascii="Wingdings" w:hAnsi="Wingdings" w:hint="default"/>
      </w:rPr>
    </w:lvl>
    <w:lvl w:ilvl="6" w:tplc="04150001" w:tentative="1">
      <w:start w:val="1"/>
      <w:numFmt w:val="bullet"/>
      <w:lvlText w:val=""/>
      <w:lvlJc w:val="left"/>
      <w:pPr>
        <w:ind w:left="11627" w:hanging="360"/>
      </w:pPr>
      <w:rPr>
        <w:rFonts w:ascii="Symbol" w:hAnsi="Symbol" w:hint="default"/>
      </w:rPr>
    </w:lvl>
    <w:lvl w:ilvl="7" w:tplc="04150003" w:tentative="1">
      <w:start w:val="1"/>
      <w:numFmt w:val="bullet"/>
      <w:lvlText w:val="o"/>
      <w:lvlJc w:val="left"/>
      <w:pPr>
        <w:ind w:left="12347" w:hanging="360"/>
      </w:pPr>
      <w:rPr>
        <w:rFonts w:ascii="Courier New" w:hAnsi="Courier New" w:cs="Courier New" w:hint="default"/>
      </w:rPr>
    </w:lvl>
    <w:lvl w:ilvl="8" w:tplc="04150005" w:tentative="1">
      <w:start w:val="1"/>
      <w:numFmt w:val="bullet"/>
      <w:lvlText w:val=""/>
      <w:lvlJc w:val="left"/>
      <w:pPr>
        <w:ind w:left="13067" w:hanging="360"/>
      </w:pPr>
      <w:rPr>
        <w:rFonts w:ascii="Wingdings" w:hAnsi="Wingdings" w:hint="default"/>
      </w:rPr>
    </w:lvl>
  </w:abstractNum>
  <w:abstractNum w:abstractNumId="14">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5">
    <w:nsid w:val="346C5AD9"/>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E31234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353"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1">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nsid w:val="4EF00739"/>
    <w:multiLevelType w:val="hybridMultilevel"/>
    <w:tmpl w:val="7C844500"/>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F726A1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2">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3">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8">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8"/>
  </w:num>
  <w:num w:numId="2">
    <w:abstractNumId w:val="4"/>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1"/>
  </w:num>
  <w:num w:numId="6">
    <w:abstractNumId w:val="34"/>
  </w:num>
  <w:num w:numId="7">
    <w:abstractNumId w:val="32"/>
  </w:num>
  <w:num w:numId="8">
    <w:abstractNumId w:val="5"/>
  </w:num>
  <w:num w:numId="9">
    <w:abstractNumId w:val="40"/>
  </w:num>
  <w:num w:numId="10">
    <w:abstractNumId w:val="22"/>
  </w:num>
  <w:num w:numId="11">
    <w:abstractNumId w:val="10"/>
  </w:num>
  <w:num w:numId="12">
    <w:abstractNumId w:val="30"/>
  </w:num>
  <w:num w:numId="13">
    <w:abstractNumId w:val="39"/>
  </w:num>
  <w:num w:numId="14">
    <w:abstractNumId w:val="25"/>
  </w:num>
  <w:num w:numId="15">
    <w:abstractNumId w:val="27"/>
  </w:num>
  <w:num w:numId="16">
    <w:abstractNumId w:val="14"/>
  </w:num>
  <w:num w:numId="17">
    <w:abstractNumId w:val="16"/>
  </w:num>
  <w:num w:numId="18">
    <w:abstractNumId w:val="6"/>
  </w:num>
  <w:num w:numId="19">
    <w:abstractNumId w:val="35"/>
  </w:num>
  <w:num w:numId="20">
    <w:abstractNumId w:val="2"/>
  </w:num>
  <w:num w:numId="21">
    <w:abstractNumId w:val="33"/>
  </w:num>
  <w:num w:numId="22">
    <w:abstractNumId w:val="36"/>
  </w:num>
  <w:num w:numId="23">
    <w:abstractNumId w:val="37"/>
  </w:num>
  <w:num w:numId="24">
    <w:abstractNumId w:val="41"/>
  </w:num>
  <w:num w:numId="25">
    <w:abstractNumId w:val="38"/>
  </w:num>
  <w:num w:numId="26">
    <w:abstractNumId w:val="18"/>
  </w:num>
  <w:num w:numId="27">
    <w:abstractNumId w:val="19"/>
  </w:num>
  <w:num w:numId="28">
    <w:abstractNumId w:val="28"/>
  </w:num>
  <w:num w:numId="29">
    <w:abstractNumId w:val="11"/>
  </w:num>
  <w:num w:numId="30">
    <w:abstractNumId w:val="1"/>
  </w:num>
  <w:num w:numId="31">
    <w:abstractNumId w:val="23"/>
  </w:num>
  <w:num w:numId="32">
    <w:abstractNumId w:val="26"/>
  </w:num>
  <w:num w:numId="33">
    <w:abstractNumId w:val="12"/>
  </w:num>
  <w:num w:numId="34">
    <w:abstractNumId w:val="24"/>
  </w:num>
  <w:num w:numId="35">
    <w:abstractNumId w:val="9"/>
  </w:num>
  <w:num w:numId="36">
    <w:abstractNumId w:val="13"/>
  </w:num>
  <w:num w:numId="37">
    <w:abstractNumId w:val="20"/>
  </w:num>
  <w:num w:numId="38">
    <w:abstractNumId w:val="3"/>
  </w:num>
  <w:num w:numId="39">
    <w:abstractNumId w:val="17"/>
  </w:num>
  <w:num w:numId="40">
    <w:abstractNumId w:val="15"/>
  </w:num>
  <w:num w:numId="41">
    <w:abstractNumId w:val="2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00476"/>
    <w:rsid w:val="00006DFA"/>
    <w:rsid w:val="00014892"/>
    <w:rsid w:val="000176E0"/>
    <w:rsid w:val="0002218A"/>
    <w:rsid w:val="00025DF4"/>
    <w:rsid w:val="00026263"/>
    <w:rsid w:val="00031116"/>
    <w:rsid w:val="0003796D"/>
    <w:rsid w:val="00064EAC"/>
    <w:rsid w:val="00076257"/>
    <w:rsid w:val="00076F1B"/>
    <w:rsid w:val="000C7F03"/>
    <w:rsid w:val="000D22C3"/>
    <w:rsid w:val="000F407E"/>
    <w:rsid w:val="00110EBD"/>
    <w:rsid w:val="00113322"/>
    <w:rsid w:val="00113625"/>
    <w:rsid w:val="001345D3"/>
    <w:rsid w:val="00142FA9"/>
    <w:rsid w:val="001434E7"/>
    <w:rsid w:val="00147E23"/>
    <w:rsid w:val="00155BA2"/>
    <w:rsid w:val="00164EAC"/>
    <w:rsid w:val="0017641A"/>
    <w:rsid w:val="00180D59"/>
    <w:rsid w:val="001849D5"/>
    <w:rsid w:val="001961A2"/>
    <w:rsid w:val="00196AB4"/>
    <w:rsid w:val="001A1B6A"/>
    <w:rsid w:val="001A47E1"/>
    <w:rsid w:val="001A626B"/>
    <w:rsid w:val="001B22EB"/>
    <w:rsid w:val="001B663F"/>
    <w:rsid w:val="001C2C83"/>
    <w:rsid w:val="001C30AB"/>
    <w:rsid w:val="001C7643"/>
    <w:rsid w:val="001D0EF6"/>
    <w:rsid w:val="001D1A9D"/>
    <w:rsid w:val="001D30B0"/>
    <w:rsid w:val="0020706D"/>
    <w:rsid w:val="00224F40"/>
    <w:rsid w:val="00232FEA"/>
    <w:rsid w:val="002447BA"/>
    <w:rsid w:val="0026022D"/>
    <w:rsid w:val="00261C69"/>
    <w:rsid w:val="002636E0"/>
    <w:rsid w:val="00273F70"/>
    <w:rsid w:val="00282FF0"/>
    <w:rsid w:val="002A414C"/>
    <w:rsid w:val="002B545E"/>
    <w:rsid w:val="002D0775"/>
    <w:rsid w:val="002D644C"/>
    <w:rsid w:val="002D74FC"/>
    <w:rsid w:val="002F2C75"/>
    <w:rsid w:val="00300653"/>
    <w:rsid w:val="0030741C"/>
    <w:rsid w:val="003168C0"/>
    <w:rsid w:val="00360813"/>
    <w:rsid w:val="00390040"/>
    <w:rsid w:val="0039392A"/>
    <w:rsid w:val="00394E3F"/>
    <w:rsid w:val="003A3C45"/>
    <w:rsid w:val="003A4750"/>
    <w:rsid w:val="003C5071"/>
    <w:rsid w:val="003D15F3"/>
    <w:rsid w:val="00404A5E"/>
    <w:rsid w:val="004079DD"/>
    <w:rsid w:val="004266C5"/>
    <w:rsid w:val="00442A08"/>
    <w:rsid w:val="004439A1"/>
    <w:rsid w:val="00443BAC"/>
    <w:rsid w:val="00452271"/>
    <w:rsid w:val="00454C73"/>
    <w:rsid w:val="00456278"/>
    <w:rsid w:val="00484CA1"/>
    <w:rsid w:val="00484D6E"/>
    <w:rsid w:val="0048609E"/>
    <w:rsid w:val="0049093C"/>
    <w:rsid w:val="004A7EB1"/>
    <w:rsid w:val="004B5F82"/>
    <w:rsid w:val="004E0FA6"/>
    <w:rsid w:val="004E4BEB"/>
    <w:rsid w:val="0051685E"/>
    <w:rsid w:val="00520F5B"/>
    <w:rsid w:val="00555AF1"/>
    <w:rsid w:val="00563C05"/>
    <w:rsid w:val="00595F0E"/>
    <w:rsid w:val="005964B0"/>
    <w:rsid w:val="005A4E8F"/>
    <w:rsid w:val="005B0218"/>
    <w:rsid w:val="005B4830"/>
    <w:rsid w:val="005B486B"/>
    <w:rsid w:val="005D5AF9"/>
    <w:rsid w:val="005E7C84"/>
    <w:rsid w:val="005F4BB9"/>
    <w:rsid w:val="0060113F"/>
    <w:rsid w:val="00602B70"/>
    <w:rsid w:val="00614D14"/>
    <w:rsid w:val="0062548F"/>
    <w:rsid w:val="006415F0"/>
    <w:rsid w:val="00641EF6"/>
    <w:rsid w:val="00666D1D"/>
    <w:rsid w:val="006832FF"/>
    <w:rsid w:val="00684F76"/>
    <w:rsid w:val="00687B91"/>
    <w:rsid w:val="006C2A19"/>
    <w:rsid w:val="006D4EF5"/>
    <w:rsid w:val="006D6112"/>
    <w:rsid w:val="006D7CAC"/>
    <w:rsid w:val="006E3098"/>
    <w:rsid w:val="00733109"/>
    <w:rsid w:val="0073717F"/>
    <w:rsid w:val="00742995"/>
    <w:rsid w:val="00747AC4"/>
    <w:rsid w:val="0075584D"/>
    <w:rsid w:val="00762301"/>
    <w:rsid w:val="00764999"/>
    <w:rsid w:val="00770759"/>
    <w:rsid w:val="00771FD9"/>
    <w:rsid w:val="00773E03"/>
    <w:rsid w:val="007811F1"/>
    <w:rsid w:val="00786294"/>
    <w:rsid w:val="007B2586"/>
    <w:rsid w:val="007C5D7A"/>
    <w:rsid w:val="007D6BBC"/>
    <w:rsid w:val="007F2C23"/>
    <w:rsid w:val="008151E4"/>
    <w:rsid w:val="008344DA"/>
    <w:rsid w:val="0084219D"/>
    <w:rsid w:val="00842ED1"/>
    <w:rsid w:val="00882AEC"/>
    <w:rsid w:val="00891C15"/>
    <w:rsid w:val="008D3C36"/>
    <w:rsid w:val="008D43EF"/>
    <w:rsid w:val="008D64AD"/>
    <w:rsid w:val="008E55B0"/>
    <w:rsid w:val="008E77D2"/>
    <w:rsid w:val="008F6B03"/>
    <w:rsid w:val="00904F37"/>
    <w:rsid w:val="0091247B"/>
    <w:rsid w:val="00916FFF"/>
    <w:rsid w:val="00917802"/>
    <w:rsid w:val="009331EB"/>
    <w:rsid w:val="009333D5"/>
    <w:rsid w:val="00934997"/>
    <w:rsid w:val="009406D8"/>
    <w:rsid w:val="0095021B"/>
    <w:rsid w:val="00957CBA"/>
    <w:rsid w:val="00974096"/>
    <w:rsid w:val="009A1179"/>
    <w:rsid w:val="009D2FFF"/>
    <w:rsid w:val="009E4B17"/>
    <w:rsid w:val="00A01530"/>
    <w:rsid w:val="00A16E91"/>
    <w:rsid w:val="00A24833"/>
    <w:rsid w:val="00A250C2"/>
    <w:rsid w:val="00A427BD"/>
    <w:rsid w:val="00A4365A"/>
    <w:rsid w:val="00A46F5A"/>
    <w:rsid w:val="00A74B46"/>
    <w:rsid w:val="00A9719D"/>
    <w:rsid w:val="00AA68F1"/>
    <w:rsid w:val="00AB25EA"/>
    <w:rsid w:val="00AD7F2C"/>
    <w:rsid w:val="00AE2C56"/>
    <w:rsid w:val="00AF3B9A"/>
    <w:rsid w:val="00AF7229"/>
    <w:rsid w:val="00B055ED"/>
    <w:rsid w:val="00B15A48"/>
    <w:rsid w:val="00B17255"/>
    <w:rsid w:val="00B340A5"/>
    <w:rsid w:val="00B34323"/>
    <w:rsid w:val="00B355B7"/>
    <w:rsid w:val="00B40083"/>
    <w:rsid w:val="00B650CD"/>
    <w:rsid w:val="00B835BE"/>
    <w:rsid w:val="00B84619"/>
    <w:rsid w:val="00BA6C27"/>
    <w:rsid w:val="00BD6967"/>
    <w:rsid w:val="00BE1F2D"/>
    <w:rsid w:val="00BE394E"/>
    <w:rsid w:val="00BF06ED"/>
    <w:rsid w:val="00C06652"/>
    <w:rsid w:val="00C21112"/>
    <w:rsid w:val="00C27CC7"/>
    <w:rsid w:val="00C340DC"/>
    <w:rsid w:val="00C506E2"/>
    <w:rsid w:val="00C53C39"/>
    <w:rsid w:val="00C61248"/>
    <w:rsid w:val="00C6509C"/>
    <w:rsid w:val="00C76540"/>
    <w:rsid w:val="00C765DB"/>
    <w:rsid w:val="00C770F6"/>
    <w:rsid w:val="00C812B6"/>
    <w:rsid w:val="00C8262E"/>
    <w:rsid w:val="00C875A9"/>
    <w:rsid w:val="00C96A17"/>
    <w:rsid w:val="00CA036B"/>
    <w:rsid w:val="00CA58EB"/>
    <w:rsid w:val="00CA62C8"/>
    <w:rsid w:val="00CB2428"/>
    <w:rsid w:val="00CB6095"/>
    <w:rsid w:val="00CB6944"/>
    <w:rsid w:val="00CC2203"/>
    <w:rsid w:val="00D17DB4"/>
    <w:rsid w:val="00D214C9"/>
    <w:rsid w:val="00D25C29"/>
    <w:rsid w:val="00D27B7C"/>
    <w:rsid w:val="00D35218"/>
    <w:rsid w:val="00D43141"/>
    <w:rsid w:val="00D61138"/>
    <w:rsid w:val="00D61A3B"/>
    <w:rsid w:val="00D67C51"/>
    <w:rsid w:val="00D8377E"/>
    <w:rsid w:val="00D9063D"/>
    <w:rsid w:val="00D93A45"/>
    <w:rsid w:val="00DA5261"/>
    <w:rsid w:val="00DB1189"/>
    <w:rsid w:val="00DB4596"/>
    <w:rsid w:val="00DD3BD1"/>
    <w:rsid w:val="00DD3D79"/>
    <w:rsid w:val="00DD5328"/>
    <w:rsid w:val="00DE1195"/>
    <w:rsid w:val="00DF745A"/>
    <w:rsid w:val="00E1194C"/>
    <w:rsid w:val="00E277DB"/>
    <w:rsid w:val="00E30642"/>
    <w:rsid w:val="00E3467E"/>
    <w:rsid w:val="00E4527E"/>
    <w:rsid w:val="00E609C6"/>
    <w:rsid w:val="00E630FF"/>
    <w:rsid w:val="00E81A84"/>
    <w:rsid w:val="00E92130"/>
    <w:rsid w:val="00EA3CF2"/>
    <w:rsid w:val="00EC3B44"/>
    <w:rsid w:val="00F034CA"/>
    <w:rsid w:val="00F1221F"/>
    <w:rsid w:val="00F26A2C"/>
    <w:rsid w:val="00F3312E"/>
    <w:rsid w:val="00F4739D"/>
    <w:rsid w:val="00F55BCE"/>
    <w:rsid w:val="00F7556A"/>
    <w:rsid w:val="00F8287F"/>
    <w:rsid w:val="00F83468"/>
    <w:rsid w:val="00F87236"/>
    <w:rsid w:val="00FA1CA4"/>
    <w:rsid w:val="00FB492C"/>
    <w:rsid w:val="00FC34E9"/>
    <w:rsid w:val="00FD0502"/>
    <w:rsid w:val="00FD5C1F"/>
    <w:rsid w:val="00FE17DA"/>
    <w:rsid w:val="00FE45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iod@comp-net.pl" TargetMode="External"/><Relationship Id="rId4" Type="http://schemas.microsoft.com/office/2007/relationships/stylesWithEffects" Target="stylesWithEffects.xml"/><Relationship Id="rId9" Type="http://schemas.openxmlformats.org/officeDocument/2006/relationships/hyperlink" Target="mailto:godziesze-wi@zgwrp.org.pl" TargetMode="Externa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48615-BC2C-4FBB-8628-8853AFD9A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1323</TotalTime>
  <Pages>1</Pages>
  <Words>8607</Words>
  <Characters>51648</Characters>
  <Application>Microsoft Office Word</Application>
  <DocSecurity>0</DocSecurity>
  <Lines>430</Lines>
  <Paragraphs>120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60135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65</cp:revision>
  <cp:lastPrinted>2019-10-02T10:47:00Z</cp:lastPrinted>
  <dcterms:created xsi:type="dcterms:W3CDTF">2019-09-04T14:34:00Z</dcterms:created>
  <dcterms:modified xsi:type="dcterms:W3CDTF">2019-10-04T12:32:00Z</dcterms:modified>
</cp:coreProperties>
</file>