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22068" w:rsidRPr="00D910DE" w:rsidRDefault="00522068" w:rsidP="00D910DE">
      <w:pPr>
        <w:spacing w:after="0"/>
        <w:contextualSpacing/>
        <w:rPr>
          <w:rFonts w:eastAsia="Times New Roman" w:cs="Calibri"/>
          <w:b/>
          <w:bCs/>
          <w:sz w:val="20"/>
          <w:szCs w:val="20"/>
          <w:lang w:eastAsia="pl-PL"/>
        </w:rPr>
      </w:pPr>
    </w:p>
    <w:p w:rsidR="00D910DE" w:rsidRPr="00D910DE" w:rsidRDefault="00D910DE" w:rsidP="00D910DE">
      <w:pPr>
        <w:spacing w:after="0"/>
        <w:contextualSpacing/>
        <w:jc w:val="right"/>
        <w:rPr>
          <w:rFonts w:eastAsia="Times New Roman" w:cs="Calibri"/>
          <w:b/>
          <w:bCs/>
          <w:sz w:val="20"/>
          <w:szCs w:val="20"/>
          <w:lang w:eastAsia="pl-PL"/>
        </w:rPr>
      </w:pPr>
    </w:p>
    <w:p w:rsidR="00D910DE" w:rsidRPr="00D910DE" w:rsidRDefault="00D910DE" w:rsidP="00D910DE">
      <w:pPr>
        <w:spacing w:after="0"/>
        <w:contextualSpacing/>
        <w:jc w:val="right"/>
        <w:rPr>
          <w:rFonts w:ascii="Times New Roman" w:eastAsia="Times New Roman" w:hAnsi="Times New Roman" w:cs="Times New Roman"/>
          <w:sz w:val="20"/>
          <w:szCs w:val="20"/>
          <w:lang w:eastAsia="pl-PL"/>
        </w:rPr>
      </w:pPr>
      <w:r w:rsidRPr="00D910DE">
        <w:rPr>
          <w:rFonts w:eastAsia="Times New Roman" w:cs="Calibri"/>
          <w:b/>
          <w:bCs/>
          <w:sz w:val="20"/>
          <w:szCs w:val="20"/>
          <w:lang w:eastAsia="pl-PL"/>
        </w:rPr>
        <w:t xml:space="preserve">Załącznik nr 2 do SIWZ </w:t>
      </w:r>
    </w:p>
    <w:p w:rsidR="00D910DE" w:rsidRPr="00D910DE" w:rsidRDefault="00D910DE" w:rsidP="00D910DE">
      <w:pPr>
        <w:keepNext/>
        <w:tabs>
          <w:tab w:val="num" w:pos="1859"/>
        </w:tabs>
        <w:spacing w:before="160" w:after="0"/>
        <w:contextualSpacing/>
        <w:jc w:val="center"/>
        <w:outlineLvl w:val="4"/>
        <w:rPr>
          <w:rFonts w:eastAsia="Times New Roman" w:cs="Calibri"/>
          <w:b/>
          <w:sz w:val="20"/>
          <w:szCs w:val="20"/>
          <w:lang w:eastAsia="ar-SA"/>
        </w:rPr>
      </w:pPr>
      <w:r w:rsidRPr="00D910DE">
        <w:rPr>
          <w:rFonts w:eastAsia="Times New Roman" w:cs="Calibri"/>
          <w:b/>
          <w:sz w:val="20"/>
          <w:szCs w:val="20"/>
          <w:lang w:eastAsia="ar-SA"/>
        </w:rPr>
        <w:t>DLA PRZETARGU NIEOGRANICZONEGO</w:t>
      </w:r>
    </w:p>
    <w:p w:rsidR="00D910DE" w:rsidRPr="00D910DE" w:rsidRDefault="00D910DE" w:rsidP="00D910DE">
      <w:pPr>
        <w:keepNext/>
        <w:tabs>
          <w:tab w:val="num" w:pos="1859"/>
        </w:tabs>
        <w:spacing w:before="160" w:after="0"/>
        <w:contextualSpacing/>
        <w:jc w:val="center"/>
        <w:outlineLvl w:val="4"/>
        <w:rPr>
          <w:b/>
          <w:bCs/>
          <w:sz w:val="20"/>
          <w:szCs w:val="20"/>
        </w:rPr>
      </w:pPr>
      <w:r w:rsidRPr="00D910DE">
        <w:rPr>
          <w:rFonts w:eastAsia="Times New Roman" w:cs="Calibri"/>
          <w:b/>
          <w:sz w:val="20"/>
          <w:szCs w:val="20"/>
          <w:lang w:eastAsia="ar-SA"/>
        </w:rPr>
        <w:t xml:space="preserve">na </w:t>
      </w:r>
      <w:r w:rsidRPr="00D910DE">
        <w:rPr>
          <w:rFonts w:eastAsia="Calibri" w:cs="Calibri"/>
          <w:b/>
          <w:bCs/>
          <w:color w:val="0000FF"/>
          <w:sz w:val="20"/>
          <w:szCs w:val="20"/>
        </w:rPr>
        <w:t xml:space="preserve"> </w:t>
      </w:r>
      <w:r w:rsidRPr="00D910DE">
        <w:rPr>
          <w:b/>
          <w:bCs/>
          <w:sz w:val="20"/>
          <w:szCs w:val="20"/>
        </w:rPr>
        <w:t>Przebudowę drogi gmin</w:t>
      </w:r>
      <w:r w:rsidR="0097018A">
        <w:rPr>
          <w:b/>
          <w:bCs/>
          <w:sz w:val="20"/>
          <w:szCs w:val="20"/>
        </w:rPr>
        <w:t>nej nr 67591</w:t>
      </w:r>
      <w:r w:rsidR="00F720BE">
        <w:rPr>
          <w:b/>
          <w:bCs/>
          <w:sz w:val="20"/>
          <w:szCs w:val="20"/>
        </w:rPr>
        <w:t xml:space="preserve">3P </w:t>
      </w:r>
      <w:r w:rsidR="0097018A">
        <w:rPr>
          <w:b/>
          <w:bCs/>
          <w:sz w:val="20"/>
          <w:szCs w:val="20"/>
        </w:rPr>
        <w:t xml:space="preserve">w miejscowości Godziesze Wielkie wraz z włączeniem </w:t>
      </w:r>
      <w:r w:rsidR="0097018A">
        <w:rPr>
          <w:b/>
          <w:bCs/>
          <w:sz w:val="20"/>
          <w:szCs w:val="20"/>
        </w:rPr>
        <w:br/>
        <w:t>do istniejącej nawierzchni przy drodze powiatowej</w:t>
      </w:r>
    </w:p>
    <w:p w:rsidR="00D910DE" w:rsidRPr="00D910DE" w:rsidRDefault="00D910DE" w:rsidP="00D910DE">
      <w:pPr>
        <w:keepNext/>
        <w:tabs>
          <w:tab w:val="num" w:pos="1859"/>
        </w:tabs>
        <w:spacing w:before="160" w:after="0"/>
        <w:contextualSpacing/>
        <w:jc w:val="center"/>
        <w:outlineLvl w:val="4"/>
        <w:rPr>
          <w:b/>
          <w:bCs/>
          <w:sz w:val="20"/>
          <w:szCs w:val="20"/>
        </w:rPr>
      </w:pPr>
    </w:p>
    <w:p w:rsidR="00D910DE" w:rsidRPr="00D910DE" w:rsidRDefault="00D910DE" w:rsidP="00D910DE">
      <w:pPr>
        <w:spacing w:after="0"/>
        <w:contextualSpacing/>
        <w:jc w:val="center"/>
        <w:rPr>
          <w:rFonts w:eastAsia="Calibri" w:cs="Calibri"/>
        </w:rPr>
      </w:pPr>
    </w:p>
    <w:p w:rsidR="00D910DE" w:rsidRPr="00D910DE" w:rsidRDefault="00D910DE" w:rsidP="00D910DE">
      <w:pPr>
        <w:keepNext/>
        <w:tabs>
          <w:tab w:val="left" w:pos="6552"/>
        </w:tabs>
        <w:spacing w:after="0"/>
        <w:ind w:left="2"/>
        <w:contextualSpacing/>
        <w:outlineLvl w:val="5"/>
        <w:rPr>
          <w:rFonts w:eastAsia="Times New Roman" w:cs="Calibri"/>
          <w:b/>
          <w:bCs/>
          <w:color w:val="0070C0"/>
          <w:sz w:val="20"/>
          <w:szCs w:val="20"/>
          <w:lang w:eastAsia="pl-PL"/>
        </w:rPr>
      </w:pPr>
      <w:r w:rsidRPr="00D910DE">
        <w:rPr>
          <w:rFonts w:eastAsia="Times New Roman" w:cs="Calibri"/>
          <w:sz w:val="20"/>
          <w:szCs w:val="20"/>
          <w:lang w:eastAsia="pl-PL"/>
        </w:rPr>
        <w:t xml:space="preserve">Nr referencyjny nadany sprawie przez Zamawiającego </w:t>
      </w:r>
      <w:r w:rsidRPr="00D910DE">
        <w:rPr>
          <w:rFonts w:eastAsia="Times New Roman" w:cs="Calibri"/>
          <w:b/>
          <w:bCs/>
          <w:i/>
          <w:szCs w:val="24"/>
          <w:lang w:eastAsia="ar-SA"/>
        </w:rPr>
        <w:tab/>
      </w:r>
      <w:r w:rsidR="00522068">
        <w:rPr>
          <w:rFonts w:eastAsia="Times New Roman" w:cs="Calibri"/>
          <w:b/>
          <w:bCs/>
          <w:color w:val="0070C0"/>
          <w:sz w:val="20"/>
          <w:szCs w:val="20"/>
          <w:lang w:eastAsia="pl-PL"/>
        </w:rPr>
        <w:t>IK.</w:t>
      </w:r>
      <w:r w:rsidR="003F7A7E">
        <w:rPr>
          <w:rFonts w:eastAsia="Times New Roman" w:cs="Calibri"/>
          <w:b/>
          <w:bCs/>
          <w:color w:val="0070C0"/>
          <w:sz w:val="20"/>
          <w:szCs w:val="20"/>
          <w:lang w:eastAsia="pl-PL"/>
        </w:rPr>
        <w:t>U.271.</w:t>
      </w:r>
      <w:r w:rsidR="0097018A">
        <w:rPr>
          <w:rFonts w:eastAsia="Times New Roman" w:cs="Calibri"/>
          <w:b/>
          <w:bCs/>
          <w:color w:val="0070C0"/>
          <w:sz w:val="20"/>
          <w:szCs w:val="20"/>
          <w:lang w:eastAsia="pl-PL"/>
        </w:rPr>
        <w:t>15</w:t>
      </w:r>
      <w:r w:rsidR="00876D17">
        <w:rPr>
          <w:rFonts w:eastAsia="Times New Roman" w:cs="Calibri"/>
          <w:b/>
          <w:bCs/>
          <w:color w:val="0070C0"/>
          <w:sz w:val="20"/>
          <w:szCs w:val="20"/>
          <w:lang w:eastAsia="pl-PL"/>
        </w:rPr>
        <w:t>.2019</w:t>
      </w:r>
    </w:p>
    <w:p w:rsidR="00D910DE" w:rsidRPr="00D910DE" w:rsidRDefault="00D910DE" w:rsidP="00D910DE">
      <w:pPr>
        <w:spacing w:after="0"/>
        <w:ind w:left="284"/>
        <w:contextualSpacing/>
        <w:rPr>
          <w:rFonts w:eastAsia="Times New Roman" w:cs="Calibri"/>
          <w:b/>
          <w:bCs/>
          <w:color w:val="0000FF"/>
          <w:sz w:val="20"/>
          <w:szCs w:val="20"/>
          <w:lang w:eastAsia="pl-PL"/>
        </w:rPr>
      </w:pPr>
    </w:p>
    <w:p w:rsidR="00D910DE" w:rsidRPr="00D910DE" w:rsidRDefault="00D910DE" w:rsidP="00D910DE">
      <w:pPr>
        <w:tabs>
          <w:tab w:val="left" w:pos="360"/>
        </w:tabs>
        <w:spacing w:after="0"/>
        <w:ind w:left="360" w:hanging="360"/>
        <w:contextualSpacing/>
        <w:rPr>
          <w:rFonts w:eastAsia="Times New Roman" w:cs="Calibri"/>
          <w:b/>
          <w:bCs/>
          <w:sz w:val="20"/>
          <w:szCs w:val="20"/>
          <w:lang w:eastAsia="pl-PL"/>
        </w:rPr>
      </w:pPr>
      <w:r w:rsidRPr="00D910DE">
        <w:rPr>
          <w:rFonts w:eastAsia="Times New Roman" w:cs="Calibri"/>
          <w:b/>
          <w:bCs/>
          <w:sz w:val="20"/>
          <w:szCs w:val="20"/>
          <w:lang w:eastAsia="pl-PL"/>
        </w:rPr>
        <w:t>1.</w:t>
      </w:r>
      <w:r w:rsidRPr="00D910DE">
        <w:rPr>
          <w:rFonts w:eastAsia="Times New Roman" w:cs="Calibri"/>
          <w:b/>
          <w:bCs/>
          <w:sz w:val="20"/>
          <w:szCs w:val="20"/>
          <w:lang w:eastAsia="pl-PL"/>
        </w:rPr>
        <w:tab/>
        <w:t>ZAMAWIAJĄCY:</w:t>
      </w:r>
    </w:p>
    <w:p w:rsidR="00D910DE" w:rsidRPr="00D910DE" w:rsidRDefault="00D910DE" w:rsidP="00D910DE">
      <w:pPr>
        <w:widowControl w:val="0"/>
        <w:autoSpaceDE w:val="0"/>
        <w:autoSpaceDN w:val="0"/>
        <w:adjustRightInd w:val="0"/>
        <w:spacing w:after="0" w:line="360" w:lineRule="auto"/>
        <w:jc w:val="both"/>
        <w:rPr>
          <w:rFonts w:eastAsia="Times New Roman" w:cs="Times New Roman"/>
          <w:b/>
          <w:bCs/>
          <w:sz w:val="20"/>
          <w:szCs w:val="20"/>
          <w:lang w:eastAsia="pl-PL"/>
        </w:rPr>
      </w:pPr>
      <w:r w:rsidRPr="00D910DE">
        <w:rPr>
          <w:rFonts w:eastAsia="Times New Roman" w:cs="Times New Roman"/>
          <w:b/>
          <w:bCs/>
          <w:sz w:val="20"/>
          <w:szCs w:val="20"/>
          <w:lang w:eastAsia="pl-PL"/>
        </w:rPr>
        <w:t>Gmina Godziesze Wielkie, ul. 11 Listopada nr 10, 62-872 Godziesze Małe</w:t>
      </w:r>
    </w:p>
    <w:p w:rsidR="00D910DE" w:rsidRPr="00D910DE" w:rsidRDefault="00D910DE" w:rsidP="00D910DE">
      <w:pPr>
        <w:spacing w:after="0"/>
        <w:rPr>
          <w:rFonts w:eastAsia="Times New Roman" w:cs="Arial"/>
          <w:b/>
          <w:sz w:val="14"/>
          <w:szCs w:val="20"/>
          <w:lang w:eastAsia="pl-PL"/>
        </w:rPr>
      </w:pPr>
    </w:p>
    <w:p w:rsidR="00D910DE" w:rsidRPr="00D910DE" w:rsidRDefault="00D910DE" w:rsidP="00D910DE">
      <w:pPr>
        <w:tabs>
          <w:tab w:val="left" w:pos="360"/>
        </w:tabs>
        <w:spacing w:after="0"/>
        <w:ind w:left="360" w:hanging="360"/>
        <w:contextualSpacing/>
        <w:rPr>
          <w:rFonts w:eastAsia="Times New Roman" w:cs="Calibri"/>
          <w:b/>
          <w:bCs/>
          <w:sz w:val="20"/>
          <w:szCs w:val="20"/>
          <w:lang w:eastAsia="pl-PL"/>
        </w:rPr>
      </w:pPr>
      <w:r w:rsidRPr="00D910DE">
        <w:rPr>
          <w:rFonts w:eastAsia="Times New Roman" w:cs="Calibri"/>
          <w:b/>
          <w:bCs/>
          <w:sz w:val="20"/>
          <w:szCs w:val="20"/>
          <w:lang w:eastAsia="pl-PL"/>
        </w:rPr>
        <w:t>2.</w:t>
      </w:r>
      <w:r w:rsidRPr="00D910DE">
        <w:rPr>
          <w:rFonts w:eastAsia="Times New Roman" w:cs="Calibri"/>
          <w:b/>
          <w:bCs/>
          <w:sz w:val="20"/>
          <w:szCs w:val="20"/>
          <w:lang w:eastAsia="pl-PL"/>
        </w:rPr>
        <w:tab/>
        <w:t>WYKONAWCA:</w:t>
      </w:r>
    </w:p>
    <w:tbl>
      <w:tblPr>
        <w:tblW w:w="9912"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142"/>
        <w:gridCol w:w="2902"/>
        <w:gridCol w:w="2902"/>
        <w:gridCol w:w="2966"/>
      </w:tblGrid>
      <w:tr w:rsidR="00D910DE" w:rsidRPr="00D910DE" w:rsidTr="00D910DE">
        <w:trPr>
          <w:cantSplit/>
          <w:trHeight w:val="151"/>
        </w:trPr>
        <w:tc>
          <w:tcPr>
            <w:tcW w:w="1142" w:type="dxa"/>
            <w:vAlign w:val="center"/>
          </w:tcPr>
          <w:p w:rsidR="00D910DE" w:rsidRPr="00D910DE" w:rsidRDefault="00D910DE" w:rsidP="00D910DE">
            <w:pPr>
              <w:spacing w:after="0"/>
              <w:contextualSpacing/>
              <w:jc w:val="center"/>
              <w:rPr>
                <w:rFonts w:eastAsia="Times New Roman" w:cs="Calibri"/>
                <w:bCs/>
                <w:sz w:val="16"/>
                <w:szCs w:val="20"/>
                <w:lang w:eastAsia="pl-PL"/>
              </w:rPr>
            </w:pPr>
            <w:r w:rsidRPr="00D910DE">
              <w:rPr>
                <w:rFonts w:eastAsia="Times New Roman" w:cs="Calibri"/>
                <w:bCs/>
                <w:sz w:val="16"/>
                <w:szCs w:val="20"/>
                <w:lang w:eastAsia="pl-PL"/>
              </w:rPr>
              <w:t>l.p.</w:t>
            </w:r>
          </w:p>
        </w:tc>
        <w:tc>
          <w:tcPr>
            <w:tcW w:w="2902" w:type="dxa"/>
            <w:vAlign w:val="center"/>
          </w:tcPr>
          <w:p w:rsidR="00D910DE" w:rsidRPr="00D910DE" w:rsidRDefault="00D910DE" w:rsidP="00D910DE">
            <w:pPr>
              <w:spacing w:after="0"/>
              <w:contextualSpacing/>
              <w:jc w:val="center"/>
              <w:rPr>
                <w:rFonts w:eastAsia="Times New Roman" w:cs="Calibri"/>
                <w:bCs/>
                <w:sz w:val="16"/>
                <w:szCs w:val="20"/>
                <w:lang w:eastAsia="pl-PL"/>
              </w:rPr>
            </w:pPr>
            <w:r w:rsidRPr="00D910DE">
              <w:rPr>
                <w:rFonts w:eastAsia="Times New Roman" w:cs="Calibri"/>
                <w:bCs/>
                <w:sz w:val="16"/>
                <w:szCs w:val="20"/>
                <w:lang w:eastAsia="pl-PL"/>
              </w:rPr>
              <w:t>Nazwa(y) Wykonawcy(ów)</w:t>
            </w:r>
          </w:p>
        </w:tc>
        <w:tc>
          <w:tcPr>
            <w:tcW w:w="2902" w:type="dxa"/>
            <w:vAlign w:val="center"/>
          </w:tcPr>
          <w:p w:rsidR="00D910DE" w:rsidRPr="00D910DE" w:rsidRDefault="00D910DE" w:rsidP="00D910DE">
            <w:pPr>
              <w:spacing w:after="0"/>
              <w:contextualSpacing/>
              <w:jc w:val="center"/>
              <w:rPr>
                <w:rFonts w:eastAsia="Times New Roman" w:cs="Calibri"/>
                <w:bCs/>
                <w:sz w:val="16"/>
                <w:szCs w:val="20"/>
                <w:lang w:eastAsia="pl-PL"/>
              </w:rPr>
            </w:pPr>
            <w:r w:rsidRPr="00D910DE">
              <w:rPr>
                <w:rFonts w:eastAsia="Times New Roman" w:cs="Calibri"/>
                <w:bCs/>
                <w:sz w:val="16"/>
                <w:szCs w:val="20"/>
                <w:lang w:eastAsia="pl-PL"/>
              </w:rPr>
              <w:t>Adres(y) Wykonawcy(ów)</w:t>
            </w:r>
          </w:p>
        </w:tc>
        <w:tc>
          <w:tcPr>
            <w:tcW w:w="2966" w:type="dxa"/>
            <w:vAlign w:val="center"/>
          </w:tcPr>
          <w:p w:rsidR="00D910DE" w:rsidRPr="00D910DE" w:rsidRDefault="00D910DE" w:rsidP="00D910DE">
            <w:pPr>
              <w:tabs>
                <w:tab w:val="num" w:pos="1296"/>
              </w:tabs>
              <w:spacing w:before="240" w:after="0"/>
              <w:contextualSpacing/>
              <w:jc w:val="center"/>
              <w:outlineLvl w:val="6"/>
              <w:rPr>
                <w:rFonts w:eastAsia="Times New Roman" w:cs="Calibri"/>
                <w:b/>
                <w:sz w:val="16"/>
                <w:szCs w:val="20"/>
                <w:lang w:eastAsia="pl-PL"/>
              </w:rPr>
            </w:pPr>
            <w:r w:rsidRPr="00D910DE">
              <w:rPr>
                <w:rFonts w:eastAsia="Times New Roman" w:cs="Calibri"/>
                <w:sz w:val="16"/>
                <w:szCs w:val="20"/>
                <w:lang w:eastAsia="pl-PL"/>
              </w:rPr>
              <w:t>Numer telefonu i faksu</w:t>
            </w:r>
          </w:p>
        </w:tc>
      </w:tr>
      <w:tr w:rsidR="00D910DE" w:rsidRPr="00D910DE" w:rsidTr="00D910DE">
        <w:trPr>
          <w:cantSplit/>
          <w:trHeight w:val="373"/>
        </w:trPr>
        <w:tc>
          <w:tcPr>
            <w:tcW w:w="1142" w:type="dxa"/>
            <w:vAlign w:val="center"/>
          </w:tcPr>
          <w:p w:rsidR="00D910DE" w:rsidRPr="00D910DE" w:rsidRDefault="00D910DE" w:rsidP="00D910DE">
            <w:pPr>
              <w:spacing w:after="0"/>
              <w:contextualSpacing/>
              <w:jc w:val="center"/>
              <w:rPr>
                <w:rFonts w:eastAsia="Times New Roman" w:cs="Calibri"/>
                <w:bCs/>
                <w:sz w:val="16"/>
                <w:szCs w:val="20"/>
                <w:lang w:eastAsia="pl-PL"/>
              </w:rPr>
            </w:pPr>
            <w:r w:rsidRPr="00D910DE">
              <w:rPr>
                <w:rFonts w:eastAsia="Times New Roman" w:cs="Calibri"/>
                <w:bCs/>
                <w:sz w:val="16"/>
                <w:szCs w:val="20"/>
                <w:lang w:eastAsia="pl-PL"/>
              </w:rPr>
              <w:t>1.</w:t>
            </w:r>
          </w:p>
        </w:tc>
        <w:tc>
          <w:tcPr>
            <w:tcW w:w="2902" w:type="dxa"/>
            <w:vAlign w:val="center"/>
          </w:tcPr>
          <w:p w:rsidR="00D910DE" w:rsidRPr="00D910DE" w:rsidRDefault="00D910DE" w:rsidP="00D910DE">
            <w:pPr>
              <w:pBdr>
                <w:top w:val="nil"/>
                <w:left w:val="nil"/>
                <w:bottom w:val="nil"/>
                <w:right w:val="nil"/>
                <w:between w:val="nil"/>
                <w:bar w:val="nil"/>
              </w:pBdr>
              <w:spacing w:after="0"/>
              <w:contextualSpacing/>
              <w:rPr>
                <w:rFonts w:eastAsia="Arial Unicode MS" w:cs="Calibri"/>
                <w:bCs/>
                <w:color w:val="000000"/>
                <w:sz w:val="16"/>
                <w:szCs w:val="20"/>
                <w:u w:color="000000"/>
                <w:bdr w:val="nil"/>
                <w:lang w:eastAsia="pl-PL"/>
              </w:rPr>
            </w:pPr>
          </w:p>
        </w:tc>
        <w:tc>
          <w:tcPr>
            <w:tcW w:w="2902" w:type="dxa"/>
            <w:vAlign w:val="center"/>
          </w:tcPr>
          <w:p w:rsidR="00D910DE" w:rsidRPr="00D910DE" w:rsidRDefault="00D910DE" w:rsidP="00D910DE">
            <w:pPr>
              <w:spacing w:after="0"/>
              <w:contextualSpacing/>
              <w:rPr>
                <w:rFonts w:eastAsia="Times New Roman" w:cs="Calibri"/>
                <w:bCs/>
                <w:sz w:val="16"/>
                <w:szCs w:val="20"/>
                <w:lang w:eastAsia="pl-PL"/>
              </w:rPr>
            </w:pPr>
          </w:p>
        </w:tc>
        <w:tc>
          <w:tcPr>
            <w:tcW w:w="2966" w:type="dxa"/>
          </w:tcPr>
          <w:p w:rsidR="00D910DE" w:rsidRPr="00D910DE" w:rsidRDefault="00D910DE" w:rsidP="00D910DE">
            <w:pPr>
              <w:spacing w:after="0"/>
              <w:contextualSpacing/>
              <w:rPr>
                <w:rFonts w:eastAsia="Times New Roman" w:cs="Calibri"/>
                <w:bCs/>
                <w:sz w:val="16"/>
                <w:szCs w:val="20"/>
                <w:lang w:eastAsia="pl-PL"/>
              </w:rPr>
            </w:pPr>
          </w:p>
        </w:tc>
      </w:tr>
      <w:tr w:rsidR="00D910DE" w:rsidRPr="00D910DE" w:rsidTr="00D910DE">
        <w:trPr>
          <w:cantSplit/>
          <w:trHeight w:val="373"/>
        </w:trPr>
        <w:tc>
          <w:tcPr>
            <w:tcW w:w="1142" w:type="dxa"/>
            <w:vAlign w:val="center"/>
          </w:tcPr>
          <w:p w:rsidR="00D910DE" w:rsidRPr="00D910DE" w:rsidRDefault="00D910DE" w:rsidP="00D910DE">
            <w:pPr>
              <w:spacing w:after="0"/>
              <w:contextualSpacing/>
              <w:jc w:val="center"/>
              <w:rPr>
                <w:rFonts w:eastAsia="Times New Roman" w:cs="Calibri"/>
                <w:bCs/>
                <w:sz w:val="16"/>
                <w:szCs w:val="20"/>
                <w:lang w:eastAsia="pl-PL"/>
              </w:rPr>
            </w:pPr>
            <w:r w:rsidRPr="00D910DE">
              <w:rPr>
                <w:rFonts w:eastAsia="Times New Roman" w:cs="Calibri"/>
                <w:bCs/>
                <w:sz w:val="16"/>
                <w:szCs w:val="20"/>
                <w:lang w:eastAsia="pl-PL"/>
              </w:rPr>
              <w:t>2.</w:t>
            </w:r>
          </w:p>
        </w:tc>
        <w:tc>
          <w:tcPr>
            <w:tcW w:w="2902" w:type="dxa"/>
            <w:vAlign w:val="center"/>
          </w:tcPr>
          <w:p w:rsidR="00D910DE" w:rsidRPr="00D910DE" w:rsidRDefault="00D910DE" w:rsidP="00D910DE">
            <w:pPr>
              <w:spacing w:after="0"/>
              <w:contextualSpacing/>
              <w:rPr>
                <w:rFonts w:eastAsia="Times New Roman" w:cs="Calibri"/>
                <w:bCs/>
                <w:sz w:val="16"/>
                <w:szCs w:val="20"/>
                <w:lang w:eastAsia="pl-PL"/>
              </w:rPr>
            </w:pPr>
          </w:p>
        </w:tc>
        <w:tc>
          <w:tcPr>
            <w:tcW w:w="2902" w:type="dxa"/>
            <w:vAlign w:val="center"/>
          </w:tcPr>
          <w:p w:rsidR="00D910DE" w:rsidRPr="00D910DE" w:rsidRDefault="00D910DE" w:rsidP="00D910DE">
            <w:pPr>
              <w:spacing w:after="0"/>
              <w:contextualSpacing/>
              <w:rPr>
                <w:rFonts w:eastAsia="Times New Roman" w:cs="Calibri"/>
                <w:bCs/>
                <w:sz w:val="16"/>
                <w:szCs w:val="20"/>
                <w:lang w:eastAsia="pl-PL"/>
              </w:rPr>
            </w:pPr>
          </w:p>
        </w:tc>
        <w:tc>
          <w:tcPr>
            <w:tcW w:w="2966" w:type="dxa"/>
          </w:tcPr>
          <w:p w:rsidR="00D910DE" w:rsidRPr="00D910DE" w:rsidRDefault="00D910DE" w:rsidP="00D910DE">
            <w:pPr>
              <w:spacing w:after="0"/>
              <w:contextualSpacing/>
              <w:rPr>
                <w:rFonts w:eastAsia="Times New Roman" w:cs="Calibri"/>
                <w:bCs/>
                <w:sz w:val="16"/>
                <w:szCs w:val="20"/>
                <w:lang w:eastAsia="pl-PL"/>
              </w:rPr>
            </w:pPr>
          </w:p>
        </w:tc>
      </w:tr>
    </w:tbl>
    <w:p w:rsidR="00D910DE" w:rsidRPr="00D910DE" w:rsidRDefault="00D910DE" w:rsidP="00D910DE">
      <w:pPr>
        <w:spacing w:after="0"/>
        <w:rPr>
          <w:rFonts w:eastAsia="Times New Roman" w:cs="Arial"/>
          <w:sz w:val="20"/>
          <w:szCs w:val="20"/>
          <w:lang w:eastAsia="pl-PL"/>
        </w:rPr>
      </w:pPr>
    </w:p>
    <w:p w:rsidR="00D910DE" w:rsidRPr="00D910DE" w:rsidRDefault="00D910DE" w:rsidP="00D910DE">
      <w:pPr>
        <w:spacing w:after="120"/>
        <w:jc w:val="center"/>
        <w:rPr>
          <w:rFonts w:eastAsia="Times New Roman" w:cs="Arial"/>
          <w:b/>
          <w:sz w:val="20"/>
          <w:szCs w:val="20"/>
          <w:u w:val="single"/>
          <w:lang w:eastAsia="pl-PL"/>
        </w:rPr>
      </w:pPr>
      <w:r w:rsidRPr="00D910DE">
        <w:rPr>
          <w:rFonts w:eastAsia="Times New Roman" w:cs="Arial"/>
          <w:b/>
          <w:sz w:val="20"/>
          <w:szCs w:val="20"/>
          <w:u w:val="single"/>
          <w:lang w:eastAsia="pl-PL"/>
        </w:rPr>
        <w:t xml:space="preserve">Oświadczenie Wykonawcy </w:t>
      </w:r>
    </w:p>
    <w:p w:rsidR="00D910DE" w:rsidRPr="00D910DE" w:rsidRDefault="00D910DE" w:rsidP="00D910DE">
      <w:pPr>
        <w:spacing w:after="0"/>
        <w:jc w:val="center"/>
        <w:rPr>
          <w:rFonts w:eastAsia="Times New Roman" w:cs="Arial"/>
          <w:b/>
          <w:sz w:val="20"/>
          <w:szCs w:val="20"/>
          <w:lang w:eastAsia="pl-PL"/>
        </w:rPr>
      </w:pPr>
      <w:r w:rsidRPr="00D910DE">
        <w:rPr>
          <w:rFonts w:eastAsia="Times New Roman" w:cs="Arial"/>
          <w:b/>
          <w:sz w:val="20"/>
          <w:szCs w:val="20"/>
          <w:lang w:eastAsia="pl-PL"/>
        </w:rPr>
        <w:t xml:space="preserve">składane na podstawie art. 25a ust. 1 ustawy z dnia 29 stycznia 2004 r. </w:t>
      </w:r>
    </w:p>
    <w:p w:rsidR="00D910DE" w:rsidRPr="00D910DE" w:rsidRDefault="00D910DE" w:rsidP="00D910DE">
      <w:pPr>
        <w:spacing w:after="0"/>
        <w:jc w:val="center"/>
        <w:rPr>
          <w:rFonts w:eastAsia="Times New Roman" w:cs="Arial"/>
          <w:b/>
          <w:sz w:val="20"/>
          <w:szCs w:val="20"/>
          <w:lang w:eastAsia="pl-PL"/>
        </w:rPr>
      </w:pPr>
      <w:r w:rsidRPr="00D910DE">
        <w:rPr>
          <w:rFonts w:eastAsia="Times New Roman" w:cs="Arial"/>
          <w:b/>
          <w:sz w:val="20"/>
          <w:szCs w:val="20"/>
          <w:lang w:eastAsia="pl-PL"/>
        </w:rPr>
        <w:t xml:space="preserve"> Prawo zamówień publicznych (dalej </w:t>
      </w:r>
      <w:proofErr w:type="spellStart"/>
      <w:r w:rsidRPr="00D910DE">
        <w:rPr>
          <w:rFonts w:eastAsia="Times New Roman" w:cs="Arial"/>
          <w:b/>
          <w:sz w:val="20"/>
          <w:szCs w:val="20"/>
          <w:lang w:eastAsia="pl-PL"/>
        </w:rPr>
        <w:t>Pzp</w:t>
      </w:r>
      <w:proofErr w:type="spellEnd"/>
      <w:r w:rsidRPr="00D910DE">
        <w:rPr>
          <w:rFonts w:eastAsia="Times New Roman" w:cs="Arial"/>
          <w:b/>
          <w:sz w:val="20"/>
          <w:szCs w:val="20"/>
          <w:lang w:eastAsia="pl-PL"/>
        </w:rPr>
        <w:t xml:space="preserve">), </w:t>
      </w:r>
    </w:p>
    <w:p w:rsidR="00D910DE" w:rsidRPr="00D910DE" w:rsidRDefault="00D910DE" w:rsidP="00D910DE">
      <w:pPr>
        <w:spacing w:before="120" w:after="0"/>
        <w:jc w:val="center"/>
        <w:rPr>
          <w:rFonts w:eastAsia="Times New Roman" w:cs="Arial"/>
          <w:b/>
          <w:sz w:val="20"/>
          <w:szCs w:val="20"/>
          <w:u w:val="single"/>
          <w:lang w:eastAsia="pl-PL"/>
        </w:rPr>
      </w:pPr>
      <w:r w:rsidRPr="00D910DE">
        <w:rPr>
          <w:rFonts w:eastAsia="Times New Roman" w:cs="Arial"/>
          <w:b/>
          <w:sz w:val="20"/>
          <w:szCs w:val="20"/>
          <w:u w:val="single"/>
          <w:lang w:eastAsia="pl-PL"/>
        </w:rPr>
        <w:t>DOTYCZĄCE PRZESŁANEK WYKLUCZENIA Z POSTĘPOWANIA</w:t>
      </w:r>
    </w:p>
    <w:p w:rsidR="00D910DE" w:rsidRPr="00D910DE" w:rsidRDefault="00D910DE" w:rsidP="00D910DE">
      <w:pPr>
        <w:spacing w:after="0"/>
        <w:jc w:val="both"/>
        <w:rPr>
          <w:rFonts w:eastAsia="Times New Roman" w:cs="Arial"/>
          <w:sz w:val="20"/>
          <w:szCs w:val="20"/>
          <w:lang w:eastAsia="pl-PL"/>
        </w:rPr>
      </w:pPr>
    </w:p>
    <w:p w:rsidR="003846D7" w:rsidRPr="00D910DE" w:rsidRDefault="00D910DE" w:rsidP="003846D7">
      <w:pPr>
        <w:keepNext/>
        <w:tabs>
          <w:tab w:val="num" w:pos="1859"/>
        </w:tabs>
        <w:spacing w:before="160" w:after="0"/>
        <w:contextualSpacing/>
        <w:jc w:val="center"/>
        <w:outlineLvl w:val="4"/>
        <w:rPr>
          <w:b/>
          <w:bCs/>
          <w:sz w:val="20"/>
          <w:szCs w:val="20"/>
        </w:rPr>
      </w:pPr>
      <w:r w:rsidRPr="00D910DE">
        <w:rPr>
          <w:rFonts w:eastAsia="Times New Roman" w:cs="Arial"/>
          <w:sz w:val="20"/>
          <w:szCs w:val="20"/>
          <w:lang w:eastAsia="pl-PL"/>
        </w:rPr>
        <w:t>Na potrzeby postępowania o udzielenie zamówienia publicznego pn.</w:t>
      </w:r>
      <w:r w:rsidR="003846D7">
        <w:rPr>
          <w:b/>
          <w:bCs/>
          <w:sz w:val="20"/>
          <w:szCs w:val="20"/>
        </w:rPr>
        <w:t xml:space="preserve"> Przebudowa</w:t>
      </w:r>
      <w:r w:rsidR="003846D7" w:rsidRPr="00D910DE">
        <w:rPr>
          <w:b/>
          <w:bCs/>
          <w:sz w:val="20"/>
          <w:szCs w:val="20"/>
        </w:rPr>
        <w:t xml:space="preserve"> drogi gmin</w:t>
      </w:r>
      <w:r w:rsidR="0097018A">
        <w:rPr>
          <w:b/>
          <w:bCs/>
          <w:sz w:val="20"/>
          <w:szCs w:val="20"/>
        </w:rPr>
        <w:t>nej nr 67591</w:t>
      </w:r>
      <w:r w:rsidR="003846D7">
        <w:rPr>
          <w:b/>
          <w:bCs/>
          <w:sz w:val="20"/>
          <w:szCs w:val="20"/>
        </w:rPr>
        <w:t xml:space="preserve">3P </w:t>
      </w:r>
      <w:r w:rsidR="0097018A">
        <w:rPr>
          <w:b/>
          <w:bCs/>
          <w:sz w:val="20"/>
          <w:szCs w:val="20"/>
        </w:rPr>
        <w:br/>
        <w:t>w miejscowości Godziesze Wielkie wraz z włączeniem do istniejącej nawierzchni przy drodze powiatowej</w:t>
      </w:r>
    </w:p>
    <w:p w:rsidR="003846D7" w:rsidRPr="00D910DE" w:rsidRDefault="003846D7" w:rsidP="003846D7">
      <w:pPr>
        <w:keepNext/>
        <w:tabs>
          <w:tab w:val="num" w:pos="1859"/>
        </w:tabs>
        <w:spacing w:before="160" w:after="0"/>
        <w:contextualSpacing/>
        <w:jc w:val="center"/>
        <w:outlineLvl w:val="4"/>
        <w:rPr>
          <w:b/>
          <w:bCs/>
          <w:sz w:val="20"/>
          <w:szCs w:val="20"/>
        </w:rPr>
      </w:pPr>
    </w:p>
    <w:p w:rsidR="00D910DE" w:rsidRPr="00D910DE" w:rsidRDefault="003846D7" w:rsidP="00D910DE">
      <w:pPr>
        <w:widowControl w:val="0"/>
        <w:autoSpaceDE w:val="0"/>
        <w:autoSpaceDN w:val="0"/>
        <w:adjustRightInd w:val="0"/>
        <w:spacing w:after="0" w:line="240" w:lineRule="auto"/>
        <w:jc w:val="both"/>
        <w:rPr>
          <w:rFonts w:eastAsia="Times New Roman" w:cs="Arial"/>
          <w:sz w:val="20"/>
          <w:szCs w:val="20"/>
          <w:lang w:eastAsia="pl-PL"/>
        </w:rPr>
      </w:pPr>
      <w:r>
        <w:rPr>
          <w:b/>
          <w:bCs/>
          <w:sz w:val="20"/>
          <w:szCs w:val="20"/>
        </w:rPr>
        <w:t xml:space="preserve"> </w:t>
      </w:r>
      <w:r w:rsidR="00D910DE" w:rsidRPr="00D910DE">
        <w:rPr>
          <w:rFonts w:eastAsia="Times New Roman" w:cs="Arial"/>
          <w:sz w:val="20"/>
          <w:szCs w:val="20"/>
          <w:lang w:eastAsia="pl-PL"/>
        </w:rPr>
        <w:t xml:space="preserve"> prowadzonego przez </w:t>
      </w:r>
      <w:r w:rsidR="00D910DE" w:rsidRPr="00D910DE">
        <w:rPr>
          <w:rFonts w:eastAsia="Times New Roman" w:cs="Times New Roman"/>
          <w:bCs/>
          <w:sz w:val="20"/>
          <w:szCs w:val="20"/>
          <w:lang w:eastAsia="pl-PL"/>
        </w:rPr>
        <w:t xml:space="preserve">Gminę Godziesze Wielkie, </w:t>
      </w:r>
      <w:r w:rsidR="00D910DE" w:rsidRPr="00D910DE">
        <w:rPr>
          <w:rFonts w:eastAsia="Times New Roman" w:cs="Arial"/>
          <w:sz w:val="20"/>
          <w:szCs w:val="20"/>
          <w:lang w:eastAsia="pl-PL"/>
        </w:rPr>
        <w:t>oświadczam, co następuje:</w:t>
      </w:r>
    </w:p>
    <w:p w:rsidR="00D910DE" w:rsidRPr="00D910DE" w:rsidRDefault="00D910DE" w:rsidP="00D910DE">
      <w:pPr>
        <w:widowControl w:val="0"/>
        <w:autoSpaceDE w:val="0"/>
        <w:autoSpaceDN w:val="0"/>
        <w:adjustRightInd w:val="0"/>
        <w:spacing w:after="0" w:line="240" w:lineRule="auto"/>
        <w:jc w:val="both"/>
        <w:rPr>
          <w:rFonts w:eastAsia="Times New Roman" w:cs="Arial"/>
          <w:sz w:val="20"/>
          <w:szCs w:val="20"/>
          <w:lang w:eastAsia="pl-PL"/>
        </w:rPr>
      </w:pPr>
    </w:p>
    <w:p w:rsidR="00D910DE" w:rsidRPr="00D910DE" w:rsidRDefault="00D910DE" w:rsidP="00D910DE">
      <w:pPr>
        <w:shd w:val="clear" w:color="auto" w:fill="BFBFBF" w:themeFill="background1" w:themeFillShade="BF"/>
        <w:spacing w:after="0"/>
        <w:rPr>
          <w:rFonts w:eastAsia="Times New Roman" w:cs="Arial"/>
          <w:b/>
          <w:sz w:val="20"/>
          <w:szCs w:val="20"/>
          <w:lang w:eastAsia="pl-PL"/>
        </w:rPr>
      </w:pPr>
      <w:r w:rsidRPr="00D910DE">
        <w:rPr>
          <w:rFonts w:eastAsia="Times New Roman" w:cs="Arial"/>
          <w:b/>
          <w:sz w:val="20"/>
          <w:szCs w:val="20"/>
          <w:lang w:eastAsia="pl-PL"/>
        </w:rPr>
        <w:t>OŚWIADCZENIA DOTYCZĄCE WYKONAWCY:</w:t>
      </w:r>
    </w:p>
    <w:p w:rsidR="00D910DE" w:rsidRPr="00D910DE" w:rsidRDefault="00D910DE" w:rsidP="00D910DE">
      <w:pPr>
        <w:spacing w:after="0"/>
        <w:ind w:left="708"/>
        <w:jc w:val="both"/>
        <w:rPr>
          <w:rFonts w:eastAsia="Times New Roman" w:cs="Arial"/>
          <w:sz w:val="20"/>
          <w:szCs w:val="20"/>
          <w:lang w:eastAsia="pl-PL"/>
        </w:rPr>
      </w:pPr>
    </w:p>
    <w:p w:rsidR="00D910DE" w:rsidRPr="00D910DE" w:rsidRDefault="00D910DE" w:rsidP="00D910DE">
      <w:pPr>
        <w:spacing w:after="0"/>
        <w:jc w:val="both"/>
        <w:rPr>
          <w:rFonts w:eastAsia="Times New Roman" w:cs="Arial"/>
          <w:sz w:val="20"/>
          <w:szCs w:val="20"/>
          <w:lang w:eastAsia="pl-PL"/>
        </w:rPr>
      </w:pPr>
      <w:r w:rsidRPr="00D910DE">
        <w:rPr>
          <w:rFonts w:eastAsia="Times New Roman" w:cs="Arial"/>
          <w:sz w:val="20"/>
          <w:szCs w:val="20"/>
          <w:lang w:eastAsia="pl-PL"/>
        </w:rPr>
        <w:t xml:space="preserve">Oświadczam, że nie podlegam wykluczeniu z postępowania na podstawie art. 24 ust. 1 pkt 12-23 </w:t>
      </w:r>
      <w:proofErr w:type="spellStart"/>
      <w:r w:rsidRPr="00D910DE">
        <w:rPr>
          <w:rFonts w:eastAsia="Times New Roman" w:cs="Arial"/>
          <w:sz w:val="20"/>
          <w:szCs w:val="20"/>
          <w:lang w:eastAsia="pl-PL"/>
        </w:rPr>
        <w:t>Pzp</w:t>
      </w:r>
      <w:proofErr w:type="spellEnd"/>
      <w:r w:rsidRPr="00D910DE">
        <w:rPr>
          <w:rFonts w:eastAsia="Times New Roman" w:cs="Arial"/>
          <w:sz w:val="20"/>
          <w:szCs w:val="20"/>
          <w:lang w:eastAsia="pl-PL"/>
        </w:rPr>
        <w:t>.</w:t>
      </w:r>
    </w:p>
    <w:p w:rsidR="00D910DE" w:rsidRPr="00D910DE" w:rsidRDefault="00D910DE" w:rsidP="00D910DE">
      <w:pPr>
        <w:spacing w:after="0"/>
        <w:ind w:left="708"/>
        <w:jc w:val="both"/>
        <w:rPr>
          <w:rFonts w:eastAsia="Times New Roman" w:cs="Arial"/>
          <w:sz w:val="20"/>
          <w:szCs w:val="20"/>
          <w:lang w:eastAsia="pl-PL"/>
        </w:rPr>
      </w:pPr>
    </w:p>
    <w:p w:rsidR="00D910DE" w:rsidRPr="00D910DE" w:rsidRDefault="00D910DE" w:rsidP="00D910DE">
      <w:pPr>
        <w:spacing w:after="0"/>
        <w:jc w:val="both"/>
        <w:rPr>
          <w:rFonts w:eastAsia="Times New Roman" w:cs="Arial"/>
          <w:sz w:val="20"/>
          <w:szCs w:val="20"/>
          <w:lang w:eastAsia="pl-PL"/>
        </w:rPr>
      </w:pPr>
      <w:r w:rsidRPr="00D910DE">
        <w:rPr>
          <w:rFonts w:eastAsia="Times New Roman" w:cs="Arial"/>
          <w:sz w:val="20"/>
          <w:szCs w:val="20"/>
          <w:lang w:eastAsia="pl-PL"/>
        </w:rPr>
        <w:t xml:space="preserve">…………….……. </w:t>
      </w:r>
      <w:r w:rsidRPr="00D910DE">
        <w:rPr>
          <w:rFonts w:eastAsia="Times New Roman" w:cs="Arial"/>
          <w:i/>
          <w:sz w:val="20"/>
          <w:szCs w:val="20"/>
          <w:lang w:eastAsia="pl-PL"/>
        </w:rPr>
        <w:t xml:space="preserve">(miejscowość), </w:t>
      </w:r>
      <w:r w:rsidRPr="00D910DE">
        <w:rPr>
          <w:rFonts w:eastAsia="Times New Roman" w:cs="Arial"/>
          <w:sz w:val="20"/>
          <w:szCs w:val="20"/>
          <w:lang w:eastAsia="pl-PL"/>
        </w:rPr>
        <w:t xml:space="preserve">dnia …………………. r. </w:t>
      </w:r>
    </w:p>
    <w:p w:rsidR="00D910DE" w:rsidRPr="00D910DE" w:rsidRDefault="00D910DE" w:rsidP="00D910DE">
      <w:pPr>
        <w:spacing w:after="0"/>
        <w:jc w:val="both"/>
        <w:rPr>
          <w:rFonts w:eastAsia="Times New Roman" w:cs="Arial"/>
          <w:sz w:val="12"/>
          <w:szCs w:val="20"/>
          <w:lang w:eastAsia="pl-PL"/>
        </w:rPr>
      </w:pPr>
    </w:p>
    <w:p w:rsidR="00D910DE" w:rsidRPr="00D910DE" w:rsidRDefault="00D910DE" w:rsidP="00D910DE">
      <w:pPr>
        <w:spacing w:after="0"/>
        <w:jc w:val="both"/>
        <w:rPr>
          <w:rFonts w:eastAsia="Times New Roman" w:cs="Arial"/>
          <w:sz w:val="20"/>
          <w:szCs w:val="20"/>
          <w:lang w:eastAsia="pl-PL"/>
        </w:rPr>
      </w:pPr>
      <w:r w:rsidRPr="00D910DE">
        <w:rPr>
          <w:rFonts w:eastAsia="Times New Roman" w:cs="Arial"/>
          <w:sz w:val="20"/>
          <w:szCs w:val="20"/>
          <w:lang w:eastAsia="pl-PL"/>
        </w:rPr>
        <w:tab/>
      </w:r>
      <w:r w:rsidRPr="00D910DE">
        <w:rPr>
          <w:rFonts w:eastAsia="Times New Roman" w:cs="Arial"/>
          <w:sz w:val="20"/>
          <w:szCs w:val="20"/>
          <w:lang w:eastAsia="pl-PL"/>
        </w:rPr>
        <w:tab/>
      </w:r>
      <w:r w:rsidRPr="00D910DE">
        <w:rPr>
          <w:rFonts w:eastAsia="Times New Roman" w:cs="Arial"/>
          <w:sz w:val="20"/>
          <w:szCs w:val="20"/>
          <w:lang w:eastAsia="pl-PL"/>
        </w:rPr>
        <w:tab/>
      </w:r>
      <w:r w:rsidRPr="00D910DE">
        <w:rPr>
          <w:rFonts w:eastAsia="Times New Roman" w:cs="Arial"/>
          <w:sz w:val="20"/>
          <w:szCs w:val="20"/>
          <w:lang w:eastAsia="pl-PL"/>
        </w:rPr>
        <w:tab/>
      </w:r>
      <w:r w:rsidRPr="00D910DE">
        <w:rPr>
          <w:rFonts w:eastAsia="Times New Roman" w:cs="Arial"/>
          <w:sz w:val="20"/>
          <w:szCs w:val="20"/>
          <w:lang w:eastAsia="pl-PL"/>
        </w:rPr>
        <w:tab/>
      </w:r>
      <w:r w:rsidRPr="00D910DE">
        <w:rPr>
          <w:rFonts w:eastAsia="Times New Roman" w:cs="Arial"/>
          <w:sz w:val="20"/>
          <w:szCs w:val="20"/>
          <w:lang w:eastAsia="pl-PL"/>
        </w:rPr>
        <w:tab/>
      </w:r>
      <w:r w:rsidRPr="00D910DE">
        <w:rPr>
          <w:rFonts w:eastAsia="Times New Roman" w:cs="Arial"/>
          <w:sz w:val="20"/>
          <w:szCs w:val="20"/>
          <w:lang w:eastAsia="pl-PL"/>
        </w:rPr>
        <w:tab/>
        <w:t xml:space="preserve">            …………………………………………</w:t>
      </w:r>
    </w:p>
    <w:p w:rsidR="00D910DE" w:rsidRPr="00D910DE" w:rsidRDefault="00D910DE" w:rsidP="00D910DE">
      <w:pPr>
        <w:spacing w:after="0"/>
        <w:ind w:left="5664" w:firstLine="708"/>
        <w:jc w:val="both"/>
        <w:rPr>
          <w:rFonts w:eastAsia="Times New Roman" w:cs="Arial"/>
          <w:i/>
          <w:sz w:val="20"/>
          <w:szCs w:val="20"/>
          <w:lang w:eastAsia="pl-PL"/>
        </w:rPr>
      </w:pPr>
      <w:r w:rsidRPr="00D910DE">
        <w:rPr>
          <w:rFonts w:eastAsia="Times New Roman" w:cs="Arial"/>
          <w:i/>
          <w:sz w:val="20"/>
          <w:szCs w:val="20"/>
          <w:lang w:eastAsia="pl-PL"/>
        </w:rPr>
        <w:t>(podpis)</w:t>
      </w:r>
    </w:p>
    <w:p w:rsidR="00D910DE" w:rsidRPr="00D910DE" w:rsidRDefault="00D910DE" w:rsidP="00D910DE">
      <w:pPr>
        <w:shd w:val="clear" w:color="auto" w:fill="BFBFBF" w:themeFill="background1" w:themeFillShade="BF"/>
        <w:spacing w:after="0"/>
        <w:rPr>
          <w:rFonts w:eastAsia="Times New Roman" w:cs="Arial"/>
          <w:b/>
          <w:sz w:val="20"/>
          <w:szCs w:val="20"/>
          <w:lang w:eastAsia="pl-PL"/>
        </w:rPr>
      </w:pPr>
      <w:r w:rsidRPr="00D910DE">
        <w:rPr>
          <w:rFonts w:eastAsia="Times New Roman" w:cs="Arial"/>
          <w:b/>
          <w:sz w:val="20"/>
          <w:szCs w:val="20"/>
          <w:lang w:eastAsia="pl-PL"/>
        </w:rPr>
        <w:t>INFORMACJA DOTYCZĄCA WYKONAWCY:</w:t>
      </w:r>
    </w:p>
    <w:p w:rsidR="00D910DE" w:rsidRPr="00D910DE" w:rsidRDefault="00D910DE" w:rsidP="00D910DE">
      <w:pPr>
        <w:spacing w:after="0" w:line="360" w:lineRule="auto"/>
        <w:jc w:val="both"/>
        <w:rPr>
          <w:rFonts w:eastAsia="Times New Roman" w:cs="Arial"/>
          <w:sz w:val="20"/>
          <w:szCs w:val="20"/>
          <w:lang w:eastAsia="pl-PL"/>
        </w:rPr>
      </w:pPr>
    </w:p>
    <w:p w:rsidR="00D910DE" w:rsidRPr="00D910DE" w:rsidRDefault="00D910DE" w:rsidP="00D910DE">
      <w:pPr>
        <w:spacing w:after="0" w:line="360" w:lineRule="auto"/>
        <w:jc w:val="both"/>
        <w:rPr>
          <w:rFonts w:eastAsia="Times New Roman" w:cs="Arial"/>
          <w:sz w:val="20"/>
          <w:szCs w:val="20"/>
          <w:lang w:eastAsia="pl-PL"/>
        </w:rPr>
      </w:pPr>
      <w:r w:rsidRPr="00D910DE">
        <w:rPr>
          <w:rFonts w:eastAsia="Times New Roman" w:cs="Arial"/>
          <w:sz w:val="20"/>
          <w:szCs w:val="20"/>
          <w:lang w:eastAsia="pl-PL"/>
        </w:rPr>
        <w:t>Oświadczam, że spełniam warunki udziału w postępowaniu określone przez Zamawiającego w SIWZ.</w:t>
      </w:r>
    </w:p>
    <w:p w:rsidR="00D910DE" w:rsidRPr="00D910DE" w:rsidRDefault="00D910DE" w:rsidP="00D910DE">
      <w:pPr>
        <w:spacing w:after="0" w:line="360" w:lineRule="auto"/>
        <w:jc w:val="both"/>
        <w:rPr>
          <w:rFonts w:eastAsia="Times New Roman" w:cs="Arial"/>
          <w:sz w:val="20"/>
          <w:szCs w:val="20"/>
          <w:lang w:eastAsia="pl-PL"/>
        </w:rPr>
      </w:pPr>
    </w:p>
    <w:p w:rsidR="00D910DE" w:rsidRPr="00D910DE" w:rsidRDefault="00D910DE" w:rsidP="00D910DE">
      <w:pPr>
        <w:spacing w:after="0" w:line="360" w:lineRule="auto"/>
        <w:jc w:val="both"/>
        <w:rPr>
          <w:rFonts w:eastAsia="Times New Roman" w:cs="Arial"/>
          <w:sz w:val="20"/>
          <w:szCs w:val="20"/>
          <w:lang w:eastAsia="pl-PL"/>
        </w:rPr>
      </w:pPr>
      <w:r w:rsidRPr="00D910DE">
        <w:rPr>
          <w:rFonts w:eastAsia="Times New Roman" w:cs="Arial"/>
          <w:sz w:val="20"/>
          <w:szCs w:val="20"/>
          <w:lang w:eastAsia="pl-PL"/>
        </w:rPr>
        <w:t xml:space="preserve">…………….……. </w:t>
      </w:r>
      <w:r w:rsidRPr="00D910DE">
        <w:rPr>
          <w:rFonts w:eastAsia="Times New Roman" w:cs="Arial"/>
          <w:i/>
          <w:sz w:val="20"/>
          <w:szCs w:val="20"/>
          <w:lang w:eastAsia="pl-PL"/>
        </w:rPr>
        <w:t xml:space="preserve">(miejscowość), </w:t>
      </w:r>
      <w:r w:rsidRPr="00D910DE">
        <w:rPr>
          <w:rFonts w:eastAsia="Times New Roman" w:cs="Arial"/>
          <w:sz w:val="20"/>
          <w:szCs w:val="20"/>
          <w:lang w:eastAsia="pl-PL"/>
        </w:rPr>
        <w:t xml:space="preserve">dnia ………….……. r. </w:t>
      </w:r>
    </w:p>
    <w:p w:rsidR="00D910DE" w:rsidRPr="00D910DE" w:rsidRDefault="00D910DE" w:rsidP="00D910DE">
      <w:pPr>
        <w:spacing w:after="0" w:line="360" w:lineRule="auto"/>
        <w:jc w:val="both"/>
        <w:rPr>
          <w:rFonts w:eastAsia="Times New Roman" w:cs="Arial"/>
          <w:sz w:val="20"/>
          <w:szCs w:val="20"/>
          <w:lang w:eastAsia="pl-PL"/>
        </w:rPr>
      </w:pPr>
      <w:r w:rsidRPr="00D910DE">
        <w:rPr>
          <w:rFonts w:eastAsia="Times New Roman" w:cs="Arial"/>
          <w:sz w:val="20"/>
          <w:szCs w:val="20"/>
          <w:lang w:eastAsia="pl-PL"/>
        </w:rPr>
        <w:tab/>
      </w:r>
      <w:r w:rsidRPr="00D910DE">
        <w:rPr>
          <w:rFonts w:eastAsia="Times New Roman" w:cs="Arial"/>
          <w:sz w:val="20"/>
          <w:szCs w:val="20"/>
          <w:lang w:eastAsia="pl-PL"/>
        </w:rPr>
        <w:tab/>
      </w:r>
      <w:r w:rsidRPr="00D910DE">
        <w:rPr>
          <w:rFonts w:eastAsia="Times New Roman" w:cs="Arial"/>
          <w:sz w:val="20"/>
          <w:szCs w:val="20"/>
          <w:lang w:eastAsia="pl-PL"/>
        </w:rPr>
        <w:tab/>
      </w:r>
      <w:r w:rsidRPr="00D910DE">
        <w:rPr>
          <w:rFonts w:eastAsia="Times New Roman" w:cs="Arial"/>
          <w:sz w:val="20"/>
          <w:szCs w:val="20"/>
          <w:lang w:eastAsia="pl-PL"/>
        </w:rPr>
        <w:tab/>
      </w:r>
      <w:r w:rsidRPr="00D910DE">
        <w:rPr>
          <w:rFonts w:eastAsia="Times New Roman" w:cs="Arial"/>
          <w:sz w:val="20"/>
          <w:szCs w:val="20"/>
          <w:lang w:eastAsia="pl-PL"/>
        </w:rPr>
        <w:tab/>
      </w:r>
      <w:r w:rsidRPr="00D910DE">
        <w:rPr>
          <w:rFonts w:eastAsia="Times New Roman" w:cs="Arial"/>
          <w:sz w:val="20"/>
          <w:szCs w:val="20"/>
          <w:lang w:eastAsia="pl-PL"/>
        </w:rPr>
        <w:tab/>
      </w:r>
      <w:r w:rsidRPr="00D910DE">
        <w:rPr>
          <w:rFonts w:eastAsia="Times New Roman" w:cs="Arial"/>
          <w:sz w:val="20"/>
          <w:szCs w:val="20"/>
          <w:lang w:eastAsia="pl-PL"/>
        </w:rPr>
        <w:tab/>
        <w:t xml:space="preserve">        …………………………………………</w:t>
      </w:r>
    </w:p>
    <w:p w:rsidR="00D910DE" w:rsidRPr="00D910DE" w:rsidRDefault="00D910DE" w:rsidP="00D910DE">
      <w:pPr>
        <w:spacing w:after="0"/>
        <w:ind w:left="5664" w:firstLine="708"/>
        <w:jc w:val="both"/>
        <w:rPr>
          <w:rFonts w:eastAsia="Times New Roman" w:cs="Arial"/>
          <w:i/>
          <w:sz w:val="20"/>
          <w:szCs w:val="20"/>
          <w:lang w:eastAsia="pl-PL"/>
        </w:rPr>
      </w:pPr>
      <w:r w:rsidRPr="00D910DE">
        <w:rPr>
          <w:rFonts w:eastAsia="Times New Roman" w:cs="Arial"/>
          <w:i/>
          <w:sz w:val="20"/>
          <w:szCs w:val="20"/>
          <w:lang w:eastAsia="pl-PL"/>
        </w:rPr>
        <w:t>(podpis)</w:t>
      </w:r>
    </w:p>
    <w:p w:rsidR="00D910DE" w:rsidRPr="00D910DE" w:rsidRDefault="00D910DE" w:rsidP="00D910DE">
      <w:pPr>
        <w:shd w:val="clear" w:color="auto" w:fill="BFBFBF" w:themeFill="background1" w:themeFillShade="BF"/>
        <w:spacing w:after="0"/>
        <w:jc w:val="both"/>
        <w:rPr>
          <w:rFonts w:eastAsia="Times New Roman" w:cs="Arial"/>
          <w:b/>
          <w:sz w:val="20"/>
          <w:szCs w:val="20"/>
          <w:lang w:eastAsia="pl-PL"/>
        </w:rPr>
      </w:pPr>
      <w:r w:rsidRPr="00D910DE">
        <w:rPr>
          <w:rFonts w:eastAsia="Times New Roman" w:cs="Arial"/>
          <w:b/>
          <w:sz w:val="20"/>
          <w:szCs w:val="20"/>
          <w:lang w:eastAsia="pl-PL"/>
        </w:rPr>
        <w:t>OŚWIADCZENIE DOTYCZĄCE PODANYCH INFORMACJI:</w:t>
      </w:r>
    </w:p>
    <w:p w:rsidR="00D910DE" w:rsidRDefault="00D910DE" w:rsidP="00D910DE">
      <w:pPr>
        <w:spacing w:after="0"/>
        <w:jc w:val="both"/>
        <w:rPr>
          <w:rFonts w:eastAsia="Times New Roman" w:cs="Arial"/>
          <w:sz w:val="20"/>
          <w:szCs w:val="20"/>
          <w:lang w:eastAsia="pl-PL"/>
        </w:rPr>
      </w:pPr>
      <w:r w:rsidRPr="00D910DE">
        <w:rPr>
          <w:rFonts w:eastAsia="Times New Roman" w:cs="Arial"/>
          <w:sz w:val="20"/>
          <w:szCs w:val="20"/>
          <w:lang w:eastAsia="pl-PL"/>
        </w:rPr>
        <w:t>Oświadczam, że wszystkie informacje podane w powyższych oświadczeniach są aktualne i zgodne z prawdą oraz zostały przedstawione z pełną świadomością konsekwencji wprowadzenia Zamawiającego w błąd przy przedstawianiu informacji.</w:t>
      </w:r>
    </w:p>
    <w:p w:rsidR="000B6089" w:rsidRDefault="000B6089" w:rsidP="00D910DE">
      <w:pPr>
        <w:spacing w:after="0"/>
        <w:jc w:val="both"/>
        <w:rPr>
          <w:rFonts w:eastAsia="Times New Roman" w:cs="Arial"/>
          <w:sz w:val="20"/>
          <w:szCs w:val="20"/>
          <w:lang w:eastAsia="pl-PL"/>
        </w:rPr>
      </w:pPr>
    </w:p>
    <w:p w:rsidR="000B6089" w:rsidRPr="00D910DE" w:rsidRDefault="000B6089" w:rsidP="00D910DE">
      <w:pPr>
        <w:spacing w:after="0"/>
        <w:jc w:val="both"/>
        <w:rPr>
          <w:rFonts w:eastAsia="Times New Roman" w:cs="Arial"/>
          <w:sz w:val="20"/>
          <w:szCs w:val="20"/>
          <w:lang w:eastAsia="pl-PL"/>
        </w:rPr>
      </w:pPr>
    </w:p>
    <w:p w:rsidR="00D910DE" w:rsidRPr="00D910DE" w:rsidRDefault="00D910DE" w:rsidP="00D910DE">
      <w:pPr>
        <w:spacing w:after="0"/>
        <w:jc w:val="both"/>
        <w:rPr>
          <w:rFonts w:eastAsia="Times New Roman" w:cs="Arial"/>
          <w:sz w:val="20"/>
          <w:szCs w:val="20"/>
          <w:lang w:eastAsia="pl-PL"/>
        </w:rPr>
      </w:pPr>
      <w:r w:rsidRPr="00D910DE">
        <w:rPr>
          <w:rFonts w:eastAsia="Times New Roman" w:cs="Arial"/>
          <w:sz w:val="20"/>
          <w:szCs w:val="20"/>
          <w:lang w:eastAsia="pl-PL"/>
        </w:rPr>
        <w:t xml:space="preserve">…………….……. </w:t>
      </w:r>
      <w:r w:rsidRPr="00D910DE">
        <w:rPr>
          <w:rFonts w:eastAsia="Times New Roman" w:cs="Arial"/>
          <w:i/>
          <w:sz w:val="20"/>
          <w:szCs w:val="20"/>
          <w:lang w:eastAsia="pl-PL"/>
        </w:rPr>
        <w:t xml:space="preserve">(miejscowość), </w:t>
      </w:r>
      <w:r w:rsidRPr="00D910DE">
        <w:rPr>
          <w:rFonts w:eastAsia="Times New Roman" w:cs="Arial"/>
          <w:sz w:val="20"/>
          <w:szCs w:val="20"/>
          <w:lang w:eastAsia="pl-PL"/>
        </w:rPr>
        <w:t xml:space="preserve">dnia …………………. r. </w:t>
      </w:r>
    </w:p>
    <w:p w:rsidR="00D910DE" w:rsidRPr="00D910DE" w:rsidRDefault="00D910DE" w:rsidP="00D910DE">
      <w:pPr>
        <w:spacing w:after="0"/>
        <w:jc w:val="both"/>
        <w:rPr>
          <w:rFonts w:eastAsia="Times New Roman" w:cs="Arial"/>
          <w:sz w:val="20"/>
          <w:szCs w:val="20"/>
          <w:lang w:eastAsia="pl-PL"/>
        </w:rPr>
      </w:pPr>
      <w:r w:rsidRPr="00D910DE">
        <w:rPr>
          <w:rFonts w:eastAsia="Times New Roman" w:cs="Arial"/>
          <w:sz w:val="20"/>
          <w:szCs w:val="20"/>
          <w:lang w:eastAsia="pl-PL"/>
        </w:rPr>
        <w:tab/>
      </w:r>
      <w:r w:rsidRPr="00D910DE">
        <w:rPr>
          <w:rFonts w:eastAsia="Times New Roman" w:cs="Arial"/>
          <w:sz w:val="20"/>
          <w:szCs w:val="20"/>
          <w:lang w:eastAsia="pl-PL"/>
        </w:rPr>
        <w:tab/>
      </w:r>
      <w:r w:rsidRPr="00D910DE">
        <w:rPr>
          <w:rFonts w:eastAsia="Times New Roman" w:cs="Arial"/>
          <w:sz w:val="20"/>
          <w:szCs w:val="20"/>
          <w:lang w:eastAsia="pl-PL"/>
        </w:rPr>
        <w:tab/>
      </w:r>
      <w:r w:rsidRPr="00D910DE">
        <w:rPr>
          <w:rFonts w:eastAsia="Times New Roman" w:cs="Arial"/>
          <w:sz w:val="20"/>
          <w:szCs w:val="20"/>
          <w:lang w:eastAsia="pl-PL"/>
        </w:rPr>
        <w:tab/>
      </w:r>
      <w:r w:rsidRPr="00D910DE">
        <w:rPr>
          <w:rFonts w:eastAsia="Times New Roman" w:cs="Arial"/>
          <w:sz w:val="20"/>
          <w:szCs w:val="20"/>
          <w:lang w:eastAsia="pl-PL"/>
        </w:rPr>
        <w:tab/>
      </w:r>
      <w:r w:rsidRPr="00D910DE">
        <w:rPr>
          <w:rFonts w:eastAsia="Times New Roman" w:cs="Arial"/>
          <w:sz w:val="20"/>
          <w:szCs w:val="20"/>
          <w:lang w:eastAsia="pl-PL"/>
        </w:rPr>
        <w:tab/>
      </w:r>
      <w:r w:rsidRPr="00D910DE">
        <w:rPr>
          <w:rFonts w:eastAsia="Times New Roman" w:cs="Arial"/>
          <w:sz w:val="20"/>
          <w:szCs w:val="20"/>
          <w:lang w:eastAsia="pl-PL"/>
        </w:rPr>
        <w:tab/>
        <w:t xml:space="preserve">         …………………………………………</w:t>
      </w:r>
    </w:p>
    <w:p w:rsidR="00D910DE" w:rsidRPr="00D910DE" w:rsidRDefault="00D910DE" w:rsidP="00D910DE">
      <w:pPr>
        <w:spacing w:after="0"/>
        <w:ind w:left="5664" w:firstLine="708"/>
        <w:jc w:val="both"/>
        <w:rPr>
          <w:rFonts w:eastAsia="Times New Roman" w:cs="Arial"/>
          <w:i/>
          <w:sz w:val="20"/>
          <w:szCs w:val="20"/>
          <w:lang w:eastAsia="pl-PL"/>
        </w:rPr>
      </w:pPr>
      <w:r w:rsidRPr="00D910DE">
        <w:rPr>
          <w:rFonts w:eastAsia="Times New Roman" w:cs="Arial"/>
          <w:i/>
          <w:sz w:val="20"/>
          <w:szCs w:val="20"/>
          <w:lang w:eastAsia="pl-PL"/>
        </w:rPr>
        <w:t>(podpis)</w:t>
      </w:r>
    </w:p>
    <w:p w:rsidR="00D910DE" w:rsidRPr="00D910DE" w:rsidRDefault="00D910DE" w:rsidP="008B3AAC">
      <w:pPr>
        <w:spacing w:after="0"/>
        <w:contextualSpacing/>
        <w:rPr>
          <w:rFonts w:eastAsia="Times New Roman" w:cs="Calibri"/>
          <w:b/>
          <w:bCs/>
          <w:sz w:val="20"/>
          <w:szCs w:val="20"/>
          <w:lang w:eastAsia="pl-PL"/>
        </w:rPr>
      </w:pPr>
    </w:p>
    <w:p w:rsidR="00D910DE" w:rsidRPr="00D910DE" w:rsidRDefault="00D910DE" w:rsidP="00D910DE">
      <w:pPr>
        <w:spacing w:after="0"/>
        <w:contextualSpacing/>
        <w:jc w:val="right"/>
        <w:rPr>
          <w:rFonts w:eastAsia="Times New Roman" w:cs="Calibri"/>
          <w:b/>
          <w:bCs/>
          <w:sz w:val="20"/>
          <w:szCs w:val="20"/>
          <w:lang w:eastAsia="pl-PL"/>
        </w:rPr>
      </w:pPr>
    </w:p>
    <w:p w:rsidR="00D910DE" w:rsidRPr="00D910DE" w:rsidRDefault="00D910DE" w:rsidP="00D910DE">
      <w:pPr>
        <w:spacing w:after="0"/>
        <w:contextualSpacing/>
        <w:jc w:val="right"/>
        <w:rPr>
          <w:rFonts w:ascii="Times New Roman" w:eastAsia="Times New Roman" w:hAnsi="Times New Roman" w:cs="Times New Roman"/>
          <w:sz w:val="20"/>
          <w:szCs w:val="20"/>
          <w:lang w:eastAsia="pl-PL"/>
        </w:rPr>
      </w:pPr>
      <w:r w:rsidRPr="00D910DE">
        <w:rPr>
          <w:rFonts w:eastAsia="Times New Roman" w:cs="Calibri"/>
          <w:b/>
          <w:bCs/>
          <w:sz w:val="20"/>
          <w:szCs w:val="20"/>
          <w:lang w:eastAsia="pl-PL"/>
        </w:rPr>
        <w:t xml:space="preserve">Załącznik nr 3 do SIWZ </w:t>
      </w:r>
    </w:p>
    <w:p w:rsidR="00D910DE" w:rsidRPr="00D910DE" w:rsidRDefault="00D910DE" w:rsidP="00D910DE">
      <w:pPr>
        <w:spacing w:after="0"/>
        <w:contextualSpacing/>
        <w:jc w:val="right"/>
        <w:rPr>
          <w:rFonts w:eastAsia="Times New Roman" w:cs="Arial"/>
          <w:b/>
          <w:sz w:val="20"/>
          <w:szCs w:val="20"/>
          <w:lang w:eastAsia="pl-PL"/>
        </w:rPr>
      </w:pPr>
    </w:p>
    <w:p w:rsidR="00D910DE" w:rsidRPr="00D910DE" w:rsidRDefault="00D910DE" w:rsidP="00D910DE">
      <w:pPr>
        <w:spacing w:after="0"/>
        <w:contextualSpacing/>
        <w:jc w:val="both"/>
        <w:rPr>
          <w:rFonts w:eastAsia="Times New Roman" w:cs="Arial"/>
          <w:b/>
          <w:sz w:val="20"/>
          <w:szCs w:val="20"/>
          <w:lang w:eastAsia="pl-PL"/>
        </w:rPr>
      </w:pPr>
    </w:p>
    <w:p w:rsidR="00D910DE" w:rsidRPr="00D910DE" w:rsidRDefault="00D910DE" w:rsidP="00D910DE">
      <w:pPr>
        <w:spacing w:after="0"/>
        <w:contextualSpacing/>
        <w:jc w:val="center"/>
        <w:rPr>
          <w:rFonts w:eastAsia="Times New Roman" w:cs="Calibri"/>
          <w:b/>
          <w:bCs/>
          <w:sz w:val="20"/>
          <w:szCs w:val="20"/>
          <w:lang w:eastAsia="pl-PL"/>
        </w:rPr>
      </w:pPr>
      <w:r w:rsidRPr="00D910DE">
        <w:rPr>
          <w:rFonts w:eastAsia="Times New Roman" w:cs="Calibri"/>
          <w:b/>
          <w:bCs/>
          <w:sz w:val="20"/>
          <w:szCs w:val="20"/>
          <w:lang w:eastAsia="pl-PL"/>
        </w:rPr>
        <w:t>Wzór oświadczenia Wykonawcy o przynależności do grupy kapitałowej</w:t>
      </w:r>
    </w:p>
    <w:p w:rsidR="00D910DE" w:rsidRPr="00D910DE" w:rsidRDefault="00D910DE" w:rsidP="00D910DE">
      <w:pPr>
        <w:spacing w:after="0"/>
        <w:contextualSpacing/>
        <w:rPr>
          <w:rFonts w:eastAsia="Times New Roman" w:cs="Calibri"/>
          <w:b/>
          <w:bCs/>
          <w:sz w:val="20"/>
          <w:szCs w:val="20"/>
          <w:lang w:eastAsia="pl-PL"/>
        </w:rPr>
      </w:pPr>
    </w:p>
    <w:p w:rsidR="00D910DE" w:rsidRPr="00D910DE" w:rsidRDefault="00D910DE" w:rsidP="00D910DE">
      <w:pPr>
        <w:keepNext/>
        <w:tabs>
          <w:tab w:val="num" w:pos="1859"/>
        </w:tabs>
        <w:spacing w:before="160" w:after="0"/>
        <w:contextualSpacing/>
        <w:jc w:val="center"/>
        <w:outlineLvl w:val="4"/>
        <w:rPr>
          <w:rFonts w:eastAsia="Times New Roman" w:cs="Calibri"/>
          <w:b/>
          <w:sz w:val="20"/>
          <w:szCs w:val="20"/>
          <w:lang w:eastAsia="ar-SA"/>
        </w:rPr>
      </w:pPr>
      <w:r w:rsidRPr="00D910DE">
        <w:rPr>
          <w:rFonts w:eastAsia="Times New Roman" w:cs="Calibri"/>
          <w:b/>
          <w:sz w:val="20"/>
          <w:szCs w:val="20"/>
          <w:lang w:eastAsia="ar-SA"/>
        </w:rPr>
        <w:t>DLA PRZETARGU NIEOGRANICZONEGO</w:t>
      </w:r>
    </w:p>
    <w:p w:rsidR="00D910DE" w:rsidRPr="00D910DE" w:rsidRDefault="00D910DE" w:rsidP="00D910DE">
      <w:pPr>
        <w:spacing w:after="0"/>
        <w:contextualSpacing/>
        <w:jc w:val="both"/>
        <w:rPr>
          <w:rFonts w:eastAsia="Times New Roman" w:cs="Calibri"/>
          <w:b/>
          <w:bCs/>
          <w:sz w:val="20"/>
          <w:szCs w:val="20"/>
          <w:lang w:eastAsia="pl-PL"/>
        </w:rPr>
      </w:pPr>
    </w:p>
    <w:p w:rsidR="00876D17" w:rsidRPr="00D910DE" w:rsidRDefault="00D910DE" w:rsidP="00876D17">
      <w:pPr>
        <w:keepNext/>
        <w:tabs>
          <w:tab w:val="num" w:pos="1859"/>
        </w:tabs>
        <w:spacing w:before="160" w:after="0"/>
        <w:contextualSpacing/>
        <w:jc w:val="center"/>
        <w:outlineLvl w:val="4"/>
        <w:rPr>
          <w:b/>
          <w:bCs/>
          <w:sz w:val="20"/>
          <w:szCs w:val="20"/>
        </w:rPr>
      </w:pPr>
      <w:r w:rsidRPr="00D910DE">
        <w:rPr>
          <w:rFonts w:eastAsia="Times New Roman" w:cs="Calibri"/>
          <w:b/>
          <w:sz w:val="20"/>
          <w:szCs w:val="20"/>
          <w:lang w:eastAsia="ar-SA"/>
        </w:rPr>
        <w:t xml:space="preserve">na </w:t>
      </w:r>
      <w:r w:rsidRPr="00D910DE">
        <w:rPr>
          <w:rFonts w:eastAsia="Calibri" w:cs="Calibri"/>
          <w:b/>
          <w:bCs/>
          <w:color w:val="0000FF"/>
          <w:sz w:val="20"/>
          <w:szCs w:val="20"/>
        </w:rPr>
        <w:t xml:space="preserve"> </w:t>
      </w:r>
      <w:r w:rsidR="0097018A" w:rsidRPr="00D910DE">
        <w:rPr>
          <w:b/>
          <w:bCs/>
          <w:sz w:val="20"/>
          <w:szCs w:val="20"/>
        </w:rPr>
        <w:t>Przebudowę drogi gmin</w:t>
      </w:r>
      <w:r w:rsidR="0097018A">
        <w:rPr>
          <w:b/>
          <w:bCs/>
          <w:sz w:val="20"/>
          <w:szCs w:val="20"/>
        </w:rPr>
        <w:t xml:space="preserve">nej nr 675913P w miejscowości Godziesze Wielkie wraz z włączeniem </w:t>
      </w:r>
      <w:r w:rsidR="0097018A">
        <w:rPr>
          <w:b/>
          <w:bCs/>
          <w:sz w:val="20"/>
          <w:szCs w:val="20"/>
        </w:rPr>
        <w:br/>
        <w:t>do istniejącej nawierzchni przy drodze powiatowej</w:t>
      </w:r>
    </w:p>
    <w:p w:rsidR="00D910DE" w:rsidRPr="00D910DE" w:rsidRDefault="00D910DE" w:rsidP="00D910DE">
      <w:pPr>
        <w:keepNext/>
        <w:tabs>
          <w:tab w:val="num" w:pos="1859"/>
        </w:tabs>
        <w:spacing w:before="160" w:after="0"/>
        <w:contextualSpacing/>
        <w:jc w:val="center"/>
        <w:outlineLvl w:val="4"/>
        <w:rPr>
          <w:rFonts w:ascii="Arial" w:eastAsia="Times New Roman" w:hAnsi="Arial" w:cs="Times New Roman"/>
          <w:sz w:val="20"/>
          <w:szCs w:val="20"/>
          <w:lang w:eastAsia="ar-SA"/>
        </w:rPr>
      </w:pPr>
    </w:p>
    <w:p w:rsidR="00D910DE" w:rsidRPr="00D910DE" w:rsidRDefault="00D910DE" w:rsidP="00D910DE">
      <w:pPr>
        <w:spacing w:after="0"/>
        <w:contextualSpacing/>
        <w:jc w:val="center"/>
        <w:rPr>
          <w:rFonts w:eastAsia="Calibri" w:cs="Calibri"/>
        </w:rPr>
      </w:pPr>
    </w:p>
    <w:p w:rsidR="00D910DE" w:rsidRPr="00D910DE" w:rsidRDefault="00D910DE" w:rsidP="00D910DE">
      <w:pPr>
        <w:keepNext/>
        <w:tabs>
          <w:tab w:val="left" w:pos="6552"/>
        </w:tabs>
        <w:spacing w:after="0"/>
        <w:ind w:left="2"/>
        <w:contextualSpacing/>
        <w:outlineLvl w:val="5"/>
        <w:rPr>
          <w:rFonts w:eastAsia="Times New Roman" w:cs="Calibri"/>
          <w:b/>
          <w:bCs/>
          <w:color w:val="0070C0"/>
          <w:sz w:val="20"/>
          <w:szCs w:val="20"/>
          <w:lang w:eastAsia="pl-PL"/>
        </w:rPr>
      </w:pPr>
      <w:r w:rsidRPr="00D910DE">
        <w:rPr>
          <w:rFonts w:eastAsia="Times New Roman" w:cs="Calibri"/>
          <w:sz w:val="20"/>
          <w:szCs w:val="20"/>
          <w:lang w:eastAsia="pl-PL"/>
        </w:rPr>
        <w:t xml:space="preserve">Nr referencyjny nadany sprawie przez Zamawiającego </w:t>
      </w:r>
      <w:r w:rsidRPr="00D910DE">
        <w:rPr>
          <w:rFonts w:eastAsia="Times New Roman" w:cs="Calibri"/>
          <w:b/>
          <w:bCs/>
          <w:i/>
          <w:szCs w:val="24"/>
          <w:lang w:eastAsia="ar-SA"/>
        </w:rPr>
        <w:tab/>
      </w:r>
      <w:r w:rsidR="0097018A">
        <w:rPr>
          <w:rFonts w:eastAsia="Times New Roman" w:cs="Calibri"/>
          <w:b/>
          <w:bCs/>
          <w:color w:val="0070C0"/>
          <w:sz w:val="20"/>
          <w:szCs w:val="20"/>
          <w:lang w:eastAsia="pl-PL"/>
        </w:rPr>
        <w:t>IK.U.271.15</w:t>
      </w:r>
      <w:r w:rsidR="00522068">
        <w:rPr>
          <w:rFonts w:eastAsia="Times New Roman" w:cs="Calibri"/>
          <w:b/>
          <w:bCs/>
          <w:color w:val="0070C0"/>
          <w:sz w:val="20"/>
          <w:szCs w:val="20"/>
          <w:lang w:eastAsia="pl-PL"/>
        </w:rPr>
        <w:t>.2019</w:t>
      </w:r>
    </w:p>
    <w:p w:rsidR="00D910DE" w:rsidRPr="00D910DE" w:rsidRDefault="00D910DE" w:rsidP="00D910DE">
      <w:pPr>
        <w:spacing w:after="0"/>
        <w:ind w:left="284"/>
        <w:contextualSpacing/>
        <w:rPr>
          <w:rFonts w:eastAsia="Times New Roman" w:cs="Calibri"/>
          <w:b/>
          <w:bCs/>
          <w:color w:val="0000FF"/>
          <w:sz w:val="20"/>
          <w:szCs w:val="20"/>
          <w:lang w:eastAsia="pl-PL"/>
        </w:rPr>
      </w:pPr>
    </w:p>
    <w:p w:rsidR="00D910DE" w:rsidRPr="00D910DE" w:rsidRDefault="00D910DE" w:rsidP="00D910DE">
      <w:pPr>
        <w:tabs>
          <w:tab w:val="left" w:pos="360"/>
        </w:tabs>
        <w:spacing w:after="0"/>
        <w:ind w:left="360" w:hanging="360"/>
        <w:contextualSpacing/>
        <w:rPr>
          <w:rFonts w:eastAsia="Times New Roman" w:cs="Calibri"/>
          <w:b/>
          <w:bCs/>
          <w:sz w:val="20"/>
          <w:szCs w:val="20"/>
          <w:lang w:eastAsia="pl-PL"/>
        </w:rPr>
      </w:pPr>
      <w:r w:rsidRPr="00D910DE">
        <w:rPr>
          <w:rFonts w:eastAsia="Times New Roman" w:cs="Calibri"/>
          <w:b/>
          <w:bCs/>
          <w:sz w:val="20"/>
          <w:szCs w:val="20"/>
          <w:lang w:eastAsia="pl-PL"/>
        </w:rPr>
        <w:t>1.</w:t>
      </w:r>
      <w:r w:rsidRPr="00D910DE">
        <w:rPr>
          <w:rFonts w:eastAsia="Times New Roman" w:cs="Calibri"/>
          <w:b/>
          <w:bCs/>
          <w:sz w:val="20"/>
          <w:szCs w:val="20"/>
          <w:lang w:eastAsia="pl-PL"/>
        </w:rPr>
        <w:tab/>
        <w:t>ZAMAWIAJĄCY:</w:t>
      </w:r>
    </w:p>
    <w:p w:rsidR="00D910DE" w:rsidRPr="00D910DE" w:rsidRDefault="00D910DE" w:rsidP="00D910DE">
      <w:pPr>
        <w:widowControl w:val="0"/>
        <w:autoSpaceDE w:val="0"/>
        <w:autoSpaceDN w:val="0"/>
        <w:adjustRightInd w:val="0"/>
        <w:spacing w:after="0" w:line="360" w:lineRule="auto"/>
        <w:jc w:val="both"/>
        <w:rPr>
          <w:rFonts w:eastAsia="Times New Roman" w:cs="Times New Roman"/>
          <w:b/>
          <w:bCs/>
          <w:sz w:val="20"/>
          <w:szCs w:val="20"/>
          <w:lang w:eastAsia="pl-PL"/>
        </w:rPr>
      </w:pPr>
      <w:r w:rsidRPr="00D910DE">
        <w:rPr>
          <w:rFonts w:eastAsia="Times New Roman" w:cs="Times New Roman"/>
          <w:b/>
          <w:bCs/>
          <w:sz w:val="20"/>
          <w:szCs w:val="20"/>
          <w:lang w:eastAsia="pl-PL"/>
        </w:rPr>
        <w:t>Gmina Godziesze Wielkie, ul. 11 Listopada nr 10, 62-872 Godziesze Małe</w:t>
      </w:r>
    </w:p>
    <w:p w:rsidR="00D910DE" w:rsidRPr="00D910DE" w:rsidRDefault="00D910DE" w:rsidP="00D910DE">
      <w:pPr>
        <w:spacing w:after="0"/>
        <w:contextualSpacing/>
        <w:rPr>
          <w:rFonts w:eastAsia="Times New Roman" w:cs="Calibri"/>
          <w:b/>
          <w:bCs/>
          <w:sz w:val="20"/>
          <w:szCs w:val="20"/>
          <w:lang w:eastAsia="pl-PL"/>
        </w:rPr>
      </w:pPr>
    </w:p>
    <w:p w:rsidR="00D910DE" w:rsidRPr="00D910DE" w:rsidRDefault="00D910DE" w:rsidP="00D910DE">
      <w:pPr>
        <w:tabs>
          <w:tab w:val="left" w:pos="360"/>
        </w:tabs>
        <w:spacing w:after="0"/>
        <w:ind w:left="360" w:hanging="360"/>
        <w:contextualSpacing/>
        <w:rPr>
          <w:rFonts w:eastAsia="Times New Roman" w:cs="Calibri"/>
          <w:b/>
          <w:bCs/>
          <w:sz w:val="20"/>
          <w:szCs w:val="20"/>
          <w:lang w:eastAsia="pl-PL"/>
        </w:rPr>
      </w:pPr>
      <w:r w:rsidRPr="00D910DE">
        <w:rPr>
          <w:rFonts w:eastAsia="Times New Roman" w:cs="Calibri"/>
          <w:b/>
          <w:bCs/>
          <w:sz w:val="20"/>
          <w:szCs w:val="20"/>
          <w:lang w:eastAsia="pl-PL"/>
        </w:rPr>
        <w:t>2.</w:t>
      </w:r>
      <w:r w:rsidRPr="00D910DE">
        <w:rPr>
          <w:rFonts w:eastAsia="Times New Roman" w:cs="Calibri"/>
          <w:b/>
          <w:bCs/>
          <w:sz w:val="20"/>
          <w:szCs w:val="20"/>
          <w:lang w:eastAsia="pl-PL"/>
        </w:rPr>
        <w:tab/>
        <w:t>WYKONAWCA:</w:t>
      </w:r>
    </w:p>
    <w:tbl>
      <w:tblPr>
        <w:tblW w:w="9912"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142"/>
        <w:gridCol w:w="2902"/>
        <w:gridCol w:w="2902"/>
        <w:gridCol w:w="2966"/>
      </w:tblGrid>
      <w:tr w:rsidR="00D910DE" w:rsidRPr="00D910DE" w:rsidTr="00D910DE">
        <w:trPr>
          <w:cantSplit/>
          <w:trHeight w:val="151"/>
        </w:trPr>
        <w:tc>
          <w:tcPr>
            <w:tcW w:w="1142" w:type="dxa"/>
            <w:vAlign w:val="center"/>
          </w:tcPr>
          <w:p w:rsidR="00D910DE" w:rsidRPr="00D910DE" w:rsidRDefault="00D910DE" w:rsidP="00D910DE">
            <w:pPr>
              <w:spacing w:after="0"/>
              <w:contextualSpacing/>
              <w:jc w:val="center"/>
              <w:rPr>
                <w:rFonts w:eastAsia="Times New Roman" w:cs="Calibri"/>
                <w:bCs/>
                <w:sz w:val="16"/>
                <w:szCs w:val="20"/>
                <w:lang w:eastAsia="pl-PL"/>
              </w:rPr>
            </w:pPr>
            <w:r w:rsidRPr="00D910DE">
              <w:rPr>
                <w:rFonts w:eastAsia="Times New Roman" w:cs="Calibri"/>
                <w:bCs/>
                <w:sz w:val="16"/>
                <w:szCs w:val="20"/>
                <w:lang w:eastAsia="pl-PL"/>
              </w:rPr>
              <w:t>l.p.</w:t>
            </w:r>
          </w:p>
        </w:tc>
        <w:tc>
          <w:tcPr>
            <w:tcW w:w="2902" w:type="dxa"/>
            <w:vAlign w:val="center"/>
          </w:tcPr>
          <w:p w:rsidR="00D910DE" w:rsidRPr="00D910DE" w:rsidRDefault="00D910DE" w:rsidP="00D910DE">
            <w:pPr>
              <w:spacing w:after="0"/>
              <w:contextualSpacing/>
              <w:jc w:val="center"/>
              <w:rPr>
                <w:rFonts w:eastAsia="Times New Roman" w:cs="Calibri"/>
                <w:bCs/>
                <w:sz w:val="16"/>
                <w:szCs w:val="20"/>
                <w:lang w:eastAsia="pl-PL"/>
              </w:rPr>
            </w:pPr>
            <w:r w:rsidRPr="00D910DE">
              <w:rPr>
                <w:rFonts w:eastAsia="Times New Roman" w:cs="Calibri"/>
                <w:bCs/>
                <w:sz w:val="16"/>
                <w:szCs w:val="20"/>
                <w:lang w:eastAsia="pl-PL"/>
              </w:rPr>
              <w:t>Nazwa(y) Wykonawcy(ów)</w:t>
            </w:r>
          </w:p>
        </w:tc>
        <w:tc>
          <w:tcPr>
            <w:tcW w:w="2902" w:type="dxa"/>
            <w:vAlign w:val="center"/>
          </w:tcPr>
          <w:p w:rsidR="00D910DE" w:rsidRPr="00D910DE" w:rsidRDefault="00D910DE" w:rsidP="00D910DE">
            <w:pPr>
              <w:spacing w:after="0"/>
              <w:contextualSpacing/>
              <w:jc w:val="center"/>
              <w:rPr>
                <w:rFonts w:eastAsia="Times New Roman" w:cs="Calibri"/>
                <w:bCs/>
                <w:sz w:val="16"/>
                <w:szCs w:val="20"/>
                <w:lang w:eastAsia="pl-PL"/>
              </w:rPr>
            </w:pPr>
            <w:r w:rsidRPr="00D910DE">
              <w:rPr>
                <w:rFonts w:eastAsia="Times New Roman" w:cs="Calibri"/>
                <w:bCs/>
                <w:sz w:val="16"/>
                <w:szCs w:val="20"/>
                <w:lang w:eastAsia="pl-PL"/>
              </w:rPr>
              <w:t>Adres(y) Wykonawcy(ów)</w:t>
            </w:r>
          </w:p>
        </w:tc>
        <w:tc>
          <w:tcPr>
            <w:tcW w:w="2966" w:type="dxa"/>
            <w:vAlign w:val="center"/>
          </w:tcPr>
          <w:p w:rsidR="00D910DE" w:rsidRPr="00D910DE" w:rsidRDefault="00D910DE" w:rsidP="00D910DE">
            <w:pPr>
              <w:tabs>
                <w:tab w:val="num" w:pos="1296"/>
              </w:tabs>
              <w:spacing w:before="240" w:after="0"/>
              <w:contextualSpacing/>
              <w:jc w:val="center"/>
              <w:outlineLvl w:val="6"/>
              <w:rPr>
                <w:rFonts w:eastAsia="Times New Roman" w:cs="Calibri"/>
                <w:b/>
                <w:sz w:val="16"/>
                <w:szCs w:val="20"/>
                <w:lang w:eastAsia="pl-PL"/>
              </w:rPr>
            </w:pPr>
            <w:r w:rsidRPr="00D910DE">
              <w:rPr>
                <w:rFonts w:eastAsia="Times New Roman" w:cs="Calibri"/>
                <w:sz w:val="16"/>
                <w:szCs w:val="20"/>
                <w:lang w:eastAsia="pl-PL"/>
              </w:rPr>
              <w:t>Numer telefonu i faksu</w:t>
            </w:r>
          </w:p>
        </w:tc>
      </w:tr>
      <w:tr w:rsidR="00D910DE" w:rsidRPr="00D910DE" w:rsidTr="00D910DE">
        <w:trPr>
          <w:cantSplit/>
          <w:trHeight w:val="373"/>
        </w:trPr>
        <w:tc>
          <w:tcPr>
            <w:tcW w:w="1142" w:type="dxa"/>
            <w:vAlign w:val="center"/>
          </w:tcPr>
          <w:p w:rsidR="00D910DE" w:rsidRPr="00D910DE" w:rsidRDefault="00D910DE" w:rsidP="00D910DE">
            <w:pPr>
              <w:spacing w:after="0"/>
              <w:contextualSpacing/>
              <w:jc w:val="center"/>
              <w:rPr>
                <w:rFonts w:eastAsia="Times New Roman" w:cs="Calibri"/>
                <w:bCs/>
                <w:sz w:val="16"/>
                <w:szCs w:val="20"/>
                <w:lang w:eastAsia="pl-PL"/>
              </w:rPr>
            </w:pPr>
            <w:r w:rsidRPr="00D910DE">
              <w:rPr>
                <w:rFonts w:eastAsia="Times New Roman" w:cs="Calibri"/>
                <w:bCs/>
                <w:sz w:val="16"/>
                <w:szCs w:val="20"/>
                <w:lang w:eastAsia="pl-PL"/>
              </w:rPr>
              <w:t>1.</w:t>
            </w:r>
          </w:p>
        </w:tc>
        <w:tc>
          <w:tcPr>
            <w:tcW w:w="2902" w:type="dxa"/>
            <w:vAlign w:val="center"/>
          </w:tcPr>
          <w:p w:rsidR="00D910DE" w:rsidRPr="00D910DE" w:rsidRDefault="00D910DE" w:rsidP="00D910DE">
            <w:pPr>
              <w:pBdr>
                <w:top w:val="nil"/>
                <w:left w:val="nil"/>
                <w:bottom w:val="nil"/>
                <w:right w:val="nil"/>
                <w:between w:val="nil"/>
                <w:bar w:val="nil"/>
              </w:pBdr>
              <w:spacing w:after="0"/>
              <w:contextualSpacing/>
              <w:rPr>
                <w:rFonts w:eastAsia="Arial Unicode MS" w:cs="Calibri"/>
                <w:bCs/>
                <w:color w:val="000000"/>
                <w:sz w:val="16"/>
                <w:szCs w:val="20"/>
                <w:u w:color="000000"/>
                <w:bdr w:val="nil"/>
                <w:lang w:eastAsia="pl-PL"/>
              </w:rPr>
            </w:pPr>
          </w:p>
        </w:tc>
        <w:tc>
          <w:tcPr>
            <w:tcW w:w="2902" w:type="dxa"/>
            <w:vAlign w:val="center"/>
          </w:tcPr>
          <w:p w:rsidR="00D910DE" w:rsidRPr="00D910DE" w:rsidRDefault="00D910DE" w:rsidP="00D910DE">
            <w:pPr>
              <w:spacing w:after="0"/>
              <w:contextualSpacing/>
              <w:rPr>
                <w:rFonts w:eastAsia="Times New Roman" w:cs="Calibri"/>
                <w:bCs/>
                <w:sz w:val="16"/>
                <w:szCs w:val="20"/>
                <w:lang w:eastAsia="pl-PL"/>
              </w:rPr>
            </w:pPr>
          </w:p>
        </w:tc>
        <w:tc>
          <w:tcPr>
            <w:tcW w:w="2966" w:type="dxa"/>
          </w:tcPr>
          <w:p w:rsidR="00D910DE" w:rsidRPr="00D910DE" w:rsidRDefault="00D910DE" w:rsidP="00D910DE">
            <w:pPr>
              <w:spacing w:after="0"/>
              <w:contextualSpacing/>
              <w:rPr>
                <w:rFonts w:eastAsia="Times New Roman" w:cs="Calibri"/>
                <w:bCs/>
                <w:sz w:val="16"/>
                <w:szCs w:val="20"/>
                <w:lang w:eastAsia="pl-PL"/>
              </w:rPr>
            </w:pPr>
          </w:p>
        </w:tc>
      </w:tr>
      <w:tr w:rsidR="00D910DE" w:rsidRPr="00D910DE" w:rsidTr="00D910DE">
        <w:trPr>
          <w:cantSplit/>
          <w:trHeight w:val="373"/>
        </w:trPr>
        <w:tc>
          <w:tcPr>
            <w:tcW w:w="1142" w:type="dxa"/>
            <w:vAlign w:val="center"/>
          </w:tcPr>
          <w:p w:rsidR="00D910DE" w:rsidRPr="00D910DE" w:rsidRDefault="00D910DE" w:rsidP="00D910DE">
            <w:pPr>
              <w:spacing w:after="0"/>
              <w:contextualSpacing/>
              <w:jc w:val="center"/>
              <w:rPr>
                <w:rFonts w:eastAsia="Times New Roman" w:cs="Calibri"/>
                <w:bCs/>
                <w:sz w:val="16"/>
                <w:szCs w:val="20"/>
                <w:lang w:eastAsia="pl-PL"/>
              </w:rPr>
            </w:pPr>
            <w:r w:rsidRPr="00D910DE">
              <w:rPr>
                <w:rFonts w:eastAsia="Times New Roman" w:cs="Calibri"/>
                <w:bCs/>
                <w:sz w:val="16"/>
                <w:szCs w:val="20"/>
                <w:lang w:eastAsia="pl-PL"/>
              </w:rPr>
              <w:t>2.</w:t>
            </w:r>
          </w:p>
        </w:tc>
        <w:tc>
          <w:tcPr>
            <w:tcW w:w="2902" w:type="dxa"/>
            <w:vAlign w:val="center"/>
          </w:tcPr>
          <w:p w:rsidR="00D910DE" w:rsidRPr="00D910DE" w:rsidRDefault="00D910DE" w:rsidP="00D910DE">
            <w:pPr>
              <w:spacing w:after="0"/>
              <w:contextualSpacing/>
              <w:rPr>
                <w:rFonts w:eastAsia="Times New Roman" w:cs="Calibri"/>
                <w:bCs/>
                <w:sz w:val="16"/>
                <w:szCs w:val="20"/>
                <w:lang w:eastAsia="pl-PL"/>
              </w:rPr>
            </w:pPr>
          </w:p>
        </w:tc>
        <w:tc>
          <w:tcPr>
            <w:tcW w:w="2902" w:type="dxa"/>
            <w:vAlign w:val="center"/>
          </w:tcPr>
          <w:p w:rsidR="00D910DE" w:rsidRPr="00D910DE" w:rsidRDefault="00D910DE" w:rsidP="00D910DE">
            <w:pPr>
              <w:spacing w:after="0"/>
              <w:contextualSpacing/>
              <w:rPr>
                <w:rFonts w:eastAsia="Times New Roman" w:cs="Calibri"/>
                <w:bCs/>
                <w:sz w:val="16"/>
                <w:szCs w:val="20"/>
                <w:lang w:eastAsia="pl-PL"/>
              </w:rPr>
            </w:pPr>
          </w:p>
        </w:tc>
        <w:tc>
          <w:tcPr>
            <w:tcW w:w="2966" w:type="dxa"/>
          </w:tcPr>
          <w:p w:rsidR="00D910DE" w:rsidRPr="00D910DE" w:rsidRDefault="00D910DE" w:rsidP="00D910DE">
            <w:pPr>
              <w:spacing w:after="0"/>
              <w:contextualSpacing/>
              <w:rPr>
                <w:rFonts w:eastAsia="Times New Roman" w:cs="Calibri"/>
                <w:bCs/>
                <w:sz w:val="16"/>
                <w:szCs w:val="20"/>
                <w:lang w:eastAsia="pl-PL"/>
              </w:rPr>
            </w:pPr>
          </w:p>
        </w:tc>
      </w:tr>
    </w:tbl>
    <w:p w:rsidR="00D910DE" w:rsidRPr="00D910DE" w:rsidRDefault="00D910DE" w:rsidP="00D910DE">
      <w:pPr>
        <w:spacing w:after="0"/>
        <w:contextualSpacing/>
        <w:jc w:val="both"/>
        <w:rPr>
          <w:rFonts w:eastAsia="Times New Roman" w:cs="Calibri"/>
          <w:b/>
          <w:bCs/>
          <w:sz w:val="20"/>
          <w:szCs w:val="20"/>
          <w:lang w:eastAsia="pl-PL"/>
        </w:rPr>
      </w:pPr>
    </w:p>
    <w:p w:rsidR="00D910DE" w:rsidRPr="00D910DE" w:rsidRDefault="00D910DE" w:rsidP="00D910DE">
      <w:pPr>
        <w:spacing w:before="120" w:after="0"/>
        <w:contextualSpacing/>
        <w:rPr>
          <w:rFonts w:eastAsia="Times New Roman" w:cs="Arial"/>
          <w:sz w:val="20"/>
          <w:szCs w:val="20"/>
          <w:lang w:eastAsia="pl-PL"/>
        </w:rPr>
      </w:pPr>
      <w:r w:rsidRPr="00D910DE">
        <w:rPr>
          <w:rFonts w:eastAsia="Times New Roman" w:cs="Arial"/>
          <w:sz w:val="20"/>
          <w:szCs w:val="20"/>
          <w:lang w:eastAsia="pl-PL"/>
        </w:rPr>
        <w:t>W postępowaniu o udzielenie zamówienia publicznego  oświadczam/y, że:</w:t>
      </w:r>
    </w:p>
    <w:p w:rsidR="00D910DE" w:rsidRPr="00D910DE" w:rsidRDefault="00D910DE" w:rsidP="00D910DE">
      <w:pPr>
        <w:spacing w:after="0"/>
        <w:contextualSpacing/>
        <w:jc w:val="both"/>
        <w:rPr>
          <w:rFonts w:eastAsia="Times New Roman" w:cs="Arial"/>
          <w:sz w:val="20"/>
          <w:szCs w:val="20"/>
          <w:lang w:eastAsia="pl-PL"/>
        </w:rPr>
      </w:pPr>
    </w:p>
    <w:p w:rsidR="00D910DE" w:rsidRPr="00D910DE" w:rsidRDefault="00D910DE" w:rsidP="00D910DE">
      <w:pPr>
        <w:spacing w:after="0"/>
        <w:contextualSpacing/>
        <w:jc w:val="both"/>
        <w:rPr>
          <w:rFonts w:eastAsia="Times New Roman" w:cs="Arial"/>
          <w:sz w:val="20"/>
          <w:szCs w:val="20"/>
          <w:lang w:eastAsia="pl-PL"/>
        </w:rPr>
      </w:pPr>
      <w:r w:rsidRPr="00D910DE">
        <w:rPr>
          <w:rFonts w:eastAsia="Times New Roman" w:cs="Arial"/>
          <w:b/>
          <w:sz w:val="20"/>
          <w:szCs w:val="20"/>
          <w:lang w:eastAsia="pl-PL"/>
        </w:rPr>
        <w:t>należę/należymy</w:t>
      </w:r>
      <w:r w:rsidRPr="00D910DE">
        <w:rPr>
          <w:rFonts w:eastAsia="Times New Roman" w:cs="Arial"/>
          <w:sz w:val="20"/>
          <w:szCs w:val="20"/>
          <w:lang w:eastAsia="pl-PL"/>
        </w:rPr>
        <w:t xml:space="preserve"> do grupy kapitałowej w rozumieniu ustawy z dnia 16 lutego 2007 r. o ochronie konkurenc</w:t>
      </w:r>
      <w:r w:rsidR="00B72154">
        <w:rPr>
          <w:rFonts w:eastAsia="Times New Roman" w:cs="Arial"/>
          <w:sz w:val="20"/>
          <w:szCs w:val="20"/>
          <w:lang w:eastAsia="pl-PL"/>
        </w:rPr>
        <w:t xml:space="preserve">ji </w:t>
      </w:r>
      <w:r w:rsidR="00B72154">
        <w:rPr>
          <w:rFonts w:eastAsia="Times New Roman" w:cs="Arial"/>
          <w:sz w:val="20"/>
          <w:szCs w:val="20"/>
          <w:lang w:eastAsia="pl-PL"/>
        </w:rPr>
        <w:br/>
        <w:t>i konsumentów (Dz. U. z 2019 r. poz. 369</w:t>
      </w:r>
      <w:r w:rsidRPr="00D910DE">
        <w:rPr>
          <w:rFonts w:eastAsia="Times New Roman" w:cs="Arial"/>
          <w:sz w:val="20"/>
          <w:szCs w:val="20"/>
          <w:lang w:eastAsia="pl-PL"/>
        </w:rPr>
        <w:t>) z wykonawcami, którzy złożyli odrębne oferty lub oferty częściowe w postępowaniu i przedkładam/y poniższą listę podmiotów należących do tej samej grupy kapitałowej*:</w:t>
      </w:r>
    </w:p>
    <w:p w:rsidR="00D910DE" w:rsidRPr="00D910DE" w:rsidRDefault="00D910DE" w:rsidP="00D910DE">
      <w:pPr>
        <w:numPr>
          <w:ilvl w:val="0"/>
          <w:numId w:val="1"/>
        </w:numPr>
        <w:spacing w:after="0" w:line="240" w:lineRule="auto"/>
        <w:ind w:left="360"/>
        <w:contextualSpacing/>
        <w:jc w:val="both"/>
        <w:rPr>
          <w:rFonts w:eastAsia="Times New Roman" w:cs="Arial"/>
          <w:sz w:val="20"/>
          <w:szCs w:val="20"/>
          <w:lang w:eastAsia="pl-PL"/>
        </w:rPr>
      </w:pPr>
      <w:r w:rsidRPr="00D910DE">
        <w:rPr>
          <w:rFonts w:eastAsia="Times New Roman" w:cs="Arial"/>
          <w:sz w:val="20"/>
          <w:szCs w:val="20"/>
          <w:lang w:eastAsia="pl-PL"/>
        </w:rPr>
        <w:t>……………………………………………………………………………………………………………………</w:t>
      </w:r>
    </w:p>
    <w:p w:rsidR="00D910DE" w:rsidRPr="00D910DE" w:rsidRDefault="00D910DE" w:rsidP="00D910DE">
      <w:pPr>
        <w:numPr>
          <w:ilvl w:val="0"/>
          <w:numId w:val="1"/>
        </w:numPr>
        <w:spacing w:after="0" w:line="240" w:lineRule="auto"/>
        <w:ind w:left="360"/>
        <w:contextualSpacing/>
        <w:jc w:val="both"/>
        <w:rPr>
          <w:rFonts w:eastAsia="Times New Roman" w:cs="Arial"/>
          <w:sz w:val="20"/>
          <w:szCs w:val="20"/>
          <w:lang w:eastAsia="pl-PL"/>
        </w:rPr>
      </w:pPr>
      <w:r w:rsidRPr="00D910DE">
        <w:rPr>
          <w:rFonts w:eastAsia="Times New Roman" w:cs="Arial"/>
          <w:sz w:val="20"/>
          <w:szCs w:val="20"/>
          <w:lang w:eastAsia="pl-PL"/>
        </w:rPr>
        <w:t>……………………………………………………………………………………………………………………</w:t>
      </w:r>
    </w:p>
    <w:p w:rsidR="00D910DE" w:rsidRPr="00D910DE" w:rsidRDefault="00D910DE" w:rsidP="00D910DE">
      <w:pPr>
        <w:numPr>
          <w:ilvl w:val="0"/>
          <w:numId w:val="1"/>
        </w:numPr>
        <w:spacing w:after="0" w:line="240" w:lineRule="auto"/>
        <w:ind w:left="360"/>
        <w:contextualSpacing/>
        <w:jc w:val="both"/>
        <w:rPr>
          <w:rFonts w:eastAsia="Times New Roman" w:cs="Arial"/>
          <w:sz w:val="20"/>
          <w:szCs w:val="20"/>
          <w:lang w:eastAsia="pl-PL"/>
        </w:rPr>
      </w:pPr>
      <w:r w:rsidRPr="00D910DE">
        <w:rPr>
          <w:rFonts w:eastAsia="Times New Roman" w:cs="Arial"/>
          <w:sz w:val="20"/>
          <w:szCs w:val="20"/>
          <w:lang w:eastAsia="pl-PL"/>
        </w:rPr>
        <w:t>……………………………………………………………………………………………………………………</w:t>
      </w:r>
    </w:p>
    <w:p w:rsidR="00D910DE" w:rsidRPr="00D910DE" w:rsidRDefault="00D910DE" w:rsidP="00D910DE">
      <w:pPr>
        <w:numPr>
          <w:ilvl w:val="0"/>
          <w:numId w:val="1"/>
        </w:numPr>
        <w:spacing w:after="0" w:line="240" w:lineRule="auto"/>
        <w:ind w:left="360"/>
        <w:contextualSpacing/>
        <w:jc w:val="both"/>
        <w:rPr>
          <w:rFonts w:eastAsia="Times New Roman" w:cs="Arial"/>
          <w:sz w:val="20"/>
          <w:szCs w:val="20"/>
          <w:lang w:eastAsia="pl-PL"/>
        </w:rPr>
      </w:pPr>
      <w:r w:rsidRPr="00D910DE">
        <w:rPr>
          <w:rFonts w:eastAsia="Times New Roman" w:cs="Arial"/>
          <w:sz w:val="20"/>
          <w:szCs w:val="20"/>
          <w:lang w:eastAsia="pl-PL"/>
        </w:rPr>
        <w:t>……………………………………………………………………………………………………………………</w:t>
      </w:r>
    </w:p>
    <w:p w:rsidR="00D910DE" w:rsidRPr="00D910DE" w:rsidRDefault="00D910DE" w:rsidP="00D910DE">
      <w:pPr>
        <w:spacing w:after="0"/>
        <w:contextualSpacing/>
        <w:jc w:val="both"/>
        <w:rPr>
          <w:rFonts w:eastAsia="Times New Roman" w:cs="Arial"/>
          <w:b/>
          <w:sz w:val="20"/>
          <w:szCs w:val="20"/>
          <w:u w:val="single"/>
          <w:lang w:eastAsia="pl-PL"/>
        </w:rPr>
      </w:pPr>
      <w:r w:rsidRPr="00D910DE">
        <w:rPr>
          <w:rFonts w:eastAsia="Times New Roman" w:cs="Arial"/>
          <w:b/>
          <w:sz w:val="20"/>
          <w:szCs w:val="20"/>
          <w:u w:val="single"/>
          <w:lang w:eastAsia="pl-PL"/>
        </w:rPr>
        <w:t>lub</w:t>
      </w:r>
    </w:p>
    <w:p w:rsidR="00D910DE" w:rsidRPr="00D910DE" w:rsidRDefault="00D910DE" w:rsidP="00D910DE">
      <w:pPr>
        <w:spacing w:after="0"/>
        <w:contextualSpacing/>
        <w:jc w:val="both"/>
        <w:rPr>
          <w:rFonts w:eastAsia="Times New Roman" w:cs="Arial"/>
          <w:sz w:val="20"/>
          <w:szCs w:val="20"/>
          <w:lang w:eastAsia="pl-PL"/>
        </w:rPr>
      </w:pPr>
      <w:r w:rsidRPr="00D910DE">
        <w:rPr>
          <w:rFonts w:eastAsia="Times New Roman" w:cs="Arial"/>
          <w:sz w:val="20"/>
          <w:szCs w:val="20"/>
          <w:lang w:eastAsia="pl-PL"/>
        </w:rPr>
        <w:t xml:space="preserve">- </w:t>
      </w:r>
      <w:r w:rsidRPr="00D910DE">
        <w:rPr>
          <w:rFonts w:eastAsia="Times New Roman" w:cs="Arial"/>
          <w:b/>
          <w:sz w:val="20"/>
          <w:szCs w:val="20"/>
          <w:lang w:eastAsia="pl-PL"/>
        </w:rPr>
        <w:t>nie należę/nie należymy</w:t>
      </w:r>
      <w:r w:rsidRPr="00D910DE">
        <w:rPr>
          <w:rFonts w:eastAsia="Times New Roman" w:cs="Arial"/>
          <w:sz w:val="20"/>
          <w:szCs w:val="20"/>
          <w:lang w:eastAsia="pl-PL"/>
        </w:rPr>
        <w:t xml:space="preserve"> do grupy kapitałowej w rozumieniu ustawy z dnia 16 lutego 2007r. </w:t>
      </w:r>
      <w:r w:rsidRPr="00D910DE">
        <w:rPr>
          <w:rFonts w:eastAsia="Times New Roman" w:cs="Arial"/>
          <w:sz w:val="20"/>
          <w:szCs w:val="20"/>
          <w:lang w:eastAsia="pl-PL"/>
        </w:rPr>
        <w:br/>
        <w:t>o ochronie k</w:t>
      </w:r>
      <w:r w:rsidR="00B72154">
        <w:rPr>
          <w:rFonts w:eastAsia="Times New Roman" w:cs="Arial"/>
          <w:sz w:val="20"/>
          <w:szCs w:val="20"/>
          <w:lang w:eastAsia="pl-PL"/>
        </w:rPr>
        <w:t xml:space="preserve">onkurencji i konsumentów </w:t>
      </w:r>
      <w:r w:rsidRPr="00D910DE">
        <w:rPr>
          <w:rFonts w:eastAsia="Times New Roman" w:cs="Arial"/>
          <w:sz w:val="20"/>
          <w:szCs w:val="20"/>
          <w:lang w:eastAsia="pl-PL"/>
        </w:rPr>
        <w:t>z wykonawcami, którzy złożyli odrębne oferty lub oferty częściowe w postępowaniu *</w:t>
      </w:r>
    </w:p>
    <w:p w:rsidR="00D910DE" w:rsidRPr="00D910DE" w:rsidRDefault="00D910DE" w:rsidP="00D910DE">
      <w:pPr>
        <w:spacing w:after="0"/>
        <w:ind w:left="360"/>
        <w:contextualSpacing/>
        <w:rPr>
          <w:rFonts w:eastAsia="Times New Roman" w:cs="Arial"/>
          <w:sz w:val="20"/>
          <w:szCs w:val="20"/>
          <w:lang w:eastAsia="pl-PL"/>
        </w:rPr>
      </w:pPr>
      <w:r w:rsidRPr="00D910DE">
        <w:rPr>
          <w:rFonts w:eastAsia="Times New Roman" w:cs="Arial"/>
          <w:sz w:val="20"/>
          <w:szCs w:val="20"/>
          <w:lang w:eastAsia="pl-PL"/>
        </w:rPr>
        <w:t xml:space="preserve">* niepotrzebne skreślić/dostosować </w:t>
      </w:r>
    </w:p>
    <w:p w:rsidR="00D910DE" w:rsidRPr="00D910DE" w:rsidRDefault="00D910DE" w:rsidP="00D910DE">
      <w:pPr>
        <w:spacing w:after="0"/>
        <w:ind w:left="360"/>
        <w:contextualSpacing/>
        <w:rPr>
          <w:rFonts w:eastAsia="Times New Roman" w:cs="Arial"/>
          <w:sz w:val="20"/>
          <w:szCs w:val="20"/>
          <w:lang w:eastAsia="pl-PL"/>
        </w:rPr>
      </w:pPr>
    </w:p>
    <w:p w:rsidR="00D910DE" w:rsidRPr="00D910DE" w:rsidRDefault="00D910DE" w:rsidP="00D910DE">
      <w:pPr>
        <w:numPr>
          <w:ilvl w:val="1"/>
          <w:numId w:val="2"/>
        </w:numPr>
        <w:spacing w:after="0" w:line="240" w:lineRule="auto"/>
        <w:ind w:left="360"/>
        <w:contextualSpacing/>
        <w:jc w:val="both"/>
        <w:rPr>
          <w:rFonts w:eastAsia="Times New Roman" w:cs="Calibri"/>
          <w:sz w:val="20"/>
          <w:szCs w:val="20"/>
          <w:lang w:eastAsia="pl-PL"/>
        </w:rPr>
      </w:pPr>
      <w:r w:rsidRPr="00D910DE">
        <w:rPr>
          <w:rFonts w:eastAsia="Times New Roman" w:cs="Calibri"/>
          <w:b/>
          <w:bCs/>
          <w:sz w:val="20"/>
          <w:szCs w:val="20"/>
          <w:lang w:eastAsia="pl-PL"/>
        </w:rPr>
        <w:t>Podpis(y)</w:t>
      </w:r>
      <w:r w:rsidRPr="00D910DE">
        <w:rPr>
          <w:rFonts w:eastAsia="Times New Roman" w:cs="Calibri"/>
          <w:sz w:val="20"/>
          <w:szCs w:val="20"/>
          <w:lang w:eastAsia="pl-PL"/>
        </w:rPr>
        <w:t>:</w:t>
      </w:r>
    </w:p>
    <w:tbl>
      <w:tblPr>
        <w:tblW w:w="9908"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32"/>
        <w:gridCol w:w="1596"/>
        <w:gridCol w:w="2194"/>
        <w:gridCol w:w="2194"/>
        <w:gridCol w:w="1796"/>
        <w:gridCol w:w="1596"/>
      </w:tblGrid>
      <w:tr w:rsidR="00D910DE" w:rsidRPr="00D910DE" w:rsidTr="00D910DE">
        <w:trPr>
          <w:trHeight w:val="660"/>
        </w:trPr>
        <w:tc>
          <w:tcPr>
            <w:tcW w:w="532" w:type="dxa"/>
            <w:vAlign w:val="center"/>
          </w:tcPr>
          <w:p w:rsidR="00D910DE" w:rsidRPr="00D910DE" w:rsidRDefault="00D910DE" w:rsidP="00D910DE">
            <w:pPr>
              <w:spacing w:after="0"/>
              <w:contextualSpacing/>
              <w:jc w:val="center"/>
              <w:rPr>
                <w:rFonts w:eastAsia="Times New Roman" w:cs="Calibri"/>
                <w:bCs/>
                <w:sz w:val="16"/>
                <w:szCs w:val="20"/>
                <w:lang w:eastAsia="pl-PL"/>
              </w:rPr>
            </w:pPr>
            <w:r w:rsidRPr="00D910DE">
              <w:rPr>
                <w:rFonts w:eastAsia="Times New Roman" w:cs="Calibri"/>
                <w:bCs/>
                <w:sz w:val="16"/>
                <w:szCs w:val="20"/>
                <w:lang w:eastAsia="pl-PL"/>
              </w:rPr>
              <w:t>l.p.</w:t>
            </w:r>
          </w:p>
        </w:tc>
        <w:tc>
          <w:tcPr>
            <w:tcW w:w="1596" w:type="dxa"/>
            <w:vAlign w:val="center"/>
          </w:tcPr>
          <w:p w:rsidR="00D910DE" w:rsidRPr="00D910DE" w:rsidRDefault="00D910DE" w:rsidP="00D910DE">
            <w:pPr>
              <w:spacing w:after="0"/>
              <w:contextualSpacing/>
              <w:jc w:val="center"/>
              <w:rPr>
                <w:rFonts w:eastAsia="Times New Roman" w:cs="Calibri"/>
                <w:bCs/>
                <w:sz w:val="16"/>
                <w:szCs w:val="20"/>
                <w:lang w:eastAsia="pl-PL"/>
              </w:rPr>
            </w:pPr>
            <w:r w:rsidRPr="00D910DE">
              <w:rPr>
                <w:rFonts w:eastAsia="Times New Roman" w:cs="Calibri"/>
                <w:bCs/>
                <w:sz w:val="16"/>
                <w:szCs w:val="20"/>
                <w:lang w:eastAsia="pl-PL"/>
              </w:rPr>
              <w:t xml:space="preserve">Nazwa(y) </w:t>
            </w:r>
            <w:r w:rsidRPr="00D910DE">
              <w:rPr>
                <w:rFonts w:eastAsia="Times New Roman" w:cs="Calibri"/>
                <w:bCs/>
                <w:sz w:val="16"/>
                <w:szCs w:val="20"/>
                <w:lang w:eastAsia="pl-PL"/>
              </w:rPr>
              <w:br/>
              <w:t>Wykonawcy</w:t>
            </w:r>
          </w:p>
          <w:p w:rsidR="00D910DE" w:rsidRPr="00D910DE" w:rsidRDefault="00D910DE" w:rsidP="00D910DE">
            <w:pPr>
              <w:spacing w:after="0"/>
              <w:contextualSpacing/>
              <w:jc w:val="center"/>
              <w:rPr>
                <w:rFonts w:eastAsia="Times New Roman" w:cs="Calibri"/>
                <w:bCs/>
                <w:sz w:val="16"/>
                <w:szCs w:val="20"/>
                <w:lang w:eastAsia="pl-PL"/>
              </w:rPr>
            </w:pPr>
            <w:r w:rsidRPr="00D910DE">
              <w:rPr>
                <w:rFonts w:eastAsia="Times New Roman" w:cs="Calibri"/>
                <w:bCs/>
                <w:sz w:val="16"/>
                <w:szCs w:val="20"/>
                <w:lang w:eastAsia="pl-PL"/>
              </w:rPr>
              <w:t>(ów)</w:t>
            </w:r>
          </w:p>
        </w:tc>
        <w:tc>
          <w:tcPr>
            <w:tcW w:w="2194" w:type="dxa"/>
            <w:vAlign w:val="center"/>
          </w:tcPr>
          <w:p w:rsidR="00D910DE" w:rsidRPr="00D910DE" w:rsidRDefault="00D910DE" w:rsidP="00D910DE">
            <w:pPr>
              <w:spacing w:after="0"/>
              <w:contextualSpacing/>
              <w:jc w:val="center"/>
              <w:rPr>
                <w:rFonts w:eastAsia="Times New Roman" w:cs="Calibri"/>
                <w:bCs/>
                <w:sz w:val="16"/>
                <w:szCs w:val="20"/>
                <w:lang w:eastAsia="pl-PL"/>
              </w:rPr>
            </w:pPr>
            <w:r w:rsidRPr="00D910DE">
              <w:rPr>
                <w:rFonts w:eastAsia="Times New Roman" w:cs="Calibri"/>
                <w:bCs/>
                <w:sz w:val="16"/>
                <w:szCs w:val="20"/>
                <w:lang w:eastAsia="pl-PL"/>
              </w:rPr>
              <w:t>Nazwisko i imię osoby (osób) upoważnionej(</w:t>
            </w:r>
            <w:proofErr w:type="spellStart"/>
            <w:r w:rsidRPr="00D910DE">
              <w:rPr>
                <w:rFonts w:eastAsia="Times New Roman" w:cs="Calibri"/>
                <w:bCs/>
                <w:sz w:val="16"/>
                <w:szCs w:val="20"/>
                <w:lang w:eastAsia="pl-PL"/>
              </w:rPr>
              <w:t>ych</w:t>
            </w:r>
            <w:proofErr w:type="spellEnd"/>
            <w:r w:rsidRPr="00D910DE">
              <w:rPr>
                <w:rFonts w:eastAsia="Times New Roman" w:cs="Calibri"/>
                <w:bCs/>
                <w:sz w:val="16"/>
                <w:szCs w:val="20"/>
                <w:lang w:eastAsia="pl-PL"/>
              </w:rPr>
              <w:t>) do podpisania niniejszej oferty w imieniu Wykonawcy(ów)</w:t>
            </w:r>
          </w:p>
        </w:tc>
        <w:tc>
          <w:tcPr>
            <w:tcW w:w="2194" w:type="dxa"/>
            <w:vAlign w:val="center"/>
          </w:tcPr>
          <w:p w:rsidR="00D910DE" w:rsidRPr="00D910DE" w:rsidRDefault="00D910DE" w:rsidP="00D910DE">
            <w:pPr>
              <w:spacing w:after="0"/>
              <w:contextualSpacing/>
              <w:jc w:val="center"/>
              <w:rPr>
                <w:rFonts w:eastAsia="Times New Roman" w:cs="Calibri"/>
                <w:bCs/>
                <w:sz w:val="16"/>
                <w:szCs w:val="20"/>
                <w:lang w:eastAsia="pl-PL"/>
              </w:rPr>
            </w:pPr>
            <w:r w:rsidRPr="00D910DE">
              <w:rPr>
                <w:rFonts w:eastAsia="Times New Roman" w:cs="Calibri"/>
                <w:bCs/>
                <w:sz w:val="16"/>
                <w:szCs w:val="20"/>
                <w:lang w:eastAsia="pl-PL"/>
              </w:rPr>
              <w:t>Podpis(y) osoby(osób) upoważnionej(</w:t>
            </w:r>
            <w:proofErr w:type="spellStart"/>
            <w:r w:rsidRPr="00D910DE">
              <w:rPr>
                <w:rFonts w:eastAsia="Times New Roman" w:cs="Calibri"/>
                <w:bCs/>
                <w:sz w:val="16"/>
                <w:szCs w:val="20"/>
                <w:lang w:eastAsia="pl-PL"/>
              </w:rPr>
              <w:t>ych</w:t>
            </w:r>
            <w:proofErr w:type="spellEnd"/>
            <w:r w:rsidRPr="00D910DE">
              <w:rPr>
                <w:rFonts w:eastAsia="Times New Roman" w:cs="Calibri"/>
                <w:bCs/>
                <w:sz w:val="16"/>
                <w:szCs w:val="20"/>
                <w:lang w:eastAsia="pl-PL"/>
              </w:rPr>
              <w:t>) do podpisania niniejszej oferty w imieniu Wykonawcy(ów)</w:t>
            </w:r>
          </w:p>
        </w:tc>
        <w:tc>
          <w:tcPr>
            <w:tcW w:w="1796" w:type="dxa"/>
            <w:vAlign w:val="center"/>
          </w:tcPr>
          <w:p w:rsidR="00D910DE" w:rsidRPr="00D910DE" w:rsidRDefault="00D910DE" w:rsidP="00D910DE">
            <w:pPr>
              <w:spacing w:after="0"/>
              <w:contextualSpacing/>
              <w:jc w:val="center"/>
              <w:rPr>
                <w:rFonts w:eastAsia="Times New Roman" w:cs="Calibri"/>
                <w:bCs/>
                <w:sz w:val="16"/>
                <w:szCs w:val="20"/>
                <w:lang w:eastAsia="pl-PL"/>
              </w:rPr>
            </w:pPr>
            <w:r w:rsidRPr="00D910DE">
              <w:rPr>
                <w:rFonts w:eastAsia="Times New Roman" w:cs="Calibri"/>
                <w:bCs/>
                <w:sz w:val="16"/>
                <w:szCs w:val="20"/>
                <w:lang w:eastAsia="pl-PL"/>
              </w:rPr>
              <w:t>Pieczęć(</w:t>
            </w:r>
            <w:proofErr w:type="spellStart"/>
            <w:r w:rsidRPr="00D910DE">
              <w:rPr>
                <w:rFonts w:eastAsia="Times New Roman" w:cs="Calibri"/>
                <w:bCs/>
                <w:sz w:val="16"/>
                <w:szCs w:val="20"/>
                <w:lang w:eastAsia="pl-PL"/>
              </w:rPr>
              <w:t>cie</w:t>
            </w:r>
            <w:proofErr w:type="spellEnd"/>
            <w:r w:rsidRPr="00D910DE">
              <w:rPr>
                <w:rFonts w:eastAsia="Times New Roman" w:cs="Calibri"/>
                <w:bCs/>
                <w:sz w:val="16"/>
                <w:szCs w:val="20"/>
                <w:lang w:eastAsia="pl-PL"/>
              </w:rPr>
              <w:t>) Wykonawcy</w:t>
            </w:r>
          </w:p>
          <w:p w:rsidR="00D910DE" w:rsidRPr="00D910DE" w:rsidRDefault="00D910DE" w:rsidP="00D910DE">
            <w:pPr>
              <w:spacing w:after="0"/>
              <w:contextualSpacing/>
              <w:jc w:val="center"/>
              <w:rPr>
                <w:rFonts w:eastAsia="Times New Roman" w:cs="Calibri"/>
                <w:bCs/>
                <w:sz w:val="16"/>
                <w:szCs w:val="20"/>
                <w:lang w:eastAsia="pl-PL"/>
              </w:rPr>
            </w:pPr>
            <w:r w:rsidRPr="00D910DE">
              <w:rPr>
                <w:rFonts w:eastAsia="Times New Roman" w:cs="Calibri"/>
                <w:bCs/>
                <w:sz w:val="16"/>
                <w:szCs w:val="20"/>
                <w:lang w:eastAsia="pl-PL"/>
              </w:rPr>
              <w:t>(ów)</w:t>
            </w:r>
          </w:p>
        </w:tc>
        <w:tc>
          <w:tcPr>
            <w:tcW w:w="1596" w:type="dxa"/>
            <w:vAlign w:val="center"/>
          </w:tcPr>
          <w:p w:rsidR="00D910DE" w:rsidRPr="00D910DE" w:rsidRDefault="00D910DE" w:rsidP="00D910DE">
            <w:pPr>
              <w:spacing w:after="0"/>
              <w:contextualSpacing/>
              <w:jc w:val="center"/>
              <w:rPr>
                <w:rFonts w:eastAsia="Times New Roman" w:cs="Calibri"/>
                <w:bCs/>
                <w:sz w:val="16"/>
                <w:szCs w:val="20"/>
                <w:lang w:eastAsia="pl-PL"/>
              </w:rPr>
            </w:pPr>
            <w:r w:rsidRPr="00D910DE">
              <w:rPr>
                <w:rFonts w:eastAsia="Times New Roman" w:cs="Calibri"/>
                <w:bCs/>
                <w:sz w:val="16"/>
                <w:szCs w:val="20"/>
                <w:lang w:eastAsia="pl-PL"/>
              </w:rPr>
              <w:t>Miejscowość</w:t>
            </w:r>
          </w:p>
          <w:p w:rsidR="00D910DE" w:rsidRPr="00D910DE" w:rsidRDefault="00D910DE" w:rsidP="00D910DE">
            <w:pPr>
              <w:spacing w:after="0"/>
              <w:contextualSpacing/>
              <w:jc w:val="center"/>
              <w:rPr>
                <w:rFonts w:eastAsia="Times New Roman" w:cs="Calibri"/>
                <w:bCs/>
                <w:sz w:val="16"/>
                <w:szCs w:val="20"/>
                <w:lang w:eastAsia="pl-PL"/>
              </w:rPr>
            </w:pPr>
            <w:r w:rsidRPr="00D910DE">
              <w:rPr>
                <w:rFonts w:eastAsia="Times New Roman" w:cs="Calibri"/>
                <w:bCs/>
                <w:sz w:val="16"/>
                <w:szCs w:val="20"/>
                <w:lang w:eastAsia="pl-PL"/>
              </w:rPr>
              <w:t>i data</w:t>
            </w:r>
          </w:p>
        </w:tc>
      </w:tr>
      <w:tr w:rsidR="00D910DE" w:rsidRPr="00D910DE" w:rsidTr="00D910DE">
        <w:trPr>
          <w:trHeight w:val="234"/>
        </w:trPr>
        <w:tc>
          <w:tcPr>
            <w:tcW w:w="532" w:type="dxa"/>
            <w:vAlign w:val="center"/>
          </w:tcPr>
          <w:p w:rsidR="00D910DE" w:rsidRPr="00D910DE" w:rsidRDefault="00D910DE" w:rsidP="00D910DE">
            <w:pPr>
              <w:pBdr>
                <w:top w:val="nil"/>
                <w:left w:val="nil"/>
                <w:bottom w:val="nil"/>
                <w:right w:val="nil"/>
                <w:between w:val="nil"/>
                <w:bar w:val="nil"/>
              </w:pBdr>
              <w:spacing w:after="0"/>
              <w:contextualSpacing/>
              <w:rPr>
                <w:rFonts w:eastAsia="Arial Unicode MS" w:cs="Calibri"/>
                <w:bCs/>
                <w:color w:val="000000"/>
                <w:sz w:val="16"/>
                <w:szCs w:val="20"/>
                <w:u w:color="000000"/>
                <w:bdr w:val="nil"/>
                <w:lang w:eastAsia="pl-PL"/>
              </w:rPr>
            </w:pPr>
            <w:r w:rsidRPr="00D910DE">
              <w:rPr>
                <w:rFonts w:eastAsia="Arial Unicode MS" w:cs="Calibri"/>
                <w:bCs/>
                <w:color w:val="000000"/>
                <w:sz w:val="16"/>
                <w:szCs w:val="20"/>
                <w:u w:color="000000"/>
                <w:bdr w:val="nil"/>
                <w:lang w:eastAsia="pl-PL"/>
              </w:rPr>
              <w:t>1.</w:t>
            </w:r>
          </w:p>
        </w:tc>
        <w:tc>
          <w:tcPr>
            <w:tcW w:w="1596" w:type="dxa"/>
          </w:tcPr>
          <w:p w:rsidR="00D910DE" w:rsidRPr="00D910DE" w:rsidRDefault="00D910DE" w:rsidP="00D910DE">
            <w:pPr>
              <w:spacing w:after="0"/>
              <w:contextualSpacing/>
              <w:jc w:val="both"/>
              <w:rPr>
                <w:rFonts w:eastAsia="Times New Roman" w:cs="Calibri"/>
                <w:bCs/>
                <w:sz w:val="16"/>
                <w:szCs w:val="20"/>
                <w:lang w:eastAsia="pl-PL"/>
              </w:rPr>
            </w:pPr>
          </w:p>
        </w:tc>
        <w:tc>
          <w:tcPr>
            <w:tcW w:w="2194" w:type="dxa"/>
          </w:tcPr>
          <w:p w:rsidR="00D910DE" w:rsidRPr="00D910DE" w:rsidRDefault="00D910DE" w:rsidP="00D910DE">
            <w:pPr>
              <w:spacing w:after="0"/>
              <w:ind w:firstLine="708"/>
              <w:contextualSpacing/>
              <w:jc w:val="both"/>
              <w:rPr>
                <w:rFonts w:eastAsia="Times New Roman" w:cs="Calibri"/>
                <w:bCs/>
                <w:sz w:val="16"/>
                <w:szCs w:val="20"/>
                <w:lang w:eastAsia="pl-PL"/>
              </w:rPr>
            </w:pPr>
          </w:p>
        </w:tc>
        <w:tc>
          <w:tcPr>
            <w:tcW w:w="2194" w:type="dxa"/>
          </w:tcPr>
          <w:p w:rsidR="00D910DE" w:rsidRPr="00D910DE" w:rsidRDefault="00D910DE" w:rsidP="00D910DE">
            <w:pPr>
              <w:spacing w:after="0"/>
              <w:contextualSpacing/>
              <w:jc w:val="both"/>
              <w:rPr>
                <w:rFonts w:eastAsia="Times New Roman" w:cs="Calibri"/>
                <w:bCs/>
                <w:sz w:val="16"/>
                <w:szCs w:val="20"/>
                <w:lang w:eastAsia="pl-PL"/>
              </w:rPr>
            </w:pPr>
          </w:p>
        </w:tc>
        <w:tc>
          <w:tcPr>
            <w:tcW w:w="1796" w:type="dxa"/>
          </w:tcPr>
          <w:p w:rsidR="00D910DE" w:rsidRPr="00D910DE" w:rsidRDefault="00D910DE" w:rsidP="00D910DE">
            <w:pPr>
              <w:spacing w:after="0"/>
              <w:contextualSpacing/>
              <w:jc w:val="both"/>
              <w:rPr>
                <w:rFonts w:eastAsia="Times New Roman" w:cs="Calibri"/>
                <w:bCs/>
                <w:sz w:val="16"/>
                <w:szCs w:val="20"/>
                <w:lang w:eastAsia="pl-PL"/>
              </w:rPr>
            </w:pPr>
          </w:p>
        </w:tc>
        <w:tc>
          <w:tcPr>
            <w:tcW w:w="1596" w:type="dxa"/>
          </w:tcPr>
          <w:p w:rsidR="00D910DE" w:rsidRPr="00D910DE" w:rsidRDefault="00D910DE" w:rsidP="00D910DE">
            <w:pPr>
              <w:spacing w:after="0"/>
              <w:contextualSpacing/>
              <w:jc w:val="both"/>
              <w:rPr>
                <w:rFonts w:eastAsia="Times New Roman" w:cs="Calibri"/>
                <w:bCs/>
                <w:sz w:val="16"/>
                <w:szCs w:val="20"/>
                <w:lang w:eastAsia="pl-PL"/>
              </w:rPr>
            </w:pPr>
          </w:p>
        </w:tc>
      </w:tr>
      <w:tr w:rsidR="00D910DE" w:rsidRPr="00D910DE" w:rsidTr="00D910DE">
        <w:trPr>
          <w:trHeight w:val="234"/>
        </w:trPr>
        <w:tc>
          <w:tcPr>
            <w:tcW w:w="532" w:type="dxa"/>
            <w:vAlign w:val="center"/>
          </w:tcPr>
          <w:p w:rsidR="00D910DE" w:rsidRPr="00D910DE" w:rsidRDefault="00D910DE" w:rsidP="00D910DE">
            <w:pPr>
              <w:spacing w:after="0"/>
              <w:contextualSpacing/>
              <w:rPr>
                <w:rFonts w:eastAsia="Times New Roman" w:cs="Calibri"/>
                <w:bCs/>
                <w:sz w:val="16"/>
                <w:szCs w:val="20"/>
                <w:lang w:eastAsia="pl-PL"/>
              </w:rPr>
            </w:pPr>
            <w:r w:rsidRPr="00D910DE">
              <w:rPr>
                <w:rFonts w:eastAsia="Times New Roman" w:cs="Calibri"/>
                <w:bCs/>
                <w:sz w:val="16"/>
                <w:szCs w:val="20"/>
                <w:lang w:eastAsia="pl-PL"/>
              </w:rPr>
              <w:t>2.</w:t>
            </w:r>
          </w:p>
        </w:tc>
        <w:tc>
          <w:tcPr>
            <w:tcW w:w="1596" w:type="dxa"/>
          </w:tcPr>
          <w:p w:rsidR="00D910DE" w:rsidRPr="00D910DE" w:rsidRDefault="00D910DE" w:rsidP="00D910DE">
            <w:pPr>
              <w:spacing w:after="0"/>
              <w:contextualSpacing/>
              <w:jc w:val="both"/>
              <w:rPr>
                <w:rFonts w:eastAsia="Times New Roman" w:cs="Calibri"/>
                <w:bCs/>
                <w:sz w:val="16"/>
                <w:szCs w:val="20"/>
                <w:lang w:eastAsia="pl-PL"/>
              </w:rPr>
            </w:pPr>
          </w:p>
        </w:tc>
        <w:tc>
          <w:tcPr>
            <w:tcW w:w="2194" w:type="dxa"/>
          </w:tcPr>
          <w:p w:rsidR="00D910DE" w:rsidRPr="00D910DE" w:rsidRDefault="00D910DE" w:rsidP="00D910DE">
            <w:pPr>
              <w:spacing w:after="0"/>
              <w:contextualSpacing/>
              <w:jc w:val="both"/>
              <w:rPr>
                <w:rFonts w:eastAsia="Times New Roman" w:cs="Calibri"/>
                <w:bCs/>
                <w:sz w:val="16"/>
                <w:szCs w:val="20"/>
                <w:lang w:eastAsia="pl-PL"/>
              </w:rPr>
            </w:pPr>
          </w:p>
        </w:tc>
        <w:tc>
          <w:tcPr>
            <w:tcW w:w="2194" w:type="dxa"/>
          </w:tcPr>
          <w:p w:rsidR="00D910DE" w:rsidRPr="00D910DE" w:rsidRDefault="00D910DE" w:rsidP="00D910DE">
            <w:pPr>
              <w:spacing w:after="0"/>
              <w:contextualSpacing/>
              <w:jc w:val="both"/>
              <w:rPr>
                <w:rFonts w:eastAsia="Times New Roman" w:cs="Calibri"/>
                <w:bCs/>
                <w:sz w:val="16"/>
                <w:szCs w:val="20"/>
                <w:lang w:eastAsia="pl-PL"/>
              </w:rPr>
            </w:pPr>
          </w:p>
        </w:tc>
        <w:tc>
          <w:tcPr>
            <w:tcW w:w="1796" w:type="dxa"/>
          </w:tcPr>
          <w:p w:rsidR="00D910DE" w:rsidRPr="00D910DE" w:rsidRDefault="00D910DE" w:rsidP="00D910DE">
            <w:pPr>
              <w:spacing w:after="0"/>
              <w:contextualSpacing/>
              <w:jc w:val="both"/>
              <w:rPr>
                <w:rFonts w:eastAsia="Times New Roman" w:cs="Calibri"/>
                <w:bCs/>
                <w:sz w:val="16"/>
                <w:szCs w:val="20"/>
                <w:lang w:eastAsia="pl-PL"/>
              </w:rPr>
            </w:pPr>
          </w:p>
        </w:tc>
        <w:tc>
          <w:tcPr>
            <w:tcW w:w="1596" w:type="dxa"/>
          </w:tcPr>
          <w:p w:rsidR="00D910DE" w:rsidRPr="00D910DE" w:rsidRDefault="00D910DE" w:rsidP="00D910DE">
            <w:pPr>
              <w:spacing w:after="0"/>
              <w:contextualSpacing/>
              <w:jc w:val="both"/>
              <w:rPr>
                <w:rFonts w:eastAsia="Times New Roman" w:cs="Calibri"/>
                <w:bCs/>
                <w:sz w:val="16"/>
                <w:szCs w:val="20"/>
                <w:lang w:eastAsia="pl-PL"/>
              </w:rPr>
            </w:pPr>
          </w:p>
        </w:tc>
      </w:tr>
    </w:tbl>
    <w:p w:rsidR="00D910DE" w:rsidRPr="00D910DE" w:rsidRDefault="00D910DE" w:rsidP="00D910DE">
      <w:pPr>
        <w:spacing w:after="0"/>
        <w:ind w:left="5103" w:firstLine="567"/>
        <w:contextualSpacing/>
        <w:jc w:val="both"/>
        <w:rPr>
          <w:rFonts w:eastAsia="Times New Roman" w:cs="Arial"/>
          <w:sz w:val="18"/>
          <w:szCs w:val="18"/>
          <w:lang w:eastAsia="pl-PL"/>
        </w:rPr>
      </w:pPr>
    </w:p>
    <w:p w:rsidR="00D910DE" w:rsidRPr="00D910DE" w:rsidRDefault="00D910DE" w:rsidP="00D910DE">
      <w:pPr>
        <w:spacing w:after="0"/>
        <w:ind w:left="5103" w:firstLine="567"/>
        <w:contextualSpacing/>
        <w:jc w:val="both"/>
        <w:rPr>
          <w:rFonts w:eastAsia="Times New Roman" w:cs="Arial"/>
          <w:sz w:val="18"/>
          <w:szCs w:val="18"/>
          <w:lang w:eastAsia="pl-PL"/>
        </w:rPr>
      </w:pPr>
    </w:p>
    <w:p w:rsidR="00D910DE" w:rsidRPr="00D910DE" w:rsidRDefault="00D910DE" w:rsidP="00D910DE">
      <w:pPr>
        <w:spacing w:after="0"/>
        <w:ind w:left="5103" w:firstLine="567"/>
        <w:contextualSpacing/>
        <w:jc w:val="both"/>
        <w:rPr>
          <w:rFonts w:eastAsia="Times New Roman" w:cs="Arial"/>
          <w:sz w:val="18"/>
          <w:szCs w:val="18"/>
          <w:lang w:eastAsia="pl-PL"/>
        </w:rPr>
      </w:pPr>
    </w:p>
    <w:p w:rsidR="00D910DE" w:rsidRPr="00D910DE" w:rsidRDefault="00D910DE" w:rsidP="00D910DE">
      <w:pPr>
        <w:spacing w:after="0"/>
        <w:ind w:left="5103" w:firstLine="567"/>
        <w:contextualSpacing/>
        <w:jc w:val="both"/>
        <w:rPr>
          <w:rFonts w:eastAsia="Times New Roman" w:cs="Arial"/>
          <w:sz w:val="18"/>
          <w:szCs w:val="18"/>
          <w:lang w:eastAsia="pl-PL"/>
        </w:rPr>
      </w:pPr>
    </w:p>
    <w:p w:rsidR="00D910DE" w:rsidRPr="00D910DE" w:rsidRDefault="00D910DE" w:rsidP="00D910DE">
      <w:pPr>
        <w:spacing w:after="0"/>
        <w:ind w:left="5103" w:firstLine="567"/>
        <w:contextualSpacing/>
        <w:jc w:val="both"/>
        <w:rPr>
          <w:rFonts w:eastAsia="Times New Roman" w:cs="Arial"/>
          <w:sz w:val="18"/>
          <w:szCs w:val="18"/>
          <w:lang w:eastAsia="pl-PL"/>
        </w:rPr>
      </w:pPr>
      <w:r w:rsidRPr="00D910DE">
        <w:rPr>
          <w:rFonts w:eastAsia="Times New Roman" w:cs="Arial"/>
          <w:sz w:val="18"/>
          <w:szCs w:val="18"/>
          <w:lang w:eastAsia="pl-PL"/>
        </w:rPr>
        <w:t>Podpis oraz pieczęć osoby uprawnionej</w:t>
      </w:r>
    </w:p>
    <w:p w:rsidR="00D910DE" w:rsidRPr="00D910DE" w:rsidRDefault="00D910DE" w:rsidP="00D910DE">
      <w:pPr>
        <w:spacing w:after="0"/>
        <w:ind w:left="5103" w:firstLine="567"/>
        <w:contextualSpacing/>
        <w:jc w:val="both"/>
        <w:rPr>
          <w:rFonts w:eastAsia="Times New Roman" w:cs="Arial"/>
          <w:sz w:val="18"/>
          <w:szCs w:val="18"/>
          <w:lang w:eastAsia="pl-PL"/>
        </w:rPr>
      </w:pPr>
      <w:r w:rsidRPr="00D910DE">
        <w:rPr>
          <w:rFonts w:eastAsia="Times New Roman" w:cs="Arial"/>
          <w:sz w:val="18"/>
          <w:szCs w:val="18"/>
          <w:lang w:eastAsia="pl-PL"/>
        </w:rPr>
        <w:t>do reprezentowania Wykonawcy</w:t>
      </w:r>
    </w:p>
    <w:p w:rsidR="00D910DE" w:rsidRPr="00D910DE" w:rsidRDefault="00D910DE" w:rsidP="00D910DE">
      <w:pPr>
        <w:spacing w:after="0" w:line="240" w:lineRule="auto"/>
        <w:rPr>
          <w:rFonts w:eastAsia="Times New Roman" w:cs="Arial"/>
          <w:bCs/>
          <w:i/>
          <w:iCs/>
          <w:sz w:val="20"/>
          <w:szCs w:val="20"/>
          <w:lang w:eastAsia="pl-PL"/>
        </w:rPr>
      </w:pPr>
    </w:p>
    <w:p w:rsidR="00D910DE" w:rsidRPr="00D910DE" w:rsidRDefault="00D910DE" w:rsidP="00D910DE">
      <w:pPr>
        <w:spacing w:after="0" w:line="240" w:lineRule="auto"/>
        <w:rPr>
          <w:rFonts w:eastAsia="Times New Roman" w:cs="Arial"/>
          <w:bCs/>
          <w:i/>
          <w:iCs/>
          <w:sz w:val="20"/>
          <w:szCs w:val="20"/>
          <w:lang w:eastAsia="pl-PL"/>
        </w:rPr>
      </w:pPr>
    </w:p>
    <w:p w:rsidR="00D910DE" w:rsidRPr="00D910DE" w:rsidRDefault="00D910DE" w:rsidP="00D910DE">
      <w:pPr>
        <w:spacing w:after="0" w:line="240" w:lineRule="auto"/>
        <w:rPr>
          <w:rFonts w:eastAsia="Times New Roman" w:cs="Arial"/>
          <w:bCs/>
          <w:i/>
          <w:iCs/>
          <w:sz w:val="20"/>
          <w:szCs w:val="20"/>
          <w:lang w:eastAsia="pl-PL"/>
        </w:rPr>
      </w:pPr>
    </w:p>
    <w:p w:rsidR="00D910DE" w:rsidRDefault="00D910DE" w:rsidP="00D910DE">
      <w:pPr>
        <w:spacing w:after="0" w:line="240" w:lineRule="auto"/>
        <w:rPr>
          <w:rFonts w:eastAsia="Times New Roman" w:cs="Arial"/>
          <w:b/>
          <w:sz w:val="20"/>
          <w:szCs w:val="20"/>
          <w:lang w:eastAsia="pl-PL"/>
        </w:rPr>
      </w:pPr>
    </w:p>
    <w:p w:rsidR="00522068" w:rsidRPr="00D910DE" w:rsidRDefault="00522068" w:rsidP="00D910DE">
      <w:pPr>
        <w:spacing w:after="0" w:line="240" w:lineRule="auto"/>
        <w:rPr>
          <w:rFonts w:eastAsia="Times New Roman" w:cs="Arial"/>
          <w:b/>
          <w:sz w:val="20"/>
          <w:szCs w:val="20"/>
          <w:lang w:eastAsia="pl-PL"/>
        </w:rPr>
      </w:pPr>
    </w:p>
    <w:p w:rsidR="00D910DE" w:rsidRPr="00D910DE" w:rsidRDefault="00D910DE" w:rsidP="00D910DE">
      <w:pPr>
        <w:spacing w:after="0"/>
        <w:contextualSpacing/>
        <w:jc w:val="right"/>
        <w:rPr>
          <w:rFonts w:eastAsia="Times New Roman" w:cs="Arial"/>
          <w:b/>
          <w:sz w:val="20"/>
          <w:szCs w:val="20"/>
          <w:lang w:eastAsia="pl-PL"/>
        </w:rPr>
      </w:pPr>
      <w:r w:rsidRPr="00D910DE">
        <w:rPr>
          <w:rFonts w:eastAsia="Times New Roman" w:cs="Arial"/>
          <w:b/>
          <w:sz w:val="20"/>
          <w:szCs w:val="20"/>
          <w:lang w:eastAsia="pl-PL"/>
        </w:rPr>
        <w:t>Załącznik nr 4 do SIWZ</w:t>
      </w:r>
    </w:p>
    <w:p w:rsidR="00D910DE" w:rsidRPr="00D910DE" w:rsidRDefault="00D910DE" w:rsidP="00D910DE">
      <w:pPr>
        <w:spacing w:after="0"/>
        <w:contextualSpacing/>
        <w:jc w:val="right"/>
        <w:rPr>
          <w:rFonts w:eastAsia="Times New Roman" w:cs="Arial"/>
          <w:b/>
          <w:sz w:val="20"/>
          <w:szCs w:val="20"/>
          <w:lang w:eastAsia="pl-PL"/>
        </w:rPr>
      </w:pPr>
    </w:p>
    <w:p w:rsidR="00D910DE" w:rsidRPr="00D910DE" w:rsidRDefault="00D910DE" w:rsidP="00D910DE">
      <w:pPr>
        <w:spacing w:after="0"/>
        <w:contextualSpacing/>
        <w:rPr>
          <w:rFonts w:eastAsia="Times New Roman" w:cs="Arial"/>
          <w:b/>
          <w:sz w:val="20"/>
          <w:szCs w:val="20"/>
          <w:lang w:eastAsia="pl-PL"/>
        </w:rPr>
      </w:pPr>
    </w:p>
    <w:p w:rsidR="00D910DE" w:rsidRPr="00D910DE" w:rsidRDefault="00D910DE" w:rsidP="00D910DE">
      <w:pPr>
        <w:spacing w:after="0"/>
        <w:contextualSpacing/>
        <w:jc w:val="center"/>
        <w:rPr>
          <w:rFonts w:eastAsia="Times New Roman" w:cs="Calibri"/>
          <w:b/>
          <w:bCs/>
          <w:sz w:val="20"/>
          <w:szCs w:val="20"/>
          <w:lang w:eastAsia="pl-PL"/>
        </w:rPr>
      </w:pPr>
      <w:r w:rsidRPr="00D910DE">
        <w:rPr>
          <w:rFonts w:eastAsia="Times New Roman" w:cs="Calibri"/>
          <w:b/>
          <w:bCs/>
          <w:sz w:val="20"/>
          <w:szCs w:val="20"/>
          <w:lang w:eastAsia="pl-PL"/>
        </w:rPr>
        <w:t>Wykaz robót budowlanych</w:t>
      </w:r>
    </w:p>
    <w:p w:rsidR="00D910DE" w:rsidRPr="00D910DE" w:rsidRDefault="00D910DE" w:rsidP="00D910DE">
      <w:pPr>
        <w:keepNext/>
        <w:tabs>
          <w:tab w:val="num" w:pos="1859"/>
        </w:tabs>
        <w:spacing w:before="160" w:after="0"/>
        <w:contextualSpacing/>
        <w:jc w:val="center"/>
        <w:outlineLvl w:val="4"/>
        <w:rPr>
          <w:rFonts w:eastAsia="Times New Roman" w:cs="Calibri"/>
          <w:b/>
          <w:sz w:val="20"/>
          <w:szCs w:val="20"/>
          <w:lang w:eastAsia="ar-SA"/>
        </w:rPr>
      </w:pPr>
      <w:r w:rsidRPr="00D910DE">
        <w:rPr>
          <w:rFonts w:eastAsia="Times New Roman" w:cs="Calibri"/>
          <w:b/>
          <w:sz w:val="20"/>
          <w:szCs w:val="20"/>
          <w:lang w:eastAsia="ar-SA"/>
        </w:rPr>
        <w:t>DLA PRZETARGU NIEOGRANICZONEGO</w:t>
      </w:r>
    </w:p>
    <w:p w:rsidR="00D910DE" w:rsidRPr="00D910DE" w:rsidRDefault="00D910DE" w:rsidP="00D910DE">
      <w:pPr>
        <w:spacing w:after="0"/>
        <w:contextualSpacing/>
        <w:jc w:val="both"/>
        <w:rPr>
          <w:rFonts w:eastAsia="Times New Roman" w:cs="Calibri"/>
          <w:b/>
          <w:bCs/>
          <w:sz w:val="20"/>
          <w:szCs w:val="20"/>
          <w:lang w:eastAsia="pl-PL"/>
        </w:rPr>
      </w:pPr>
    </w:p>
    <w:p w:rsidR="00D910DE" w:rsidRDefault="00D910DE" w:rsidP="000A06D4">
      <w:pPr>
        <w:keepNext/>
        <w:tabs>
          <w:tab w:val="num" w:pos="1859"/>
        </w:tabs>
        <w:spacing w:before="160" w:after="0"/>
        <w:contextualSpacing/>
        <w:jc w:val="center"/>
        <w:outlineLvl w:val="4"/>
        <w:rPr>
          <w:b/>
          <w:bCs/>
          <w:sz w:val="20"/>
          <w:szCs w:val="20"/>
        </w:rPr>
      </w:pPr>
      <w:r w:rsidRPr="00D910DE">
        <w:rPr>
          <w:rFonts w:eastAsia="Times New Roman" w:cs="Calibri"/>
          <w:b/>
          <w:sz w:val="20"/>
          <w:szCs w:val="20"/>
          <w:lang w:eastAsia="ar-SA"/>
        </w:rPr>
        <w:t xml:space="preserve">na </w:t>
      </w:r>
      <w:r w:rsidRPr="00D910DE">
        <w:rPr>
          <w:rFonts w:eastAsia="Calibri" w:cs="Calibri"/>
          <w:b/>
          <w:bCs/>
          <w:color w:val="0000FF"/>
          <w:sz w:val="20"/>
          <w:szCs w:val="20"/>
        </w:rPr>
        <w:t xml:space="preserve"> </w:t>
      </w:r>
      <w:r w:rsidR="000A06D4" w:rsidRPr="00D910DE">
        <w:rPr>
          <w:b/>
          <w:bCs/>
          <w:sz w:val="20"/>
          <w:szCs w:val="20"/>
        </w:rPr>
        <w:t>Przebudowę drogi gmin</w:t>
      </w:r>
      <w:r w:rsidR="000A06D4">
        <w:rPr>
          <w:b/>
          <w:bCs/>
          <w:sz w:val="20"/>
          <w:szCs w:val="20"/>
        </w:rPr>
        <w:t xml:space="preserve">nej nr 675913P w miejscowości Godziesze Wielkie wraz z włączeniem </w:t>
      </w:r>
      <w:r w:rsidR="000A06D4">
        <w:rPr>
          <w:b/>
          <w:bCs/>
          <w:sz w:val="20"/>
          <w:szCs w:val="20"/>
        </w:rPr>
        <w:br/>
        <w:t>do istniejącej nawierzchni przy drodze powiatowej</w:t>
      </w:r>
    </w:p>
    <w:p w:rsidR="000A06D4" w:rsidRPr="00D910DE" w:rsidRDefault="000A06D4" w:rsidP="000A06D4">
      <w:pPr>
        <w:keepNext/>
        <w:tabs>
          <w:tab w:val="num" w:pos="1859"/>
        </w:tabs>
        <w:spacing w:before="160" w:after="0"/>
        <w:contextualSpacing/>
        <w:jc w:val="center"/>
        <w:outlineLvl w:val="4"/>
        <w:rPr>
          <w:rFonts w:eastAsia="Times New Roman" w:cs="Calibri"/>
          <w:sz w:val="20"/>
          <w:szCs w:val="20"/>
          <w:lang w:eastAsia="pl-PL"/>
        </w:rPr>
      </w:pPr>
    </w:p>
    <w:p w:rsidR="00D910DE" w:rsidRPr="00D910DE" w:rsidRDefault="00D910DE" w:rsidP="00D910DE">
      <w:pPr>
        <w:keepNext/>
        <w:tabs>
          <w:tab w:val="left" w:pos="6552"/>
        </w:tabs>
        <w:spacing w:after="0"/>
        <w:ind w:left="2"/>
        <w:contextualSpacing/>
        <w:outlineLvl w:val="5"/>
        <w:rPr>
          <w:rFonts w:eastAsia="Times New Roman" w:cs="Calibri"/>
          <w:b/>
          <w:bCs/>
          <w:color w:val="0070C0"/>
          <w:sz w:val="20"/>
          <w:szCs w:val="20"/>
          <w:lang w:eastAsia="pl-PL"/>
        </w:rPr>
      </w:pPr>
      <w:r w:rsidRPr="00D910DE">
        <w:rPr>
          <w:rFonts w:eastAsia="Times New Roman" w:cs="Calibri"/>
          <w:sz w:val="20"/>
          <w:szCs w:val="20"/>
          <w:lang w:eastAsia="pl-PL"/>
        </w:rPr>
        <w:t xml:space="preserve">Nr referencyjny nadany sprawie przez Zamawiającego </w:t>
      </w:r>
      <w:r w:rsidRPr="00D910DE">
        <w:rPr>
          <w:rFonts w:eastAsia="Times New Roman" w:cs="Calibri"/>
          <w:b/>
          <w:bCs/>
          <w:i/>
          <w:szCs w:val="24"/>
          <w:lang w:eastAsia="ar-SA"/>
        </w:rPr>
        <w:tab/>
      </w:r>
      <w:r w:rsidR="000A06D4">
        <w:rPr>
          <w:rFonts w:eastAsia="Times New Roman" w:cs="Calibri"/>
          <w:b/>
          <w:bCs/>
          <w:color w:val="0070C0"/>
          <w:sz w:val="20"/>
          <w:szCs w:val="20"/>
          <w:lang w:eastAsia="pl-PL"/>
        </w:rPr>
        <w:t>IK.U.271.15</w:t>
      </w:r>
      <w:r w:rsidR="00B219FB">
        <w:rPr>
          <w:rFonts w:eastAsia="Times New Roman" w:cs="Calibri"/>
          <w:b/>
          <w:bCs/>
          <w:color w:val="0070C0"/>
          <w:sz w:val="20"/>
          <w:szCs w:val="20"/>
          <w:lang w:eastAsia="pl-PL"/>
        </w:rPr>
        <w:t>.2019</w:t>
      </w:r>
    </w:p>
    <w:p w:rsidR="00D910DE" w:rsidRPr="00D910DE" w:rsidRDefault="00D910DE" w:rsidP="00D910DE">
      <w:pPr>
        <w:keepNext/>
        <w:tabs>
          <w:tab w:val="left" w:pos="6552"/>
        </w:tabs>
        <w:spacing w:after="0"/>
        <w:ind w:left="2"/>
        <w:contextualSpacing/>
        <w:outlineLvl w:val="5"/>
        <w:rPr>
          <w:rFonts w:eastAsia="Times New Roman" w:cs="Calibri"/>
          <w:b/>
          <w:bCs/>
          <w:color w:val="0000FF"/>
          <w:sz w:val="20"/>
          <w:szCs w:val="20"/>
          <w:lang w:eastAsia="pl-PL"/>
        </w:rPr>
      </w:pPr>
    </w:p>
    <w:p w:rsidR="00D910DE" w:rsidRPr="00D910DE" w:rsidRDefault="00D910DE" w:rsidP="00D910DE">
      <w:pPr>
        <w:tabs>
          <w:tab w:val="left" w:pos="360"/>
        </w:tabs>
        <w:spacing w:after="0"/>
        <w:ind w:left="360" w:hanging="360"/>
        <w:contextualSpacing/>
        <w:rPr>
          <w:rFonts w:eastAsia="Times New Roman" w:cs="Calibri"/>
          <w:b/>
          <w:bCs/>
          <w:sz w:val="20"/>
          <w:szCs w:val="20"/>
          <w:lang w:eastAsia="pl-PL"/>
        </w:rPr>
      </w:pPr>
      <w:r w:rsidRPr="00D910DE">
        <w:rPr>
          <w:rFonts w:eastAsia="Times New Roman" w:cs="Calibri"/>
          <w:b/>
          <w:bCs/>
          <w:sz w:val="20"/>
          <w:szCs w:val="20"/>
          <w:lang w:eastAsia="pl-PL"/>
        </w:rPr>
        <w:t>1.</w:t>
      </w:r>
      <w:r w:rsidRPr="00D910DE">
        <w:rPr>
          <w:rFonts w:eastAsia="Times New Roman" w:cs="Calibri"/>
          <w:b/>
          <w:bCs/>
          <w:sz w:val="20"/>
          <w:szCs w:val="20"/>
          <w:lang w:eastAsia="pl-PL"/>
        </w:rPr>
        <w:tab/>
        <w:t>ZAMAWIAJĄCY:</w:t>
      </w:r>
    </w:p>
    <w:p w:rsidR="00D910DE" w:rsidRPr="00D910DE" w:rsidRDefault="00D910DE" w:rsidP="00D910DE">
      <w:pPr>
        <w:widowControl w:val="0"/>
        <w:autoSpaceDE w:val="0"/>
        <w:autoSpaceDN w:val="0"/>
        <w:adjustRightInd w:val="0"/>
        <w:spacing w:after="0" w:line="360" w:lineRule="auto"/>
        <w:jc w:val="both"/>
        <w:rPr>
          <w:rFonts w:eastAsia="Times New Roman" w:cs="Times New Roman"/>
          <w:b/>
          <w:bCs/>
          <w:sz w:val="20"/>
          <w:szCs w:val="20"/>
          <w:lang w:eastAsia="pl-PL"/>
        </w:rPr>
      </w:pPr>
      <w:r w:rsidRPr="00D910DE">
        <w:rPr>
          <w:rFonts w:eastAsia="Times New Roman" w:cs="Times New Roman"/>
          <w:b/>
          <w:bCs/>
          <w:sz w:val="20"/>
          <w:szCs w:val="20"/>
          <w:lang w:eastAsia="pl-PL"/>
        </w:rPr>
        <w:t>Gmina Godziesze Wielkie, ul. 11 Listopada nr 10, 62-872 Godziesze Małe</w:t>
      </w:r>
    </w:p>
    <w:p w:rsidR="00D910DE" w:rsidRPr="00D910DE" w:rsidRDefault="00D910DE" w:rsidP="00D910DE">
      <w:pPr>
        <w:spacing w:after="0"/>
        <w:contextualSpacing/>
        <w:rPr>
          <w:rFonts w:eastAsia="Times New Roman" w:cs="Calibri"/>
          <w:b/>
          <w:bCs/>
          <w:sz w:val="20"/>
          <w:szCs w:val="20"/>
          <w:lang w:eastAsia="pl-PL"/>
        </w:rPr>
      </w:pPr>
    </w:p>
    <w:p w:rsidR="00D910DE" w:rsidRPr="00D910DE" w:rsidRDefault="00D910DE" w:rsidP="00D910DE">
      <w:pPr>
        <w:tabs>
          <w:tab w:val="left" w:pos="360"/>
        </w:tabs>
        <w:spacing w:after="0"/>
        <w:ind w:left="360" w:hanging="360"/>
        <w:contextualSpacing/>
        <w:rPr>
          <w:rFonts w:eastAsia="Times New Roman" w:cs="Calibri"/>
          <w:b/>
          <w:bCs/>
          <w:sz w:val="20"/>
          <w:szCs w:val="20"/>
          <w:lang w:eastAsia="pl-PL"/>
        </w:rPr>
      </w:pPr>
      <w:r w:rsidRPr="00D910DE">
        <w:rPr>
          <w:rFonts w:eastAsia="Times New Roman" w:cs="Calibri"/>
          <w:b/>
          <w:bCs/>
          <w:sz w:val="20"/>
          <w:szCs w:val="20"/>
          <w:lang w:eastAsia="pl-PL"/>
        </w:rPr>
        <w:t>2.</w:t>
      </w:r>
      <w:r w:rsidRPr="00D910DE">
        <w:rPr>
          <w:rFonts w:eastAsia="Times New Roman" w:cs="Calibri"/>
          <w:b/>
          <w:bCs/>
          <w:sz w:val="20"/>
          <w:szCs w:val="20"/>
          <w:lang w:eastAsia="pl-PL"/>
        </w:rPr>
        <w:tab/>
        <w:t>WYKONAWCA:</w:t>
      </w:r>
    </w:p>
    <w:p w:rsidR="00D910DE" w:rsidRPr="00D910DE" w:rsidRDefault="00D910DE" w:rsidP="00D910DE">
      <w:pPr>
        <w:spacing w:after="0"/>
        <w:contextualSpacing/>
        <w:jc w:val="both"/>
        <w:rPr>
          <w:rFonts w:eastAsia="Times New Roman" w:cs="Calibri"/>
          <w:b/>
          <w:bCs/>
          <w:sz w:val="20"/>
          <w:szCs w:val="20"/>
          <w:lang w:eastAsia="pl-PL"/>
        </w:rPr>
      </w:pPr>
    </w:p>
    <w:tbl>
      <w:tblPr>
        <w:tblW w:w="9912"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142"/>
        <w:gridCol w:w="2902"/>
        <w:gridCol w:w="2902"/>
        <w:gridCol w:w="2966"/>
      </w:tblGrid>
      <w:tr w:rsidR="00D910DE" w:rsidRPr="00D910DE" w:rsidTr="00D910DE">
        <w:trPr>
          <w:cantSplit/>
          <w:trHeight w:val="151"/>
        </w:trPr>
        <w:tc>
          <w:tcPr>
            <w:tcW w:w="1142" w:type="dxa"/>
            <w:vAlign w:val="center"/>
          </w:tcPr>
          <w:p w:rsidR="00D910DE" w:rsidRPr="00D910DE" w:rsidRDefault="00D910DE" w:rsidP="00D910DE">
            <w:pPr>
              <w:spacing w:after="0"/>
              <w:contextualSpacing/>
              <w:jc w:val="center"/>
              <w:rPr>
                <w:rFonts w:eastAsia="Times New Roman" w:cs="Calibri"/>
                <w:bCs/>
                <w:sz w:val="16"/>
                <w:szCs w:val="20"/>
                <w:lang w:eastAsia="pl-PL"/>
              </w:rPr>
            </w:pPr>
            <w:r w:rsidRPr="00D910DE">
              <w:rPr>
                <w:rFonts w:eastAsia="Times New Roman" w:cs="Calibri"/>
                <w:bCs/>
                <w:sz w:val="16"/>
                <w:szCs w:val="20"/>
                <w:lang w:eastAsia="pl-PL"/>
              </w:rPr>
              <w:t>l.p.</w:t>
            </w:r>
          </w:p>
        </w:tc>
        <w:tc>
          <w:tcPr>
            <w:tcW w:w="2902" w:type="dxa"/>
            <w:vAlign w:val="center"/>
          </w:tcPr>
          <w:p w:rsidR="00D910DE" w:rsidRPr="00D910DE" w:rsidRDefault="00D910DE" w:rsidP="00D910DE">
            <w:pPr>
              <w:spacing w:after="0"/>
              <w:contextualSpacing/>
              <w:jc w:val="center"/>
              <w:rPr>
                <w:rFonts w:eastAsia="Times New Roman" w:cs="Calibri"/>
                <w:bCs/>
                <w:sz w:val="16"/>
                <w:szCs w:val="20"/>
                <w:lang w:eastAsia="pl-PL"/>
              </w:rPr>
            </w:pPr>
            <w:r w:rsidRPr="00D910DE">
              <w:rPr>
                <w:rFonts w:eastAsia="Times New Roman" w:cs="Calibri"/>
                <w:bCs/>
                <w:sz w:val="16"/>
                <w:szCs w:val="20"/>
                <w:lang w:eastAsia="pl-PL"/>
              </w:rPr>
              <w:t>Nazwa(y) Wykonawcy(ów)</w:t>
            </w:r>
          </w:p>
        </w:tc>
        <w:tc>
          <w:tcPr>
            <w:tcW w:w="2902" w:type="dxa"/>
            <w:vAlign w:val="center"/>
          </w:tcPr>
          <w:p w:rsidR="00D910DE" w:rsidRPr="00D910DE" w:rsidRDefault="00D910DE" w:rsidP="00D910DE">
            <w:pPr>
              <w:spacing w:after="0"/>
              <w:contextualSpacing/>
              <w:jc w:val="center"/>
              <w:rPr>
                <w:rFonts w:eastAsia="Times New Roman" w:cs="Calibri"/>
                <w:bCs/>
                <w:sz w:val="16"/>
                <w:szCs w:val="20"/>
                <w:lang w:eastAsia="pl-PL"/>
              </w:rPr>
            </w:pPr>
            <w:r w:rsidRPr="00D910DE">
              <w:rPr>
                <w:rFonts w:eastAsia="Times New Roman" w:cs="Calibri"/>
                <w:bCs/>
                <w:sz w:val="16"/>
                <w:szCs w:val="20"/>
                <w:lang w:eastAsia="pl-PL"/>
              </w:rPr>
              <w:t>Adres(y) Wykonawcy(ów)</w:t>
            </w:r>
          </w:p>
        </w:tc>
        <w:tc>
          <w:tcPr>
            <w:tcW w:w="2966" w:type="dxa"/>
            <w:vAlign w:val="center"/>
          </w:tcPr>
          <w:p w:rsidR="00D910DE" w:rsidRPr="00D910DE" w:rsidRDefault="00D910DE" w:rsidP="00D910DE">
            <w:pPr>
              <w:spacing w:after="0"/>
              <w:contextualSpacing/>
              <w:jc w:val="center"/>
              <w:rPr>
                <w:rFonts w:eastAsia="Times New Roman" w:cs="Calibri"/>
                <w:b/>
                <w:sz w:val="16"/>
                <w:szCs w:val="20"/>
                <w:lang w:eastAsia="pl-PL"/>
              </w:rPr>
            </w:pPr>
            <w:r w:rsidRPr="00D910DE">
              <w:rPr>
                <w:rFonts w:eastAsia="Times New Roman" w:cs="Calibri"/>
                <w:bCs/>
                <w:sz w:val="16"/>
                <w:szCs w:val="20"/>
                <w:lang w:eastAsia="pl-PL"/>
              </w:rPr>
              <w:t>Numer telefonu/faksu/adres mailowy</w:t>
            </w:r>
          </w:p>
        </w:tc>
      </w:tr>
      <w:tr w:rsidR="00D910DE" w:rsidRPr="00D910DE" w:rsidTr="00D910DE">
        <w:trPr>
          <w:cantSplit/>
          <w:trHeight w:val="373"/>
        </w:trPr>
        <w:tc>
          <w:tcPr>
            <w:tcW w:w="1142" w:type="dxa"/>
            <w:vAlign w:val="center"/>
          </w:tcPr>
          <w:p w:rsidR="00D910DE" w:rsidRPr="00D910DE" w:rsidRDefault="00D910DE" w:rsidP="00D910DE">
            <w:pPr>
              <w:spacing w:after="0"/>
              <w:contextualSpacing/>
              <w:jc w:val="center"/>
              <w:rPr>
                <w:rFonts w:eastAsia="Times New Roman" w:cs="Calibri"/>
                <w:bCs/>
                <w:sz w:val="16"/>
                <w:szCs w:val="20"/>
                <w:lang w:eastAsia="pl-PL"/>
              </w:rPr>
            </w:pPr>
            <w:r w:rsidRPr="00D910DE">
              <w:rPr>
                <w:rFonts w:eastAsia="Times New Roman" w:cs="Calibri"/>
                <w:bCs/>
                <w:sz w:val="16"/>
                <w:szCs w:val="20"/>
                <w:lang w:eastAsia="pl-PL"/>
              </w:rPr>
              <w:t>1.</w:t>
            </w:r>
          </w:p>
        </w:tc>
        <w:tc>
          <w:tcPr>
            <w:tcW w:w="2902" w:type="dxa"/>
            <w:vAlign w:val="center"/>
          </w:tcPr>
          <w:p w:rsidR="00D910DE" w:rsidRPr="00D910DE" w:rsidRDefault="00D910DE" w:rsidP="00D910DE">
            <w:pPr>
              <w:pBdr>
                <w:top w:val="nil"/>
                <w:left w:val="nil"/>
                <w:bottom w:val="nil"/>
                <w:right w:val="nil"/>
                <w:between w:val="nil"/>
                <w:bar w:val="nil"/>
              </w:pBdr>
              <w:spacing w:after="0"/>
              <w:contextualSpacing/>
              <w:rPr>
                <w:rFonts w:eastAsia="Arial Unicode MS" w:cs="Calibri"/>
                <w:bCs/>
                <w:color w:val="000000"/>
                <w:sz w:val="16"/>
                <w:szCs w:val="20"/>
                <w:u w:color="000000"/>
                <w:bdr w:val="nil"/>
                <w:lang w:eastAsia="pl-PL"/>
              </w:rPr>
            </w:pPr>
          </w:p>
        </w:tc>
        <w:tc>
          <w:tcPr>
            <w:tcW w:w="2902" w:type="dxa"/>
            <w:vAlign w:val="center"/>
          </w:tcPr>
          <w:p w:rsidR="00D910DE" w:rsidRPr="00D910DE" w:rsidRDefault="00D910DE" w:rsidP="00D910DE">
            <w:pPr>
              <w:spacing w:after="0"/>
              <w:contextualSpacing/>
              <w:rPr>
                <w:rFonts w:eastAsia="Times New Roman" w:cs="Calibri"/>
                <w:bCs/>
                <w:sz w:val="16"/>
                <w:szCs w:val="20"/>
                <w:lang w:eastAsia="pl-PL"/>
              </w:rPr>
            </w:pPr>
          </w:p>
        </w:tc>
        <w:tc>
          <w:tcPr>
            <w:tcW w:w="2966" w:type="dxa"/>
          </w:tcPr>
          <w:p w:rsidR="00D910DE" w:rsidRPr="00D910DE" w:rsidRDefault="00D910DE" w:rsidP="00D910DE">
            <w:pPr>
              <w:spacing w:after="0"/>
              <w:contextualSpacing/>
              <w:rPr>
                <w:rFonts w:eastAsia="Times New Roman" w:cs="Calibri"/>
                <w:bCs/>
                <w:sz w:val="16"/>
                <w:szCs w:val="20"/>
                <w:lang w:eastAsia="pl-PL"/>
              </w:rPr>
            </w:pPr>
          </w:p>
        </w:tc>
      </w:tr>
      <w:tr w:rsidR="00D910DE" w:rsidRPr="00D910DE" w:rsidTr="00D910DE">
        <w:trPr>
          <w:cantSplit/>
          <w:trHeight w:val="373"/>
        </w:trPr>
        <w:tc>
          <w:tcPr>
            <w:tcW w:w="1142" w:type="dxa"/>
            <w:vAlign w:val="center"/>
          </w:tcPr>
          <w:p w:rsidR="00D910DE" w:rsidRPr="00D910DE" w:rsidRDefault="00D910DE" w:rsidP="00D910DE">
            <w:pPr>
              <w:spacing w:after="0"/>
              <w:contextualSpacing/>
              <w:jc w:val="center"/>
              <w:rPr>
                <w:rFonts w:eastAsia="Times New Roman" w:cs="Calibri"/>
                <w:bCs/>
                <w:sz w:val="16"/>
                <w:szCs w:val="20"/>
                <w:lang w:eastAsia="pl-PL"/>
              </w:rPr>
            </w:pPr>
            <w:r w:rsidRPr="00D910DE">
              <w:rPr>
                <w:rFonts w:eastAsia="Times New Roman" w:cs="Calibri"/>
                <w:bCs/>
                <w:sz w:val="16"/>
                <w:szCs w:val="20"/>
                <w:lang w:eastAsia="pl-PL"/>
              </w:rPr>
              <w:t>2.</w:t>
            </w:r>
          </w:p>
        </w:tc>
        <w:tc>
          <w:tcPr>
            <w:tcW w:w="2902" w:type="dxa"/>
            <w:vAlign w:val="center"/>
          </w:tcPr>
          <w:p w:rsidR="00D910DE" w:rsidRPr="00D910DE" w:rsidRDefault="00D910DE" w:rsidP="00D910DE">
            <w:pPr>
              <w:spacing w:after="0"/>
              <w:contextualSpacing/>
              <w:rPr>
                <w:rFonts w:eastAsia="Times New Roman" w:cs="Calibri"/>
                <w:bCs/>
                <w:sz w:val="16"/>
                <w:szCs w:val="20"/>
                <w:lang w:eastAsia="pl-PL"/>
              </w:rPr>
            </w:pPr>
          </w:p>
        </w:tc>
        <w:tc>
          <w:tcPr>
            <w:tcW w:w="2902" w:type="dxa"/>
            <w:vAlign w:val="center"/>
          </w:tcPr>
          <w:p w:rsidR="00D910DE" w:rsidRPr="00D910DE" w:rsidRDefault="00D910DE" w:rsidP="00D910DE">
            <w:pPr>
              <w:spacing w:after="0"/>
              <w:contextualSpacing/>
              <w:rPr>
                <w:rFonts w:eastAsia="Times New Roman" w:cs="Calibri"/>
                <w:bCs/>
                <w:sz w:val="16"/>
                <w:szCs w:val="20"/>
                <w:lang w:eastAsia="pl-PL"/>
              </w:rPr>
            </w:pPr>
          </w:p>
        </w:tc>
        <w:tc>
          <w:tcPr>
            <w:tcW w:w="2966" w:type="dxa"/>
          </w:tcPr>
          <w:p w:rsidR="00D910DE" w:rsidRPr="00D910DE" w:rsidRDefault="00D910DE" w:rsidP="00D910DE">
            <w:pPr>
              <w:spacing w:after="0"/>
              <w:contextualSpacing/>
              <w:rPr>
                <w:rFonts w:eastAsia="Times New Roman" w:cs="Calibri"/>
                <w:bCs/>
                <w:sz w:val="16"/>
                <w:szCs w:val="20"/>
                <w:lang w:eastAsia="pl-PL"/>
              </w:rPr>
            </w:pPr>
          </w:p>
        </w:tc>
      </w:tr>
    </w:tbl>
    <w:p w:rsidR="00D910DE" w:rsidRPr="00D910DE" w:rsidRDefault="00D910DE" w:rsidP="00D910DE">
      <w:pPr>
        <w:spacing w:after="0"/>
        <w:contextualSpacing/>
        <w:jc w:val="both"/>
        <w:rPr>
          <w:rFonts w:eastAsia="Times New Roman" w:cs="Calibri"/>
          <w:b/>
          <w:bCs/>
          <w:sz w:val="20"/>
          <w:szCs w:val="20"/>
          <w:lang w:eastAsia="pl-PL"/>
        </w:rPr>
      </w:pPr>
    </w:p>
    <w:p w:rsidR="00D910DE" w:rsidRPr="00D910DE" w:rsidRDefault="00D910DE" w:rsidP="00D910DE">
      <w:pPr>
        <w:spacing w:after="0"/>
        <w:rPr>
          <w:rFonts w:eastAsia="Times New Roman" w:cs="Times New Roman"/>
          <w:b/>
          <w:sz w:val="20"/>
          <w:szCs w:val="20"/>
          <w:lang w:eastAsia="pl-PL"/>
        </w:rPr>
      </w:pPr>
      <w:r w:rsidRPr="00D910DE">
        <w:rPr>
          <w:rFonts w:eastAsia="Times New Roman" w:cs="Times New Roman"/>
          <w:b/>
          <w:sz w:val="20"/>
          <w:szCs w:val="20"/>
          <w:lang w:eastAsia="pl-PL"/>
        </w:rPr>
        <w:t>3. OŚWIADCZAM(Y), ŻE:</w:t>
      </w:r>
    </w:p>
    <w:p w:rsidR="00D910DE" w:rsidRPr="00D910DE" w:rsidRDefault="00D910DE" w:rsidP="00D910DE">
      <w:pPr>
        <w:spacing w:after="0"/>
        <w:rPr>
          <w:rFonts w:eastAsia="Times New Roman" w:cs="Times New Roman"/>
          <w:sz w:val="20"/>
          <w:szCs w:val="20"/>
          <w:lang w:eastAsia="pl-PL"/>
        </w:rPr>
      </w:pPr>
    </w:p>
    <w:p w:rsidR="00D910DE" w:rsidRPr="00D910DE" w:rsidRDefault="00D910DE" w:rsidP="00D910DE">
      <w:pPr>
        <w:spacing w:after="0"/>
        <w:rPr>
          <w:rFonts w:eastAsia="Times New Roman" w:cs="Times New Roman"/>
          <w:sz w:val="20"/>
          <w:szCs w:val="20"/>
          <w:lang w:eastAsia="pl-PL"/>
        </w:rPr>
      </w:pPr>
      <w:r w:rsidRPr="00D910DE">
        <w:rPr>
          <w:rFonts w:eastAsia="Times New Roman" w:cs="Times New Roman"/>
          <w:sz w:val="20"/>
          <w:szCs w:val="20"/>
          <w:lang w:eastAsia="pl-PL"/>
        </w:rPr>
        <w:t xml:space="preserve">wykonałem(wykonaliśmy), wykonuję następujące: </w:t>
      </w:r>
      <w:r w:rsidRPr="00D910DE">
        <w:rPr>
          <w:rFonts w:eastAsia="Times New Roman" w:cs="Times New Roman"/>
          <w:b/>
          <w:sz w:val="20"/>
          <w:szCs w:val="20"/>
          <w:lang w:eastAsia="pl-PL"/>
        </w:rPr>
        <w:t>ROBOTY BUDOWLANE</w:t>
      </w:r>
      <w:r w:rsidRPr="00D910DE">
        <w:rPr>
          <w:rFonts w:eastAsia="Times New Roman" w:cs="Times New Roman"/>
          <w:sz w:val="20"/>
          <w:szCs w:val="20"/>
          <w:lang w:eastAsia="pl-PL"/>
        </w:rPr>
        <w:t>:</w:t>
      </w:r>
    </w:p>
    <w:p w:rsidR="00D910DE" w:rsidRPr="00D910DE" w:rsidRDefault="00D910DE" w:rsidP="00D910DE">
      <w:pPr>
        <w:spacing w:after="0"/>
        <w:rPr>
          <w:rFonts w:eastAsia="Times New Roman" w:cs="Times New Roman"/>
          <w:sz w:val="20"/>
          <w:szCs w:val="20"/>
          <w:lang w:eastAsia="pl-PL"/>
        </w:rPr>
      </w:pPr>
    </w:p>
    <w:tbl>
      <w:tblPr>
        <w:tblW w:w="10097" w:type="dxa"/>
        <w:tblInd w:w="7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558"/>
        <w:gridCol w:w="2722"/>
        <w:gridCol w:w="1413"/>
        <w:gridCol w:w="1419"/>
        <w:gridCol w:w="1749"/>
        <w:gridCol w:w="2236"/>
      </w:tblGrid>
      <w:tr w:rsidR="00D910DE" w:rsidRPr="00D910DE" w:rsidTr="00D910DE">
        <w:trPr>
          <w:cantSplit/>
          <w:trHeight w:val="247"/>
        </w:trPr>
        <w:tc>
          <w:tcPr>
            <w:tcW w:w="558" w:type="dxa"/>
            <w:vMerge w:val="restart"/>
            <w:vAlign w:val="center"/>
          </w:tcPr>
          <w:p w:rsidR="00D910DE" w:rsidRPr="00D910DE" w:rsidRDefault="00D910DE" w:rsidP="00D910DE">
            <w:pPr>
              <w:spacing w:after="0"/>
              <w:jc w:val="center"/>
              <w:rPr>
                <w:rFonts w:eastAsia="Times New Roman" w:cs="Times New Roman"/>
                <w:sz w:val="16"/>
                <w:szCs w:val="16"/>
                <w:lang w:eastAsia="pl-PL"/>
              </w:rPr>
            </w:pPr>
            <w:r w:rsidRPr="00D910DE">
              <w:rPr>
                <w:rFonts w:eastAsia="Times New Roman" w:cs="Times New Roman"/>
                <w:sz w:val="16"/>
                <w:szCs w:val="16"/>
                <w:lang w:eastAsia="pl-PL"/>
              </w:rPr>
              <w:t>l.p.</w:t>
            </w:r>
          </w:p>
        </w:tc>
        <w:tc>
          <w:tcPr>
            <w:tcW w:w="2722" w:type="dxa"/>
            <w:vMerge w:val="restart"/>
            <w:vAlign w:val="center"/>
          </w:tcPr>
          <w:p w:rsidR="00D910DE" w:rsidRPr="00D910DE" w:rsidRDefault="00D910DE" w:rsidP="00D910DE">
            <w:pPr>
              <w:spacing w:after="0"/>
              <w:jc w:val="center"/>
              <w:rPr>
                <w:rFonts w:eastAsia="Times New Roman" w:cs="Times New Roman"/>
                <w:sz w:val="16"/>
                <w:szCs w:val="16"/>
                <w:lang w:eastAsia="pl-PL"/>
              </w:rPr>
            </w:pPr>
            <w:r w:rsidRPr="00D910DE">
              <w:rPr>
                <w:rFonts w:eastAsia="Times New Roman" w:cs="Times New Roman"/>
                <w:sz w:val="16"/>
                <w:szCs w:val="16"/>
                <w:lang w:eastAsia="pl-PL"/>
              </w:rPr>
              <w:t>Określenie rodzaju robót budowlanych</w:t>
            </w:r>
          </w:p>
          <w:p w:rsidR="00D910DE" w:rsidRPr="00D910DE" w:rsidRDefault="00D910DE" w:rsidP="00D910DE">
            <w:pPr>
              <w:spacing w:after="0"/>
              <w:jc w:val="center"/>
              <w:rPr>
                <w:rFonts w:eastAsia="Times New Roman" w:cs="Times New Roman"/>
                <w:sz w:val="16"/>
                <w:szCs w:val="16"/>
                <w:lang w:eastAsia="pl-PL"/>
              </w:rPr>
            </w:pPr>
            <w:r w:rsidRPr="00D910DE">
              <w:rPr>
                <w:rFonts w:eastAsia="Times New Roman" w:cs="Times New Roman"/>
                <w:sz w:val="16"/>
                <w:szCs w:val="16"/>
                <w:lang w:eastAsia="pl-PL"/>
              </w:rPr>
              <w:t>(szczegółowy zakres robót budowlanych)</w:t>
            </w:r>
          </w:p>
        </w:tc>
        <w:tc>
          <w:tcPr>
            <w:tcW w:w="1413" w:type="dxa"/>
            <w:vMerge w:val="restart"/>
            <w:vAlign w:val="center"/>
          </w:tcPr>
          <w:p w:rsidR="00D910DE" w:rsidRPr="00D910DE" w:rsidRDefault="00D910DE" w:rsidP="00D910DE">
            <w:pPr>
              <w:spacing w:after="0"/>
              <w:jc w:val="center"/>
              <w:rPr>
                <w:rFonts w:eastAsia="Times New Roman" w:cs="Times New Roman"/>
                <w:sz w:val="16"/>
                <w:szCs w:val="16"/>
                <w:lang w:eastAsia="pl-PL"/>
              </w:rPr>
            </w:pPr>
            <w:r w:rsidRPr="00D910DE">
              <w:rPr>
                <w:rFonts w:eastAsia="Times New Roman" w:cs="Times New Roman"/>
                <w:sz w:val="16"/>
                <w:szCs w:val="16"/>
                <w:lang w:eastAsia="pl-PL"/>
              </w:rPr>
              <w:t xml:space="preserve">Wartość </w:t>
            </w:r>
          </w:p>
          <w:p w:rsidR="00D910DE" w:rsidRPr="00D910DE" w:rsidRDefault="00D910DE" w:rsidP="00D910DE">
            <w:pPr>
              <w:spacing w:after="0"/>
              <w:jc w:val="center"/>
              <w:rPr>
                <w:rFonts w:eastAsia="Times New Roman" w:cs="Times New Roman"/>
                <w:sz w:val="16"/>
                <w:szCs w:val="16"/>
                <w:lang w:eastAsia="pl-PL"/>
              </w:rPr>
            </w:pPr>
            <w:r w:rsidRPr="00D910DE">
              <w:rPr>
                <w:rFonts w:eastAsia="Times New Roman" w:cs="Times New Roman"/>
                <w:sz w:val="16"/>
                <w:szCs w:val="16"/>
                <w:lang w:eastAsia="pl-PL"/>
              </w:rPr>
              <w:t>w PLN brutto</w:t>
            </w:r>
          </w:p>
        </w:tc>
        <w:tc>
          <w:tcPr>
            <w:tcW w:w="3168" w:type="dxa"/>
            <w:gridSpan w:val="2"/>
            <w:vAlign w:val="center"/>
          </w:tcPr>
          <w:p w:rsidR="00D910DE" w:rsidRPr="00D910DE" w:rsidRDefault="00D910DE" w:rsidP="00D910DE">
            <w:pPr>
              <w:spacing w:after="0"/>
              <w:jc w:val="center"/>
              <w:rPr>
                <w:rFonts w:eastAsia="Times New Roman" w:cs="Times New Roman"/>
                <w:sz w:val="16"/>
                <w:szCs w:val="16"/>
                <w:lang w:eastAsia="pl-PL"/>
              </w:rPr>
            </w:pPr>
            <w:r w:rsidRPr="00D910DE">
              <w:rPr>
                <w:rFonts w:eastAsia="Times New Roman" w:cs="Times New Roman"/>
                <w:sz w:val="16"/>
                <w:szCs w:val="16"/>
                <w:lang w:eastAsia="pl-PL"/>
              </w:rPr>
              <w:t>Data wykonania (dzień, miesiąc, rok)</w:t>
            </w:r>
          </w:p>
        </w:tc>
        <w:tc>
          <w:tcPr>
            <w:tcW w:w="2236" w:type="dxa"/>
            <w:vMerge w:val="restart"/>
            <w:vAlign w:val="center"/>
          </w:tcPr>
          <w:p w:rsidR="00D910DE" w:rsidRPr="00D910DE" w:rsidRDefault="00D910DE" w:rsidP="00D910DE">
            <w:pPr>
              <w:spacing w:after="0"/>
              <w:jc w:val="center"/>
              <w:rPr>
                <w:rFonts w:eastAsia="Times New Roman" w:cs="Times New Roman"/>
                <w:sz w:val="16"/>
                <w:szCs w:val="16"/>
                <w:lang w:eastAsia="pl-PL"/>
              </w:rPr>
            </w:pPr>
            <w:r w:rsidRPr="00D910DE">
              <w:rPr>
                <w:rFonts w:eastAsia="Times New Roman" w:cs="Times New Roman"/>
                <w:sz w:val="16"/>
                <w:szCs w:val="16"/>
                <w:lang w:eastAsia="pl-PL"/>
              </w:rPr>
              <w:t>Miejsce wykonania,</w:t>
            </w:r>
          </w:p>
          <w:p w:rsidR="00D910DE" w:rsidRPr="00D910DE" w:rsidRDefault="00D910DE" w:rsidP="00D910DE">
            <w:pPr>
              <w:spacing w:after="0"/>
              <w:jc w:val="center"/>
              <w:rPr>
                <w:rFonts w:eastAsia="Times New Roman" w:cs="Times New Roman"/>
                <w:sz w:val="16"/>
                <w:szCs w:val="16"/>
                <w:lang w:eastAsia="pl-PL"/>
              </w:rPr>
            </w:pPr>
            <w:r w:rsidRPr="00D910DE">
              <w:rPr>
                <w:rFonts w:eastAsia="Times New Roman" w:cs="Times New Roman"/>
                <w:sz w:val="16"/>
                <w:szCs w:val="16"/>
                <w:lang w:eastAsia="pl-PL"/>
              </w:rPr>
              <w:t>podmioty, na rzecz których roboty te zostały wykonane – dane niezbędne do identyfikacji</w:t>
            </w:r>
          </w:p>
          <w:p w:rsidR="00D910DE" w:rsidRPr="00D910DE" w:rsidRDefault="00D910DE" w:rsidP="00D910DE">
            <w:pPr>
              <w:spacing w:after="0"/>
              <w:jc w:val="center"/>
              <w:rPr>
                <w:rFonts w:eastAsia="Times New Roman" w:cs="Times New Roman"/>
                <w:sz w:val="16"/>
                <w:szCs w:val="16"/>
                <w:lang w:eastAsia="pl-PL"/>
              </w:rPr>
            </w:pPr>
            <w:r w:rsidRPr="00D910DE">
              <w:rPr>
                <w:rFonts w:eastAsia="Times New Roman" w:cs="Times New Roman"/>
                <w:sz w:val="16"/>
                <w:szCs w:val="16"/>
                <w:lang w:eastAsia="pl-PL"/>
              </w:rPr>
              <w:t xml:space="preserve"> </w:t>
            </w:r>
          </w:p>
        </w:tc>
      </w:tr>
      <w:tr w:rsidR="00D910DE" w:rsidRPr="00D910DE" w:rsidTr="00D910DE">
        <w:trPr>
          <w:cantSplit/>
          <w:trHeight w:val="145"/>
        </w:trPr>
        <w:tc>
          <w:tcPr>
            <w:tcW w:w="558" w:type="dxa"/>
            <w:vMerge/>
            <w:vAlign w:val="center"/>
          </w:tcPr>
          <w:p w:rsidR="00D910DE" w:rsidRPr="00D910DE" w:rsidRDefault="00D910DE" w:rsidP="00D910DE">
            <w:pPr>
              <w:spacing w:after="0"/>
              <w:jc w:val="center"/>
              <w:rPr>
                <w:rFonts w:eastAsia="Times New Roman" w:cs="Times New Roman"/>
                <w:sz w:val="16"/>
                <w:szCs w:val="20"/>
                <w:lang w:eastAsia="pl-PL"/>
              </w:rPr>
            </w:pPr>
          </w:p>
        </w:tc>
        <w:tc>
          <w:tcPr>
            <w:tcW w:w="2722" w:type="dxa"/>
            <w:vMerge/>
            <w:vAlign w:val="center"/>
          </w:tcPr>
          <w:p w:rsidR="00D910DE" w:rsidRPr="00D910DE" w:rsidRDefault="00D910DE" w:rsidP="00D910DE">
            <w:pPr>
              <w:spacing w:after="0"/>
              <w:jc w:val="center"/>
              <w:rPr>
                <w:rFonts w:eastAsia="Times New Roman" w:cs="Times New Roman"/>
                <w:sz w:val="16"/>
                <w:szCs w:val="20"/>
                <w:lang w:eastAsia="pl-PL"/>
              </w:rPr>
            </w:pPr>
          </w:p>
        </w:tc>
        <w:tc>
          <w:tcPr>
            <w:tcW w:w="1413" w:type="dxa"/>
            <w:vMerge/>
            <w:vAlign w:val="center"/>
          </w:tcPr>
          <w:p w:rsidR="00D910DE" w:rsidRPr="00D910DE" w:rsidRDefault="00D910DE" w:rsidP="00D910DE">
            <w:pPr>
              <w:spacing w:after="0"/>
              <w:jc w:val="center"/>
              <w:rPr>
                <w:rFonts w:eastAsia="Times New Roman" w:cs="Times New Roman"/>
                <w:sz w:val="16"/>
                <w:szCs w:val="20"/>
                <w:lang w:eastAsia="pl-PL"/>
              </w:rPr>
            </w:pPr>
          </w:p>
        </w:tc>
        <w:tc>
          <w:tcPr>
            <w:tcW w:w="1419" w:type="dxa"/>
            <w:vAlign w:val="center"/>
          </w:tcPr>
          <w:p w:rsidR="00D910DE" w:rsidRPr="00D910DE" w:rsidRDefault="00D910DE" w:rsidP="00D910DE">
            <w:pPr>
              <w:spacing w:after="0"/>
              <w:jc w:val="center"/>
              <w:rPr>
                <w:rFonts w:eastAsia="Times New Roman" w:cs="Times New Roman"/>
                <w:sz w:val="16"/>
                <w:szCs w:val="20"/>
                <w:lang w:eastAsia="pl-PL"/>
              </w:rPr>
            </w:pPr>
            <w:r w:rsidRPr="00D910DE">
              <w:rPr>
                <w:rFonts w:eastAsia="Times New Roman" w:cs="Times New Roman"/>
                <w:sz w:val="16"/>
                <w:szCs w:val="20"/>
                <w:lang w:eastAsia="pl-PL"/>
              </w:rPr>
              <w:t>początek (data)</w:t>
            </w:r>
          </w:p>
        </w:tc>
        <w:tc>
          <w:tcPr>
            <w:tcW w:w="1748" w:type="dxa"/>
            <w:vAlign w:val="center"/>
          </w:tcPr>
          <w:p w:rsidR="00D910DE" w:rsidRPr="00D910DE" w:rsidRDefault="00D910DE" w:rsidP="00D910DE">
            <w:pPr>
              <w:spacing w:after="0"/>
              <w:jc w:val="center"/>
              <w:rPr>
                <w:rFonts w:eastAsia="Times New Roman" w:cs="Times New Roman"/>
                <w:sz w:val="16"/>
                <w:szCs w:val="20"/>
                <w:lang w:eastAsia="pl-PL"/>
              </w:rPr>
            </w:pPr>
            <w:r w:rsidRPr="00D910DE">
              <w:rPr>
                <w:rFonts w:eastAsia="Times New Roman" w:cs="Times New Roman"/>
                <w:sz w:val="16"/>
                <w:szCs w:val="20"/>
                <w:lang w:eastAsia="pl-PL"/>
              </w:rPr>
              <w:t>zakończenie (data)</w:t>
            </w:r>
          </w:p>
        </w:tc>
        <w:tc>
          <w:tcPr>
            <w:tcW w:w="2236" w:type="dxa"/>
            <w:vMerge/>
            <w:vAlign w:val="center"/>
          </w:tcPr>
          <w:p w:rsidR="00D910DE" w:rsidRPr="00D910DE" w:rsidRDefault="00D910DE" w:rsidP="00D910DE">
            <w:pPr>
              <w:spacing w:after="0"/>
              <w:jc w:val="center"/>
              <w:rPr>
                <w:rFonts w:eastAsia="Times New Roman" w:cs="Times New Roman"/>
                <w:sz w:val="16"/>
                <w:szCs w:val="20"/>
                <w:lang w:eastAsia="pl-PL"/>
              </w:rPr>
            </w:pPr>
          </w:p>
        </w:tc>
      </w:tr>
      <w:tr w:rsidR="00D910DE" w:rsidRPr="00D910DE" w:rsidTr="00D910DE">
        <w:trPr>
          <w:cantSplit/>
          <w:trHeight w:val="208"/>
        </w:trPr>
        <w:tc>
          <w:tcPr>
            <w:tcW w:w="558" w:type="dxa"/>
            <w:vAlign w:val="center"/>
          </w:tcPr>
          <w:p w:rsidR="00D910DE" w:rsidRPr="00D910DE" w:rsidRDefault="00D910DE" w:rsidP="00D910DE">
            <w:pPr>
              <w:spacing w:after="0"/>
              <w:jc w:val="center"/>
              <w:rPr>
                <w:rFonts w:eastAsia="Times New Roman" w:cs="Times New Roman"/>
                <w:sz w:val="16"/>
                <w:szCs w:val="20"/>
                <w:lang w:eastAsia="pl-PL"/>
              </w:rPr>
            </w:pPr>
          </w:p>
        </w:tc>
        <w:tc>
          <w:tcPr>
            <w:tcW w:w="2722" w:type="dxa"/>
            <w:vAlign w:val="center"/>
          </w:tcPr>
          <w:p w:rsidR="00D910DE" w:rsidRPr="00D910DE" w:rsidRDefault="00D910DE" w:rsidP="00D910DE">
            <w:pPr>
              <w:spacing w:after="0"/>
              <w:jc w:val="center"/>
              <w:rPr>
                <w:rFonts w:eastAsia="Times New Roman" w:cs="Times New Roman"/>
                <w:sz w:val="16"/>
                <w:szCs w:val="20"/>
                <w:lang w:eastAsia="pl-PL"/>
              </w:rPr>
            </w:pPr>
            <w:r w:rsidRPr="00D910DE">
              <w:rPr>
                <w:rFonts w:eastAsia="Times New Roman" w:cs="Times New Roman"/>
                <w:sz w:val="16"/>
                <w:szCs w:val="20"/>
                <w:lang w:eastAsia="pl-PL"/>
              </w:rPr>
              <w:t>1</w:t>
            </w:r>
          </w:p>
        </w:tc>
        <w:tc>
          <w:tcPr>
            <w:tcW w:w="1413" w:type="dxa"/>
            <w:vAlign w:val="center"/>
          </w:tcPr>
          <w:p w:rsidR="00D910DE" w:rsidRPr="00D910DE" w:rsidRDefault="00D910DE" w:rsidP="00D910DE">
            <w:pPr>
              <w:spacing w:after="0"/>
              <w:jc w:val="center"/>
              <w:rPr>
                <w:rFonts w:eastAsia="Times New Roman" w:cs="Times New Roman"/>
                <w:sz w:val="16"/>
                <w:szCs w:val="20"/>
                <w:lang w:eastAsia="pl-PL"/>
              </w:rPr>
            </w:pPr>
            <w:r w:rsidRPr="00D910DE">
              <w:rPr>
                <w:rFonts w:eastAsia="Times New Roman" w:cs="Times New Roman"/>
                <w:sz w:val="16"/>
                <w:szCs w:val="20"/>
                <w:lang w:eastAsia="pl-PL"/>
              </w:rPr>
              <w:t>2</w:t>
            </w:r>
          </w:p>
        </w:tc>
        <w:tc>
          <w:tcPr>
            <w:tcW w:w="1419" w:type="dxa"/>
            <w:vAlign w:val="center"/>
          </w:tcPr>
          <w:p w:rsidR="00D910DE" w:rsidRPr="00D910DE" w:rsidRDefault="00D910DE" w:rsidP="00D910DE">
            <w:pPr>
              <w:spacing w:after="0"/>
              <w:jc w:val="center"/>
              <w:rPr>
                <w:rFonts w:eastAsia="Times New Roman" w:cs="Times New Roman"/>
                <w:sz w:val="16"/>
                <w:szCs w:val="20"/>
                <w:lang w:eastAsia="pl-PL"/>
              </w:rPr>
            </w:pPr>
            <w:r w:rsidRPr="00D910DE">
              <w:rPr>
                <w:rFonts w:eastAsia="Times New Roman" w:cs="Times New Roman"/>
                <w:sz w:val="16"/>
                <w:szCs w:val="20"/>
                <w:lang w:eastAsia="pl-PL"/>
              </w:rPr>
              <w:t>3</w:t>
            </w:r>
          </w:p>
        </w:tc>
        <w:tc>
          <w:tcPr>
            <w:tcW w:w="1748" w:type="dxa"/>
            <w:vAlign w:val="center"/>
          </w:tcPr>
          <w:p w:rsidR="00D910DE" w:rsidRPr="00D910DE" w:rsidRDefault="00D910DE" w:rsidP="00D910DE">
            <w:pPr>
              <w:spacing w:after="0"/>
              <w:jc w:val="center"/>
              <w:rPr>
                <w:rFonts w:eastAsia="Times New Roman" w:cs="Times New Roman"/>
                <w:sz w:val="16"/>
                <w:szCs w:val="20"/>
                <w:lang w:eastAsia="pl-PL"/>
              </w:rPr>
            </w:pPr>
            <w:r w:rsidRPr="00D910DE">
              <w:rPr>
                <w:rFonts w:eastAsia="Times New Roman" w:cs="Times New Roman"/>
                <w:sz w:val="16"/>
                <w:szCs w:val="20"/>
                <w:lang w:eastAsia="pl-PL"/>
              </w:rPr>
              <w:t>4</w:t>
            </w:r>
          </w:p>
        </w:tc>
        <w:tc>
          <w:tcPr>
            <w:tcW w:w="2236" w:type="dxa"/>
            <w:vAlign w:val="center"/>
          </w:tcPr>
          <w:p w:rsidR="00D910DE" w:rsidRPr="00D910DE" w:rsidRDefault="00D910DE" w:rsidP="00D910DE">
            <w:pPr>
              <w:spacing w:after="0"/>
              <w:jc w:val="center"/>
              <w:rPr>
                <w:rFonts w:eastAsia="Times New Roman" w:cs="Times New Roman"/>
                <w:sz w:val="16"/>
                <w:szCs w:val="20"/>
                <w:lang w:eastAsia="pl-PL"/>
              </w:rPr>
            </w:pPr>
            <w:r w:rsidRPr="00D910DE">
              <w:rPr>
                <w:rFonts w:eastAsia="Times New Roman" w:cs="Times New Roman"/>
                <w:sz w:val="16"/>
                <w:szCs w:val="20"/>
                <w:lang w:eastAsia="pl-PL"/>
              </w:rPr>
              <w:t>5</w:t>
            </w:r>
          </w:p>
        </w:tc>
      </w:tr>
      <w:tr w:rsidR="00D910DE" w:rsidRPr="00D910DE" w:rsidTr="00D910DE">
        <w:trPr>
          <w:cantSplit/>
          <w:trHeight w:val="165"/>
        </w:trPr>
        <w:tc>
          <w:tcPr>
            <w:tcW w:w="558" w:type="dxa"/>
            <w:vAlign w:val="center"/>
          </w:tcPr>
          <w:p w:rsidR="00D910DE" w:rsidRPr="00D910DE" w:rsidRDefault="00D910DE" w:rsidP="00D910DE">
            <w:pPr>
              <w:spacing w:after="0"/>
              <w:jc w:val="center"/>
              <w:rPr>
                <w:rFonts w:eastAsia="Times New Roman" w:cs="Times New Roman"/>
                <w:sz w:val="16"/>
                <w:szCs w:val="20"/>
                <w:lang w:eastAsia="pl-PL"/>
              </w:rPr>
            </w:pPr>
            <w:r w:rsidRPr="00D910DE">
              <w:rPr>
                <w:rFonts w:eastAsia="Times New Roman" w:cs="Times New Roman"/>
                <w:sz w:val="16"/>
                <w:szCs w:val="20"/>
                <w:lang w:eastAsia="pl-PL"/>
              </w:rPr>
              <w:t>1.</w:t>
            </w:r>
          </w:p>
        </w:tc>
        <w:tc>
          <w:tcPr>
            <w:tcW w:w="2722" w:type="dxa"/>
            <w:vAlign w:val="center"/>
          </w:tcPr>
          <w:p w:rsidR="00D910DE" w:rsidRPr="00D910DE" w:rsidRDefault="00D910DE" w:rsidP="00D910DE">
            <w:pPr>
              <w:spacing w:after="0"/>
              <w:jc w:val="center"/>
              <w:rPr>
                <w:rFonts w:eastAsia="Times New Roman" w:cs="Times New Roman"/>
                <w:sz w:val="16"/>
                <w:szCs w:val="20"/>
                <w:lang w:eastAsia="pl-PL"/>
              </w:rPr>
            </w:pPr>
          </w:p>
          <w:p w:rsidR="00D910DE" w:rsidRPr="00D910DE" w:rsidRDefault="00D910DE" w:rsidP="00D910DE">
            <w:pPr>
              <w:spacing w:after="0"/>
              <w:jc w:val="center"/>
              <w:rPr>
                <w:rFonts w:eastAsia="Times New Roman" w:cs="Times New Roman"/>
                <w:sz w:val="16"/>
                <w:szCs w:val="20"/>
                <w:lang w:eastAsia="pl-PL"/>
              </w:rPr>
            </w:pPr>
          </w:p>
        </w:tc>
        <w:tc>
          <w:tcPr>
            <w:tcW w:w="1413" w:type="dxa"/>
            <w:vAlign w:val="center"/>
          </w:tcPr>
          <w:p w:rsidR="00D910DE" w:rsidRPr="00D910DE" w:rsidRDefault="00D910DE" w:rsidP="00D910DE">
            <w:pPr>
              <w:spacing w:after="0"/>
              <w:jc w:val="center"/>
              <w:rPr>
                <w:rFonts w:eastAsia="Times New Roman" w:cs="Times New Roman"/>
                <w:sz w:val="16"/>
                <w:szCs w:val="20"/>
                <w:lang w:eastAsia="pl-PL"/>
              </w:rPr>
            </w:pPr>
          </w:p>
        </w:tc>
        <w:tc>
          <w:tcPr>
            <w:tcW w:w="1419" w:type="dxa"/>
            <w:vAlign w:val="center"/>
          </w:tcPr>
          <w:p w:rsidR="00D910DE" w:rsidRPr="00D910DE" w:rsidRDefault="00D910DE" w:rsidP="00D910DE">
            <w:pPr>
              <w:spacing w:after="0"/>
              <w:jc w:val="center"/>
              <w:rPr>
                <w:rFonts w:eastAsia="Times New Roman" w:cs="Times New Roman"/>
                <w:sz w:val="16"/>
                <w:szCs w:val="20"/>
                <w:lang w:eastAsia="pl-PL"/>
              </w:rPr>
            </w:pPr>
          </w:p>
        </w:tc>
        <w:tc>
          <w:tcPr>
            <w:tcW w:w="1748" w:type="dxa"/>
            <w:vAlign w:val="center"/>
          </w:tcPr>
          <w:p w:rsidR="00D910DE" w:rsidRPr="00D910DE" w:rsidRDefault="00D910DE" w:rsidP="00D910DE">
            <w:pPr>
              <w:spacing w:after="0"/>
              <w:jc w:val="center"/>
              <w:rPr>
                <w:rFonts w:eastAsia="Times New Roman" w:cs="Times New Roman"/>
                <w:sz w:val="16"/>
                <w:szCs w:val="20"/>
                <w:lang w:eastAsia="pl-PL"/>
              </w:rPr>
            </w:pPr>
          </w:p>
        </w:tc>
        <w:tc>
          <w:tcPr>
            <w:tcW w:w="2236" w:type="dxa"/>
            <w:vAlign w:val="center"/>
          </w:tcPr>
          <w:p w:rsidR="00D910DE" w:rsidRPr="00D910DE" w:rsidRDefault="00D910DE" w:rsidP="00D910DE">
            <w:pPr>
              <w:spacing w:after="0"/>
              <w:jc w:val="center"/>
              <w:rPr>
                <w:rFonts w:eastAsia="Times New Roman" w:cs="Times New Roman"/>
                <w:sz w:val="16"/>
                <w:szCs w:val="20"/>
                <w:lang w:eastAsia="pl-PL"/>
              </w:rPr>
            </w:pPr>
          </w:p>
          <w:p w:rsidR="00D910DE" w:rsidRPr="00D910DE" w:rsidRDefault="00D910DE" w:rsidP="00D910DE">
            <w:pPr>
              <w:spacing w:after="0"/>
              <w:jc w:val="center"/>
              <w:rPr>
                <w:rFonts w:eastAsia="Times New Roman" w:cs="Times New Roman"/>
                <w:sz w:val="16"/>
                <w:szCs w:val="20"/>
                <w:lang w:eastAsia="pl-PL"/>
              </w:rPr>
            </w:pPr>
          </w:p>
          <w:p w:rsidR="00D910DE" w:rsidRPr="00D910DE" w:rsidRDefault="00D910DE" w:rsidP="00D910DE">
            <w:pPr>
              <w:spacing w:after="0"/>
              <w:jc w:val="center"/>
              <w:rPr>
                <w:rFonts w:eastAsia="Times New Roman" w:cs="Times New Roman"/>
                <w:sz w:val="16"/>
                <w:szCs w:val="20"/>
                <w:lang w:eastAsia="pl-PL"/>
              </w:rPr>
            </w:pPr>
          </w:p>
        </w:tc>
      </w:tr>
      <w:tr w:rsidR="00D910DE" w:rsidRPr="00D910DE" w:rsidTr="00D910DE">
        <w:trPr>
          <w:cantSplit/>
          <w:trHeight w:val="93"/>
        </w:trPr>
        <w:tc>
          <w:tcPr>
            <w:tcW w:w="558" w:type="dxa"/>
            <w:vAlign w:val="center"/>
          </w:tcPr>
          <w:p w:rsidR="00D910DE" w:rsidRPr="00D910DE" w:rsidRDefault="00D910DE" w:rsidP="00D910DE">
            <w:pPr>
              <w:spacing w:after="0"/>
              <w:jc w:val="center"/>
              <w:rPr>
                <w:rFonts w:eastAsia="Times New Roman" w:cs="Times New Roman"/>
                <w:sz w:val="16"/>
                <w:szCs w:val="20"/>
                <w:lang w:eastAsia="pl-PL"/>
              </w:rPr>
            </w:pPr>
            <w:r w:rsidRPr="00D910DE">
              <w:rPr>
                <w:rFonts w:eastAsia="Times New Roman" w:cs="Times New Roman"/>
                <w:sz w:val="16"/>
                <w:szCs w:val="20"/>
                <w:lang w:eastAsia="pl-PL"/>
              </w:rPr>
              <w:t>2.</w:t>
            </w:r>
          </w:p>
        </w:tc>
        <w:tc>
          <w:tcPr>
            <w:tcW w:w="2722" w:type="dxa"/>
            <w:vAlign w:val="center"/>
          </w:tcPr>
          <w:p w:rsidR="00D910DE" w:rsidRPr="00D910DE" w:rsidRDefault="00D910DE" w:rsidP="00D910DE">
            <w:pPr>
              <w:spacing w:after="0"/>
              <w:jc w:val="center"/>
              <w:rPr>
                <w:rFonts w:eastAsia="Times New Roman" w:cs="Times New Roman"/>
                <w:sz w:val="16"/>
                <w:szCs w:val="20"/>
                <w:lang w:eastAsia="pl-PL"/>
              </w:rPr>
            </w:pPr>
          </w:p>
          <w:p w:rsidR="00D910DE" w:rsidRPr="00D910DE" w:rsidRDefault="00D910DE" w:rsidP="00D910DE">
            <w:pPr>
              <w:spacing w:after="0"/>
              <w:jc w:val="center"/>
              <w:rPr>
                <w:rFonts w:eastAsia="Times New Roman" w:cs="Times New Roman"/>
                <w:sz w:val="16"/>
                <w:szCs w:val="20"/>
                <w:lang w:eastAsia="pl-PL"/>
              </w:rPr>
            </w:pPr>
          </w:p>
        </w:tc>
        <w:tc>
          <w:tcPr>
            <w:tcW w:w="1413" w:type="dxa"/>
            <w:vAlign w:val="center"/>
          </w:tcPr>
          <w:p w:rsidR="00D910DE" w:rsidRPr="00D910DE" w:rsidRDefault="00D910DE" w:rsidP="00D910DE">
            <w:pPr>
              <w:spacing w:after="0"/>
              <w:jc w:val="center"/>
              <w:rPr>
                <w:rFonts w:eastAsia="Times New Roman" w:cs="Times New Roman"/>
                <w:sz w:val="16"/>
                <w:szCs w:val="20"/>
                <w:lang w:eastAsia="pl-PL"/>
              </w:rPr>
            </w:pPr>
          </w:p>
        </w:tc>
        <w:tc>
          <w:tcPr>
            <w:tcW w:w="1419" w:type="dxa"/>
            <w:vAlign w:val="center"/>
          </w:tcPr>
          <w:p w:rsidR="00D910DE" w:rsidRPr="00D910DE" w:rsidRDefault="00D910DE" w:rsidP="00D910DE">
            <w:pPr>
              <w:spacing w:after="0"/>
              <w:jc w:val="center"/>
              <w:rPr>
                <w:rFonts w:eastAsia="Times New Roman" w:cs="Times New Roman"/>
                <w:sz w:val="16"/>
                <w:szCs w:val="20"/>
                <w:lang w:eastAsia="pl-PL"/>
              </w:rPr>
            </w:pPr>
          </w:p>
        </w:tc>
        <w:tc>
          <w:tcPr>
            <w:tcW w:w="1748" w:type="dxa"/>
            <w:vAlign w:val="center"/>
          </w:tcPr>
          <w:p w:rsidR="00D910DE" w:rsidRPr="00D910DE" w:rsidRDefault="00D910DE" w:rsidP="00D910DE">
            <w:pPr>
              <w:spacing w:after="0"/>
              <w:jc w:val="center"/>
              <w:rPr>
                <w:rFonts w:eastAsia="Times New Roman" w:cs="Times New Roman"/>
                <w:sz w:val="16"/>
                <w:szCs w:val="20"/>
                <w:lang w:eastAsia="pl-PL"/>
              </w:rPr>
            </w:pPr>
          </w:p>
        </w:tc>
        <w:tc>
          <w:tcPr>
            <w:tcW w:w="2236" w:type="dxa"/>
            <w:vAlign w:val="center"/>
          </w:tcPr>
          <w:p w:rsidR="00D910DE" w:rsidRPr="00D910DE" w:rsidRDefault="00D910DE" w:rsidP="00D910DE">
            <w:pPr>
              <w:spacing w:after="0"/>
              <w:jc w:val="center"/>
              <w:rPr>
                <w:rFonts w:eastAsia="Times New Roman" w:cs="Times New Roman"/>
                <w:sz w:val="16"/>
                <w:szCs w:val="20"/>
                <w:lang w:eastAsia="pl-PL"/>
              </w:rPr>
            </w:pPr>
          </w:p>
          <w:p w:rsidR="00D910DE" w:rsidRPr="00D910DE" w:rsidRDefault="00D910DE" w:rsidP="00D910DE">
            <w:pPr>
              <w:spacing w:after="0"/>
              <w:jc w:val="center"/>
              <w:rPr>
                <w:rFonts w:eastAsia="Times New Roman" w:cs="Times New Roman"/>
                <w:sz w:val="16"/>
                <w:szCs w:val="20"/>
                <w:lang w:eastAsia="pl-PL"/>
              </w:rPr>
            </w:pPr>
          </w:p>
          <w:p w:rsidR="00D910DE" w:rsidRPr="00D910DE" w:rsidRDefault="00D910DE" w:rsidP="00D910DE">
            <w:pPr>
              <w:spacing w:after="0"/>
              <w:jc w:val="center"/>
              <w:rPr>
                <w:rFonts w:eastAsia="Times New Roman" w:cs="Times New Roman"/>
                <w:sz w:val="16"/>
                <w:szCs w:val="20"/>
                <w:lang w:eastAsia="pl-PL"/>
              </w:rPr>
            </w:pPr>
          </w:p>
        </w:tc>
      </w:tr>
    </w:tbl>
    <w:p w:rsidR="00D910DE" w:rsidRPr="00D910DE" w:rsidRDefault="00D910DE" w:rsidP="00D910DE">
      <w:pPr>
        <w:spacing w:after="0"/>
        <w:rPr>
          <w:rFonts w:eastAsia="Times New Roman" w:cs="Times New Roman"/>
          <w:sz w:val="20"/>
          <w:szCs w:val="20"/>
          <w:lang w:eastAsia="pl-PL"/>
        </w:rPr>
      </w:pPr>
    </w:p>
    <w:p w:rsidR="00D910DE" w:rsidRPr="00D910DE" w:rsidRDefault="00D910DE" w:rsidP="00D910DE">
      <w:pPr>
        <w:spacing w:after="0"/>
        <w:jc w:val="both"/>
        <w:rPr>
          <w:rFonts w:eastAsia="Times New Roman" w:cs="Times New Roman"/>
          <w:sz w:val="20"/>
          <w:szCs w:val="20"/>
          <w:lang w:eastAsia="pl-PL"/>
        </w:rPr>
      </w:pPr>
      <w:r w:rsidRPr="00D910DE">
        <w:rPr>
          <w:rFonts w:eastAsia="Times New Roman" w:cs="Times New Roman"/>
          <w:sz w:val="20"/>
          <w:szCs w:val="20"/>
          <w:lang w:eastAsia="pl-PL"/>
        </w:rPr>
        <w:t>UWAGA – Wykonawca jest zobowiązany dostarczyć dokumenty potwierdzające należyte wykonanie wskazanych w tabeli robót budowlanych z zastrzeżeniem regulujących w tym zakresie postanowień SIWZ.</w:t>
      </w:r>
    </w:p>
    <w:p w:rsidR="00D910DE" w:rsidRPr="00D910DE" w:rsidRDefault="00D910DE" w:rsidP="00D910DE">
      <w:pPr>
        <w:spacing w:after="0"/>
        <w:rPr>
          <w:rFonts w:eastAsia="Times New Roman" w:cs="Times New Roman"/>
          <w:sz w:val="20"/>
          <w:szCs w:val="20"/>
          <w:lang w:eastAsia="pl-PL"/>
        </w:rPr>
      </w:pPr>
      <w:r w:rsidRPr="00D910DE">
        <w:rPr>
          <w:rFonts w:eastAsia="Times New Roman" w:cs="Times New Roman"/>
          <w:sz w:val="20"/>
          <w:szCs w:val="20"/>
          <w:lang w:eastAsia="pl-PL"/>
        </w:rPr>
        <w:t>Należy wypełnić formularz zgodnie z wymaganiami przedstawionymi w SIWZ.</w:t>
      </w:r>
    </w:p>
    <w:p w:rsidR="00D910DE" w:rsidRPr="00D910DE" w:rsidRDefault="00D910DE" w:rsidP="00D910DE">
      <w:pPr>
        <w:spacing w:after="0"/>
        <w:rPr>
          <w:rFonts w:eastAsia="Times New Roman" w:cs="Times New Roman"/>
          <w:sz w:val="20"/>
          <w:szCs w:val="20"/>
          <w:lang w:eastAsia="pl-PL"/>
        </w:rPr>
      </w:pPr>
    </w:p>
    <w:p w:rsidR="00D910DE" w:rsidRPr="00D910DE" w:rsidRDefault="00D910DE" w:rsidP="00D910DE">
      <w:pPr>
        <w:numPr>
          <w:ilvl w:val="1"/>
          <w:numId w:val="2"/>
        </w:numPr>
        <w:spacing w:after="0" w:line="240" w:lineRule="auto"/>
        <w:ind w:left="360"/>
        <w:contextualSpacing/>
        <w:jc w:val="both"/>
        <w:rPr>
          <w:rFonts w:eastAsia="Times New Roman" w:cs="Calibri"/>
          <w:sz w:val="20"/>
          <w:szCs w:val="20"/>
          <w:lang w:eastAsia="pl-PL"/>
        </w:rPr>
      </w:pPr>
      <w:r w:rsidRPr="00D910DE">
        <w:rPr>
          <w:rFonts w:eastAsia="Times New Roman" w:cs="Calibri"/>
          <w:b/>
          <w:bCs/>
          <w:sz w:val="20"/>
          <w:szCs w:val="20"/>
          <w:lang w:eastAsia="pl-PL"/>
        </w:rPr>
        <w:t>Podpis(y)</w:t>
      </w:r>
      <w:r w:rsidRPr="00D910DE">
        <w:rPr>
          <w:rFonts w:eastAsia="Times New Roman" w:cs="Calibri"/>
          <w:sz w:val="20"/>
          <w:szCs w:val="20"/>
          <w:lang w:eastAsia="pl-PL"/>
        </w:rPr>
        <w:t>:</w:t>
      </w:r>
    </w:p>
    <w:tbl>
      <w:tblPr>
        <w:tblW w:w="9908"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32"/>
        <w:gridCol w:w="1596"/>
        <w:gridCol w:w="2194"/>
        <w:gridCol w:w="2194"/>
        <w:gridCol w:w="1796"/>
        <w:gridCol w:w="1596"/>
      </w:tblGrid>
      <w:tr w:rsidR="00D910DE" w:rsidRPr="00D910DE" w:rsidTr="00D910DE">
        <w:trPr>
          <w:trHeight w:val="660"/>
        </w:trPr>
        <w:tc>
          <w:tcPr>
            <w:tcW w:w="532" w:type="dxa"/>
            <w:vAlign w:val="center"/>
          </w:tcPr>
          <w:p w:rsidR="00D910DE" w:rsidRPr="00D910DE" w:rsidRDefault="00D910DE" w:rsidP="00D910DE">
            <w:pPr>
              <w:spacing w:after="0"/>
              <w:contextualSpacing/>
              <w:jc w:val="center"/>
              <w:rPr>
                <w:rFonts w:eastAsia="Times New Roman" w:cs="Calibri"/>
                <w:b/>
                <w:bCs/>
                <w:sz w:val="16"/>
                <w:szCs w:val="20"/>
                <w:lang w:eastAsia="pl-PL"/>
              </w:rPr>
            </w:pPr>
            <w:r w:rsidRPr="00D910DE">
              <w:rPr>
                <w:rFonts w:eastAsia="Times New Roman" w:cs="Calibri"/>
                <w:b/>
                <w:bCs/>
                <w:sz w:val="16"/>
                <w:szCs w:val="20"/>
                <w:lang w:eastAsia="pl-PL"/>
              </w:rPr>
              <w:t>l.p.</w:t>
            </w:r>
          </w:p>
        </w:tc>
        <w:tc>
          <w:tcPr>
            <w:tcW w:w="1596" w:type="dxa"/>
            <w:vAlign w:val="center"/>
          </w:tcPr>
          <w:p w:rsidR="00D910DE" w:rsidRPr="00D910DE" w:rsidRDefault="00D910DE" w:rsidP="00D910DE">
            <w:pPr>
              <w:spacing w:after="0"/>
              <w:contextualSpacing/>
              <w:jc w:val="center"/>
              <w:rPr>
                <w:rFonts w:eastAsia="Times New Roman" w:cs="Calibri"/>
                <w:b/>
                <w:bCs/>
                <w:sz w:val="16"/>
                <w:szCs w:val="20"/>
                <w:lang w:eastAsia="pl-PL"/>
              </w:rPr>
            </w:pPr>
            <w:r w:rsidRPr="00D910DE">
              <w:rPr>
                <w:rFonts w:eastAsia="Times New Roman" w:cs="Calibri"/>
                <w:b/>
                <w:bCs/>
                <w:sz w:val="16"/>
                <w:szCs w:val="20"/>
                <w:lang w:eastAsia="pl-PL"/>
              </w:rPr>
              <w:t>Nazwa(y) Wykonawcy</w:t>
            </w:r>
          </w:p>
          <w:p w:rsidR="00D910DE" w:rsidRPr="00D910DE" w:rsidRDefault="00D910DE" w:rsidP="00D910DE">
            <w:pPr>
              <w:spacing w:after="0"/>
              <w:contextualSpacing/>
              <w:jc w:val="center"/>
              <w:rPr>
                <w:rFonts w:eastAsia="Times New Roman" w:cs="Calibri"/>
                <w:b/>
                <w:bCs/>
                <w:sz w:val="16"/>
                <w:szCs w:val="20"/>
                <w:lang w:eastAsia="pl-PL"/>
              </w:rPr>
            </w:pPr>
            <w:r w:rsidRPr="00D910DE">
              <w:rPr>
                <w:rFonts w:eastAsia="Times New Roman" w:cs="Calibri"/>
                <w:b/>
                <w:bCs/>
                <w:sz w:val="16"/>
                <w:szCs w:val="20"/>
                <w:lang w:eastAsia="pl-PL"/>
              </w:rPr>
              <w:t>(ów)</w:t>
            </w:r>
          </w:p>
        </w:tc>
        <w:tc>
          <w:tcPr>
            <w:tcW w:w="2194" w:type="dxa"/>
            <w:vAlign w:val="center"/>
          </w:tcPr>
          <w:p w:rsidR="00D910DE" w:rsidRPr="00D910DE" w:rsidRDefault="00D910DE" w:rsidP="00D910DE">
            <w:pPr>
              <w:spacing w:after="0"/>
              <w:contextualSpacing/>
              <w:jc w:val="center"/>
              <w:rPr>
                <w:rFonts w:eastAsia="Times New Roman" w:cs="Calibri"/>
                <w:b/>
                <w:bCs/>
                <w:sz w:val="16"/>
                <w:szCs w:val="20"/>
                <w:lang w:eastAsia="pl-PL"/>
              </w:rPr>
            </w:pPr>
            <w:r w:rsidRPr="00D910DE">
              <w:rPr>
                <w:rFonts w:eastAsia="Times New Roman" w:cs="Calibri"/>
                <w:b/>
                <w:bCs/>
                <w:sz w:val="16"/>
                <w:szCs w:val="20"/>
                <w:lang w:eastAsia="pl-PL"/>
              </w:rPr>
              <w:t>Nazwisko i imię osoby (osób) upoważnionej(</w:t>
            </w:r>
            <w:proofErr w:type="spellStart"/>
            <w:r w:rsidRPr="00D910DE">
              <w:rPr>
                <w:rFonts w:eastAsia="Times New Roman" w:cs="Calibri"/>
                <w:b/>
                <w:bCs/>
                <w:sz w:val="16"/>
                <w:szCs w:val="20"/>
                <w:lang w:eastAsia="pl-PL"/>
              </w:rPr>
              <w:t>ych</w:t>
            </w:r>
            <w:proofErr w:type="spellEnd"/>
            <w:r w:rsidRPr="00D910DE">
              <w:rPr>
                <w:rFonts w:eastAsia="Times New Roman" w:cs="Calibri"/>
                <w:b/>
                <w:bCs/>
                <w:sz w:val="16"/>
                <w:szCs w:val="20"/>
                <w:lang w:eastAsia="pl-PL"/>
              </w:rPr>
              <w:t>) do podpisania niniejszej oferty w imieniu Wykonawcy(ów)</w:t>
            </w:r>
          </w:p>
        </w:tc>
        <w:tc>
          <w:tcPr>
            <w:tcW w:w="2194" w:type="dxa"/>
            <w:vAlign w:val="center"/>
          </w:tcPr>
          <w:p w:rsidR="00D910DE" w:rsidRPr="00D910DE" w:rsidRDefault="00D910DE" w:rsidP="00D910DE">
            <w:pPr>
              <w:spacing w:after="0"/>
              <w:contextualSpacing/>
              <w:jc w:val="center"/>
              <w:rPr>
                <w:rFonts w:eastAsia="Times New Roman" w:cs="Calibri"/>
                <w:b/>
                <w:bCs/>
                <w:sz w:val="16"/>
                <w:szCs w:val="20"/>
                <w:lang w:eastAsia="pl-PL"/>
              </w:rPr>
            </w:pPr>
            <w:r w:rsidRPr="00D910DE">
              <w:rPr>
                <w:rFonts w:eastAsia="Times New Roman" w:cs="Calibri"/>
                <w:b/>
                <w:bCs/>
                <w:sz w:val="16"/>
                <w:szCs w:val="20"/>
                <w:lang w:eastAsia="pl-PL"/>
              </w:rPr>
              <w:t>Podpis(y) osoby(osób) upoważnionej(</w:t>
            </w:r>
            <w:proofErr w:type="spellStart"/>
            <w:r w:rsidRPr="00D910DE">
              <w:rPr>
                <w:rFonts w:eastAsia="Times New Roman" w:cs="Calibri"/>
                <w:b/>
                <w:bCs/>
                <w:sz w:val="16"/>
                <w:szCs w:val="20"/>
                <w:lang w:eastAsia="pl-PL"/>
              </w:rPr>
              <w:t>ych</w:t>
            </w:r>
            <w:proofErr w:type="spellEnd"/>
            <w:r w:rsidRPr="00D910DE">
              <w:rPr>
                <w:rFonts w:eastAsia="Times New Roman" w:cs="Calibri"/>
                <w:b/>
                <w:bCs/>
                <w:sz w:val="16"/>
                <w:szCs w:val="20"/>
                <w:lang w:eastAsia="pl-PL"/>
              </w:rPr>
              <w:t>) do podpisania niniejszej oferty w imieniu Wykonawcy(ów)</w:t>
            </w:r>
          </w:p>
        </w:tc>
        <w:tc>
          <w:tcPr>
            <w:tcW w:w="1796" w:type="dxa"/>
            <w:vAlign w:val="center"/>
          </w:tcPr>
          <w:p w:rsidR="00D910DE" w:rsidRPr="00D910DE" w:rsidRDefault="00D910DE" w:rsidP="00D910DE">
            <w:pPr>
              <w:spacing w:after="0"/>
              <w:contextualSpacing/>
              <w:jc w:val="center"/>
              <w:rPr>
                <w:rFonts w:eastAsia="Times New Roman" w:cs="Calibri"/>
                <w:b/>
                <w:bCs/>
                <w:sz w:val="16"/>
                <w:szCs w:val="20"/>
                <w:lang w:eastAsia="pl-PL"/>
              </w:rPr>
            </w:pPr>
            <w:r w:rsidRPr="00D910DE">
              <w:rPr>
                <w:rFonts w:eastAsia="Times New Roman" w:cs="Calibri"/>
                <w:b/>
                <w:bCs/>
                <w:sz w:val="16"/>
                <w:szCs w:val="20"/>
                <w:lang w:eastAsia="pl-PL"/>
              </w:rPr>
              <w:t>Pieczęć(</w:t>
            </w:r>
            <w:proofErr w:type="spellStart"/>
            <w:r w:rsidRPr="00D910DE">
              <w:rPr>
                <w:rFonts w:eastAsia="Times New Roman" w:cs="Calibri"/>
                <w:b/>
                <w:bCs/>
                <w:sz w:val="16"/>
                <w:szCs w:val="20"/>
                <w:lang w:eastAsia="pl-PL"/>
              </w:rPr>
              <w:t>cie</w:t>
            </w:r>
            <w:proofErr w:type="spellEnd"/>
            <w:r w:rsidRPr="00D910DE">
              <w:rPr>
                <w:rFonts w:eastAsia="Times New Roman" w:cs="Calibri"/>
                <w:b/>
                <w:bCs/>
                <w:sz w:val="16"/>
                <w:szCs w:val="20"/>
                <w:lang w:eastAsia="pl-PL"/>
              </w:rPr>
              <w:t xml:space="preserve">) </w:t>
            </w:r>
          </w:p>
          <w:p w:rsidR="00D910DE" w:rsidRPr="00D910DE" w:rsidRDefault="00D910DE" w:rsidP="00D910DE">
            <w:pPr>
              <w:spacing w:after="0"/>
              <w:contextualSpacing/>
              <w:jc w:val="center"/>
              <w:rPr>
                <w:rFonts w:eastAsia="Times New Roman" w:cs="Calibri"/>
                <w:b/>
                <w:bCs/>
                <w:sz w:val="16"/>
                <w:szCs w:val="20"/>
                <w:lang w:eastAsia="pl-PL"/>
              </w:rPr>
            </w:pPr>
            <w:r w:rsidRPr="00D910DE">
              <w:rPr>
                <w:rFonts w:eastAsia="Times New Roman" w:cs="Calibri"/>
                <w:b/>
                <w:bCs/>
                <w:sz w:val="16"/>
                <w:szCs w:val="20"/>
                <w:lang w:eastAsia="pl-PL"/>
              </w:rPr>
              <w:t>Wykonawcy</w:t>
            </w:r>
          </w:p>
          <w:p w:rsidR="00D910DE" w:rsidRPr="00D910DE" w:rsidRDefault="00D910DE" w:rsidP="00D910DE">
            <w:pPr>
              <w:spacing w:after="0"/>
              <w:contextualSpacing/>
              <w:jc w:val="center"/>
              <w:rPr>
                <w:rFonts w:eastAsia="Times New Roman" w:cs="Calibri"/>
                <w:b/>
                <w:bCs/>
                <w:sz w:val="16"/>
                <w:szCs w:val="20"/>
                <w:lang w:eastAsia="pl-PL"/>
              </w:rPr>
            </w:pPr>
            <w:r w:rsidRPr="00D910DE">
              <w:rPr>
                <w:rFonts w:eastAsia="Times New Roman" w:cs="Calibri"/>
                <w:b/>
                <w:bCs/>
                <w:sz w:val="16"/>
                <w:szCs w:val="20"/>
                <w:lang w:eastAsia="pl-PL"/>
              </w:rPr>
              <w:t>(ów)</w:t>
            </w:r>
          </w:p>
        </w:tc>
        <w:tc>
          <w:tcPr>
            <w:tcW w:w="1596" w:type="dxa"/>
            <w:vAlign w:val="center"/>
          </w:tcPr>
          <w:p w:rsidR="00D910DE" w:rsidRPr="00D910DE" w:rsidRDefault="00D910DE" w:rsidP="00D910DE">
            <w:pPr>
              <w:spacing w:after="0"/>
              <w:contextualSpacing/>
              <w:jc w:val="center"/>
              <w:rPr>
                <w:rFonts w:eastAsia="Times New Roman" w:cs="Calibri"/>
                <w:b/>
                <w:bCs/>
                <w:sz w:val="16"/>
                <w:szCs w:val="20"/>
                <w:lang w:eastAsia="pl-PL"/>
              </w:rPr>
            </w:pPr>
            <w:r w:rsidRPr="00D910DE">
              <w:rPr>
                <w:rFonts w:eastAsia="Times New Roman" w:cs="Calibri"/>
                <w:b/>
                <w:bCs/>
                <w:sz w:val="16"/>
                <w:szCs w:val="20"/>
                <w:lang w:eastAsia="pl-PL"/>
              </w:rPr>
              <w:t>Miejscowość</w:t>
            </w:r>
          </w:p>
          <w:p w:rsidR="00D910DE" w:rsidRPr="00D910DE" w:rsidRDefault="00D910DE" w:rsidP="00D910DE">
            <w:pPr>
              <w:spacing w:after="0"/>
              <w:contextualSpacing/>
              <w:jc w:val="center"/>
              <w:rPr>
                <w:rFonts w:eastAsia="Times New Roman" w:cs="Calibri"/>
                <w:b/>
                <w:bCs/>
                <w:sz w:val="16"/>
                <w:szCs w:val="20"/>
                <w:lang w:eastAsia="pl-PL"/>
              </w:rPr>
            </w:pPr>
            <w:r w:rsidRPr="00D910DE">
              <w:rPr>
                <w:rFonts w:eastAsia="Times New Roman" w:cs="Calibri"/>
                <w:b/>
                <w:bCs/>
                <w:sz w:val="16"/>
                <w:szCs w:val="20"/>
                <w:lang w:eastAsia="pl-PL"/>
              </w:rPr>
              <w:t>i data</w:t>
            </w:r>
          </w:p>
        </w:tc>
      </w:tr>
      <w:tr w:rsidR="00D910DE" w:rsidRPr="00D910DE" w:rsidTr="00D910DE">
        <w:trPr>
          <w:trHeight w:val="234"/>
        </w:trPr>
        <w:tc>
          <w:tcPr>
            <w:tcW w:w="532" w:type="dxa"/>
            <w:vAlign w:val="center"/>
          </w:tcPr>
          <w:p w:rsidR="00D910DE" w:rsidRPr="00D910DE" w:rsidRDefault="00D910DE" w:rsidP="00D910DE">
            <w:pPr>
              <w:pBdr>
                <w:top w:val="nil"/>
                <w:left w:val="nil"/>
                <w:bottom w:val="nil"/>
                <w:right w:val="nil"/>
                <w:between w:val="nil"/>
                <w:bar w:val="nil"/>
              </w:pBdr>
              <w:spacing w:after="0"/>
              <w:contextualSpacing/>
              <w:rPr>
                <w:rFonts w:eastAsia="Arial Unicode MS" w:cs="Calibri"/>
                <w:bCs/>
                <w:color w:val="000000"/>
                <w:sz w:val="16"/>
                <w:szCs w:val="20"/>
                <w:u w:color="000000"/>
                <w:bdr w:val="nil"/>
                <w:lang w:eastAsia="pl-PL"/>
              </w:rPr>
            </w:pPr>
            <w:r w:rsidRPr="00D910DE">
              <w:rPr>
                <w:rFonts w:eastAsia="Arial Unicode MS" w:cs="Calibri"/>
                <w:bCs/>
                <w:color w:val="000000"/>
                <w:sz w:val="16"/>
                <w:szCs w:val="20"/>
                <w:u w:color="000000"/>
                <w:bdr w:val="nil"/>
                <w:lang w:eastAsia="pl-PL"/>
              </w:rPr>
              <w:t>1.</w:t>
            </w:r>
          </w:p>
        </w:tc>
        <w:tc>
          <w:tcPr>
            <w:tcW w:w="1596" w:type="dxa"/>
          </w:tcPr>
          <w:p w:rsidR="00D910DE" w:rsidRPr="00D910DE" w:rsidRDefault="00D910DE" w:rsidP="00D910DE">
            <w:pPr>
              <w:spacing w:after="0"/>
              <w:contextualSpacing/>
              <w:jc w:val="both"/>
              <w:rPr>
                <w:rFonts w:eastAsia="Times New Roman" w:cs="Calibri"/>
                <w:bCs/>
                <w:sz w:val="16"/>
                <w:szCs w:val="20"/>
                <w:lang w:eastAsia="pl-PL"/>
              </w:rPr>
            </w:pPr>
          </w:p>
        </w:tc>
        <w:tc>
          <w:tcPr>
            <w:tcW w:w="2194" w:type="dxa"/>
          </w:tcPr>
          <w:p w:rsidR="00D910DE" w:rsidRPr="00D910DE" w:rsidRDefault="00D910DE" w:rsidP="00D910DE">
            <w:pPr>
              <w:spacing w:after="0"/>
              <w:ind w:firstLine="708"/>
              <w:contextualSpacing/>
              <w:jc w:val="both"/>
              <w:rPr>
                <w:rFonts w:eastAsia="Times New Roman" w:cs="Calibri"/>
                <w:bCs/>
                <w:sz w:val="16"/>
                <w:szCs w:val="20"/>
                <w:lang w:eastAsia="pl-PL"/>
              </w:rPr>
            </w:pPr>
          </w:p>
        </w:tc>
        <w:tc>
          <w:tcPr>
            <w:tcW w:w="2194" w:type="dxa"/>
          </w:tcPr>
          <w:p w:rsidR="00D910DE" w:rsidRPr="00D910DE" w:rsidRDefault="00D910DE" w:rsidP="00D910DE">
            <w:pPr>
              <w:spacing w:after="0"/>
              <w:contextualSpacing/>
              <w:jc w:val="both"/>
              <w:rPr>
                <w:rFonts w:eastAsia="Times New Roman" w:cs="Calibri"/>
                <w:bCs/>
                <w:sz w:val="16"/>
                <w:szCs w:val="20"/>
                <w:lang w:eastAsia="pl-PL"/>
              </w:rPr>
            </w:pPr>
          </w:p>
        </w:tc>
        <w:tc>
          <w:tcPr>
            <w:tcW w:w="1796" w:type="dxa"/>
          </w:tcPr>
          <w:p w:rsidR="00D910DE" w:rsidRPr="00D910DE" w:rsidRDefault="00D910DE" w:rsidP="00D910DE">
            <w:pPr>
              <w:spacing w:after="0"/>
              <w:contextualSpacing/>
              <w:jc w:val="both"/>
              <w:rPr>
                <w:rFonts w:eastAsia="Times New Roman" w:cs="Calibri"/>
                <w:bCs/>
                <w:sz w:val="16"/>
                <w:szCs w:val="20"/>
                <w:lang w:eastAsia="pl-PL"/>
              </w:rPr>
            </w:pPr>
          </w:p>
        </w:tc>
        <w:tc>
          <w:tcPr>
            <w:tcW w:w="1596" w:type="dxa"/>
          </w:tcPr>
          <w:p w:rsidR="00D910DE" w:rsidRPr="00D910DE" w:rsidRDefault="00D910DE" w:rsidP="00D910DE">
            <w:pPr>
              <w:spacing w:after="0"/>
              <w:contextualSpacing/>
              <w:jc w:val="both"/>
              <w:rPr>
                <w:rFonts w:eastAsia="Times New Roman" w:cs="Calibri"/>
                <w:bCs/>
                <w:sz w:val="16"/>
                <w:szCs w:val="20"/>
                <w:lang w:eastAsia="pl-PL"/>
              </w:rPr>
            </w:pPr>
          </w:p>
        </w:tc>
      </w:tr>
      <w:tr w:rsidR="00D910DE" w:rsidRPr="00D910DE" w:rsidTr="00D910DE">
        <w:trPr>
          <w:trHeight w:val="234"/>
        </w:trPr>
        <w:tc>
          <w:tcPr>
            <w:tcW w:w="532" w:type="dxa"/>
            <w:vAlign w:val="center"/>
          </w:tcPr>
          <w:p w:rsidR="00D910DE" w:rsidRPr="00D910DE" w:rsidRDefault="00D910DE" w:rsidP="00D910DE">
            <w:pPr>
              <w:spacing w:after="0"/>
              <w:contextualSpacing/>
              <w:rPr>
                <w:rFonts w:eastAsia="Times New Roman" w:cs="Calibri"/>
                <w:bCs/>
                <w:sz w:val="16"/>
                <w:szCs w:val="20"/>
                <w:lang w:eastAsia="pl-PL"/>
              </w:rPr>
            </w:pPr>
            <w:r w:rsidRPr="00D910DE">
              <w:rPr>
                <w:rFonts w:eastAsia="Times New Roman" w:cs="Calibri"/>
                <w:bCs/>
                <w:sz w:val="16"/>
                <w:szCs w:val="20"/>
                <w:lang w:eastAsia="pl-PL"/>
              </w:rPr>
              <w:t>2.</w:t>
            </w:r>
          </w:p>
        </w:tc>
        <w:tc>
          <w:tcPr>
            <w:tcW w:w="1596" w:type="dxa"/>
          </w:tcPr>
          <w:p w:rsidR="00D910DE" w:rsidRPr="00D910DE" w:rsidRDefault="00D910DE" w:rsidP="00D910DE">
            <w:pPr>
              <w:spacing w:after="0"/>
              <w:contextualSpacing/>
              <w:jc w:val="both"/>
              <w:rPr>
                <w:rFonts w:eastAsia="Times New Roman" w:cs="Calibri"/>
                <w:bCs/>
                <w:sz w:val="16"/>
                <w:szCs w:val="20"/>
                <w:lang w:eastAsia="pl-PL"/>
              </w:rPr>
            </w:pPr>
          </w:p>
        </w:tc>
        <w:tc>
          <w:tcPr>
            <w:tcW w:w="2194" w:type="dxa"/>
          </w:tcPr>
          <w:p w:rsidR="00D910DE" w:rsidRPr="00D910DE" w:rsidRDefault="00D910DE" w:rsidP="00D910DE">
            <w:pPr>
              <w:spacing w:after="0"/>
              <w:contextualSpacing/>
              <w:jc w:val="both"/>
              <w:rPr>
                <w:rFonts w:eastAsia="Times New Roman" w:cs="Calibri"/>
                <w:bCs/>
                <w:sz w:val="16"/>
                <w:szCs w:val="20"/>
                <w:lang w:eastAsia="pl-PL"/>
              </w:rPr>
            </w:pPr>
          </w:p>
        </w:tc>
        <w:tc>
          <w:tcPr>
            <w:tcW w:w="2194" w:type="dxa"/>
          </w:tcPr>
          <w:p w:rsidR="00D910DE" w:rsidRPr="00D910DE" w:rsidRDefault="00D910DE" w:rsidP="00D910DE">
            <w:pPr>
              <w:spacing w:after="0"/>
              <w:contextualSpacing/>
              <w:jc w:val="both"/>
              <w:rPr>
                <w:rFonts w:eastAsia="Times New Roman" w:cs="Calibri"/>
                <w:bCs/>
                <w:sz w:val="16"/>
                <w:szCs w:val="20"/>
                <w:lang w:eastAsia="pl-PL"/>
              </w:rPr>
            </w:pPr>
          </w:p>
        </w:tc>
        <w:tc>
          <w:tcPr>
            <w:tcW w:w="1796" w:type="dxa"/>
          </w:tcPr>
          <w:p w:rsidR="00D910DE" w:rsidRPr="00D910DE" w:rsidRDefault="00D910DE" w:rsidP="00D910DE">
            <w:pPr>
              <w:spacing w:after="0"/>
              <w:contextualSpacing/>
              <w:jc w:val="both"/>
              <w:rPr>
                <w:rFonts w:eastAsia="Times New Roman" w:cs="Calibri"/>
                <w:bCs/>
                <w:sz w:val="16"/>
                <w:szCs w:val="20"/>
                <w:lang w:eastAsia="pl-PL"/>
              </w:rPr>
            </w:pPr>
          </w:p>
        </w:tc>
        <w:tc>
          <w:tcPr>
            <w:tcW w:w="1596" w:type="dxa"/>
          </w:tcPr>
          <w:p w:rsidR="00D910DE" w:rsidRPr="00D910DE" w:rsidRDefault="00D910DE" w:rsidP="00D910DE">
            <w:pPr>
              <w:spacing w:after="0"/>
              <w:contextualSpacing/>
              <w:jc w:val="both"/>
              <w:rPr>
                <w:rFonts w:eastAsia="Times New Roman" w:cs="Calibri"/>
                <w:bCs/>
                <w:sz w:val="16"/>
                <w:szCs w:val="20"/>
                <w:lang w:eastAsia="pl-PL"/>
              </w:rPr>
            </w:pPr>
          </w:p>
        </w:tc>
      </w:tr>
    </w:tbl>
    <w:p w:rsidR="00D910DE" w:rsidRPr="00D910DE" w:rsidRDefault="00D910DE" w:rsidP="00D910DE">
      <w:pPr>
        <w:spacing w:after="0"/>
        <w:ind w:left="5103" w:firstLine="567"/>
        <w:contextualSpacing/>
        <w:jc w:val="both"/>
        <w:rPr>
          <w:rFonts w:eastAsia="Times New Roman" w:cs="Arial"/>
          <w:sz w:val="18"/>
          <w:szCs w:val="18"/>
          <w:lang w:eastAsia="pl-PL"/>
        </w:rPr>
      </w:pPr>
    </w:p>
    <w:p w:rsidR="00D910DE" w:rsidRPr="00D910DE" w:rsidRDefault="00D910DE" w:rsidP="00D910DE">
      <w:pPr>
        <w:spacing w:after="0"/>
        <w:ind w:left="5103" w:firstLine="567"/>
        <w:contextualSpacing/>
        <w:jc w:val="both"/>
        <w:rPr>
          <w:rFonts w:eastAsia="Times New Roman" w:cs="Arial"/>
          <w:sz w:val="18"/>
          <w:szCs w:val="18"/>
          <w:lang w:eastAsia="pl-PL"/>
        </w:rPr>
      </w:pPr>
    </w:p>
    <w:p w:rsidR="00D910DE" w:rsidRPr="00D910DE" w:rsidRDefault="00D910DE" w:rsidP="00D910DE">
      <w:pPr>
        <w:spacing w:after="0"/>
        <w:ind w:left="5103" w:firstLine="567"/>
        <w:contextualSpacing/>
        <w:jc w:val="both"/>
        <w:rPr>
          <w:rFonts w:eastAsia="Times New Roman" w:cs="Arial"/>
          <w:sz w:val="18"/>
          <w:szCs w:val="18"/>
          <w:lang w:eastAsia="pl-PL"/>
        </w:rPr>
      </w:pPr>
    </w:p>
    <w:p w:rsidR="00D910DE" w:rsidRPr="00D910DE" w:rsidRDefault="00D910DE" w:rsidP="00D910DE">
      <w:pPr>
        <w:spacing w:after="0"/>
        <w:ind w:left="5103" w:firstLine="567"/>
        <w:contextualSpacing/>
        <w:jc w:val="both"/>
        <w:rPr>
          <w:rFonts w:eastAsia="Times New Roman" w:cs="Arial"/>
          <w:sz w:val="18"/>
          <w:szCs w:val="18"/>
          <w:lang w:eastAsia="pl-PL"/>
        </w:rPr>
      </w:pPr>
    </w:p>
    <w:p w:rsidR="00D910DE" w:rsidRPr="00D910DE" w:rsidRDefault="00D910DE" w:rsidP="00D910DE">
      <w:pPr>
        <w:spacing w:after="0"/>
        <w:ind w:left="5103" w:firstLine="567"/>
        <w:contextualSpacing/>
        <w:jc w:val="both"/>
        <w:rPr>
          <w:rFonts w:eastAsia="Times New Roman" w:cs="Arial"/>
          <w:sz w:val="18"/>
          <w:szCs w:val="18"/>
          <w:lang w:eastAsia="pl-PL"/>
        </w:rPr>
      </w:pPr>
      <w:r w:rsidRPr="00D910DE">
        <w:rPr>
          <w:rFonts w:eastAsia="Times New Roman" w:cs="Arial"/>
          <w:sz w:val="18"/>
          <w:szCs w:val="18"/>
          <w:lang w:eastAsia="pl-PL"/>
        </w:rPr>
        <w:t>Podpis oraz pieczęć osoby uprawnionej</w:t>
      </w:r>
    </w:p>
    <w:p w:rsidR="00D910DE" w:rsidRPr="00D910DE" w:rsidRDefault="00D910DE" w:rsidP="00D910DE">
      <w:pPr>
        <w:spacing w:after="0"/>
        <w:ind w:left="5103" w:firstLine="567"/>
        <w:contextualSpacing/>
        <w:jc w:val="both"/>
        <w:rPr>
          <w:rFonts w:eastAsia="Times New Roman" w:cs="Arial"/>
          <w:sz w:val="18"/>
          <w:szCs w:val="18"/>
          <w:lang w:eastAsia="pl-PL"/>
        </w:rPr>
      </w:pPr>
      <w:r w:rsidRPr="00D910DE">
        <w:rPr>
          <w:rFonts w:eastAsia="Times New Roman" w:cs="Arial"/>
          <w:sz w:val="18"/>
          <w:szCs w:val="18"/>
          <w:lang w:eastAsia="pl-PL"/>
        </w:rPr>
        <w:t>do reprezentowania Wykonawcy</w:t>
      </w:r>
    </w:p>
    <w:p w:rsidR="00D910DE" w:rsidRPr="00D910DE" w:rsidRDefault="00D910DE" w:rsidP="00D910DE">
      <w:pPr>
        <w:spacing w:after="0"/>
        <w:contextualSpacing/>
        <w:jc w:val="both"/>
        <w:rPr>
          <w:rFonts w:eastAsia="Times New Roman" w:cs="Arial"/>
          <w:b/>
          <w:sz w:val="20"/>
          <w:szCs w:val="20"/>
          <w:lang w:eastAsia="pl-PL"/>
        </w:rPr>
      </w:pPr>
    </w:p>
    <w:p w:rsidR="00D910DE" w:rsidRPr="00D910DE" w:rsidRDefault="00D910DE" w:rsidP="00D910DE">
      <w:pPr>
        <w:spacing w:after="0"/>
        <w:contextualSpacing/>
        <w:jc w:val="right"/>
        <w:rPr>
          <w:rFonts w:eastAsia="Times New Roman" w:cs="Arial"/>
          <w:b/>
          <w:sz w:val="20"/>
          <w:szCs w:val="20"/>
          <w:lang w:eastAsia="pl-PL"/>
        </w:rPr>
      </w:pPr>
    </w:p>
    <w:p w:rsidR="00D910DE" w:rsidRPr="00D910DE" w:rsidRDefault="00D910DE" w:rsidP="00D910DE">
      <w:pPr>
        <w:spacing w:after="0"/>
        <w:contextualSpacing/>
        <w:jc w:val="right"/>
        <w:rPr>
          <w:rFonts w:eastAsia="Times New Roman" w:cs="Arial"/>
          <w:b/>
          <w:sz w:val="20"/>
          <w:szCs w:val="20"/>
          <w:lang w:eastAsia="pl-PL"/>
        </w:rPr>
      </w:pPr>
    </w:p>
    <w:p w:rsidR="00D910DE" w:rsidRPr="00D910DE" w:rsidRDefault="00D910DE" w:rsidP="00D910DE">
      <w:pPr>
        <w:spacing w:after="0"/>
        <w:contextualSpacing/>
        <w:jc w:val="right"/>
        <w:rPr>
          <w:rFonts w:eastAsia="Times New Roman" w:cs="Arial"/>
          <w:b/>
          <w:sz w:val="20"/>
          <w:szCs w:val="20"/>
          <w:lang w:eastAsia="pl-PL"/>
        </w:rPr>
      </w:pPr>
      <w:r w:rsidRPr="00D910DE">
        <w:rPr>
          <w:rFonts w:eastAsia="Times New Roman" w:cs="Arial"/>
          <w:b/>
          <w:sz w:val="20"/>
          <w:szCs w:val="20"/>
          <w:lang w:eastAsia="pl-PL"/>
        </w:rPr>
        <w:t>Załącznik nr 5 do SIWZ</w:t>
      </w:r>
    </w:p>
    <w:p w:rsidR="00D910DE" w:rsidRPr="00D910DE" w:rsidRDefault="00D910DE" w:rsidP="00D910DE">
      <w:pPr>
        <w:spacing w:after="0"/>
        <w:contextualSpacing/>
        <w:jc w:val="center"/>
        <w:rPr>
          <w:rFonts w:eastAsia="Times New Roman" w:cs="Calibri"/>
          <w:b/>
          <w:bCs/>
          <w:sz w:val="20"/>
          <w:szCs w:val="20"/>
          <w:lang w:eastAsia="pl-PL"/>
        </w:rPr>
      </w:pPr>
    </w:p>
    <w:p w:rsidR="00D910DE" w:rsidRPr="00D910DE" w:rsidRDefault="00D910DE" w:rsidP="00D910DE">
      <w:pPr>
        <w:spacing w:after="0"/>
        <w:contextualSpacing/>
        <w:jc w:val="center"/>
        <w:rPr>
          <w:rFonts w:eastAsia="Times New Roman" w:cs="Calibri"/>
          <w:b/>
          <w:bCs/>
          <w:sz w:val="20"/>
          <w:szCs w:val="20"/>
          <w:lang w:eastAsia="pl-PL"/>
        </w:rPr>
      </w:pPr>
      <w:r w:rsidRPr="00D910DE">
        <w:rPr>
          <w:rFonts w:eastAsia="Times New Roman" w:cs="Calibri"/>
          <w:b/>
          <w:bCs/>
          <w:sz w:val="20"/>
          <w:szCs w:val="20"/>
          <w:lang w:eastAsia="pl-PL"/>
        </w:rPr>
        <w:t>Wykaz osób</w:t>
      </w:r>
    </w:p>
    <w:p w:rsidR="00D910DE" w:rsidRPr="00D910DE" w:rsidRDefault="00D910DE" w:rsidP="00D910DE">
      <w:pPr>
        <w:spacing w:after="0"/>
        <w:contextualSpacing/>
        <w:rPr>
          <w:rFonts w:eastAsia="Times New Roman" w:cs="Calibri"/>
          <w:b/>
          <w:bCs/>
          <w:sz w:val="20"/>
          <w:szCs w:val="20"/>
          <w:lang w:eastAsia="pl-PL"/>
        </w:rPr>
      </w:pPr>
    </w:p>
    <w:p w:rsidR="00D910DE" w:rsidRPr="00923728" w:rsidRDefault="00923728" w:rsidP="00923728">
      <w:pPr>
        <w:keepNext/>
        <w:tabs>
          <w:tab w:val="num" w:pos="1859"/>
        </w:tabs>
        <w:spacing w:before="160" w:after="0"/>
        <w:contextualSpacing/>
        <w:jc w:val="center"/>
        <w:outlineLvl w:val="4"/>
        <w:rPr>
          <w:rFonts w:eastAsia="Times New Roman" w:cs="Calibri"/>
          <w:b/>
          <w:sz w:val="20"/>
          <w:szCs w:val="20"/>
          <w:lang w:eastAsia="ar-SA"/>
        </w:rPr>
      </w:pPr>
      <w:r>
        <w:rPr>
          <w:rFonts w:eastAsia="Times New Roman" w:cs="Calibri"/>
          <w:b/>
          <w:sz w:val="20"/>
          <w:szCs w:val="20"/>
          <w:lang w:eastAsia="ar-SA"/>
        </w:rPr>
        <w:t>DLA PRZETARGU NIEOGRANICZONEGO</w:t>
      </w:r>
    </w:p>
    <w:p w:rsidR="00D910DE" w:rsidRDefault="00D910DE" w:rsidP="000A06D4">
      <w:pPr>
        <w:keepNext/>
        <w:tabs>
          <w:tab w:val="num" w:pos="1859"/>
        </w:tabs>
        <w:spacing w:before="160" w:after="0"/>
        <w:contextualSpacing/>
        <w:jc w:val="center"/>
        <w:outlineLvl w:val="4"/>
        <w:rPr>
          <w:b/>
          <w:bCs/>
          <w:sz w:val="20"/>
          <w:szCs w:val="20"/>
        </w:rPr>
      </w:pPr>
      <w:r w:rsidRPr="00D910DE">
        <w:rPr>
          <w:rFonts w:eastAsia="Times New Roman" w:cs="Calibri"/>
          <w:b/>
          <w:sz w:val="20"/>
          <w:szCs w:val="20"/>
          <w:lang w:eastAsia="ar-SA"/>
        </w:rPr>
        <w:t xml:space="preserve">na </w:t>
      </w:r>
      <w:r w:rsidRPr="00D910DE">
        <w:rPr>
          <w:rFonts w:eastAsia="Calibri" w:cs="Calibri"/>
          <w:b/>
          <w:bCs/>
          <w:color w:val="0000FF"/>
          <w:sz w:val="20"/>
          <w:szCs w:val="20"/>
        </w:rPr>
        <w:t xml:space="preserve"> </w:t>
      </w:r>
      <w:r w:rsidR="000A06D4" w:rsidRPr="00D910DE">
        <w:rPr>
          <w:b/>
          <w:bCs/>
          <w:sz w:val="20"/>
          <w:szCs w:val="20"/>
        </w:rPr>
        <w:t>Przebudowę drogi gmin</w:t>
      </w:r>
      <w:r w:rsidR="000A06D4">
        <w:rPr>
          <w:b/>
          <w:bCs/>
          <w:sz w:val="20"/>
          <w:szCs w:val="20"/>
        </w:rPr>
        <w:t xml:space="preserve">nej nr 675913P w miejscowości Godziesze Wielkie wraz z włączeniem </w:t>
      </w:r>
      <w:r w:rsidR="000A06D4">
        <w:rPr>
          <w:b/>
          <w:bCs/>
          <w:sz w:val="20"/>
          <w:szCs w:val="20"/>
        </w:rPr>
        <w:br/>
        <w:t>do istniejącej nawierzchni przy drodze powiatowej</w:t>
      </w:r>
    </w:p>
    <w:p w:rsidR="000A06D4" w:rsidRPr="00D910DE" w:rsidRDefault="000A06D4" w:rsidP="000A06D4">
      <w:pPr>
        <w:keepNext/>
        <w:tabs>
          <w:tab w:val="num" w:pos="1859"/>
        </w:tabs>
        <w:spacing w:before="160" w:after="0"/>
        <w:contextualSpacing/>
        <w:jc w:val="center"/>
        <w:outlineLvl w:val="4"/>
        <w:rPr>
          <w:rFonts w:eastAsia="Calibri" w:cs="Calibri"/>
        </w:rPr>
      </w:pPr>
    </w:p>
    <w:p w:rsidR="00D910DE" w:rsidRPr="00D910DE" w:rsidRDefault="00D910DE" w:rsidP="00D910DE">
      <w:pPr>
        <w:keepNext/>
        <w:tabs>
          <w:tab w:val="left" w:pos="6552"/>
        </w:tabs>
        <w:spacing w:after="0"/>
        <w:ind w:left="2"/>
        <w:contextualSpacing/>
        <w:outlineLvl w:val="5"/>
        <w:rPr>
          <w:rFonts w:eastAsia="Times New Roman" w:cs="Calibri"/>
          <w:b/>
          <w:bCs/>
          <w:color w:val="0070C0"/>
          <w:sz w:val="20"/>
          <w:szCs w:val="20"/>
          <w:lang w:eastAsia="pl-PL"/>
        </w:rPr>
      </w:pPr>
      <w:r w:rsidRPr="00D910DE">
        <w:rPr>
          <w:rFonts w:eastAsia="Times New Roman" w:cs="Calibri"/>
          <w:sz w:val="20"/>
          <w:szCs w:val="20"/>
          <w:lang w:eastAsia="pl-PL"/>
        </w:rPr>
        <w:t xml:space="preserve">Nr referencyjny nadany sprawie przez Zamawiającego </w:t>
      </w:r>
      <w:r w:rsidRPr="00D910DE">
        <w:rPr>
          <w:rFonts w:eastAsia="Times New Roman" w:cs="Calibri"/>
          <w:b/>
          <w:bCs/>
          <w:i/>
          <w:szCs w:val="24"/>
          <w:lang w:eastAsia="ar-SA"/>
        </w:rPr>
        <w:tab/>
      </w:r>
      <w:r w:rsidR="000A06D4">
        <w:rPr>
          <w:rFonts w:eastAsia="Times New Roman" w:cs="Calibri"/>
          <w:b/>
          <w:bCs/>
          <w:color w:val="0070C0"/>
          <w:sz w:val="20"/>
          <w:szCs w:val="20"/>
          <w:lang w:eastAsia="pl-PL"/>
        </w:rPr>
        <w:t>IK.U.271.15</w:t>
      </w:r>
      <w:r w:rsidR="00B219FB">
        <w:rPr>
          <w:rFonts w:eastAsia="Times New Roman" w:cs="Calibri"/>
          <w:b/>
          <w:bCs/>
          <w:color w:val="0070C0"/>
          <w:sz w:val="20"/>
          <w:szCs w:val="20"/>
          <w:lang w:eastAsia="pl-PL"/>
        </w:rPr>
        <w:t>.2019</w:t>
      </w:r>
    </w:p>
    <w:p w:rsidR="00D910DE" w:rsidRPr="00D910DE" w:rsidRDefault="00D910DE" w:rsidP="00D910DE">
      <w:pPr>
        <w:spacing w:after="0"/>
        <w:ind w:left="284"/>
        <w:contextualSpacing/>
        <w:rPr>
          <w:rFonts w:eastAsia="Times New Roman" w:cs="Calibri"/>
          <w:b/>
          <w:bCs/>
          <w:color w:val="0000FF"/>
          <w:sz w:val="20"/>
          <w:szCs w:val="20"/>
          <w:lang w:eastAsia="pl-PL"/>
        </w:rPr>
      </w:pPr>
    </w:p>
    <w:p w:rsidR="00D910DE" w:rsidRPr="00D910DE" w:rsidRDefault="00D910DE" w:rsidP="00D910DE">
      <w:pPr>
        <w:tabs>
          <w:tab w:val="left" w:pos="360"/>
        </w:tabs>
        <w:spacing w:after="0"/>
        <w:ind w:left="360" w:hanging="360"/>
        <w:contextualSpacing/>
        <w:rPr>
          <w:rFonts w:eastAsia="Times New Roman" w:cs="Calibri"/>
          <w:b/>
          <w:bCs/>
          <w:sz w:val="20"/>
          <w:szCs w:val="20"/>
          <w:lang w:eastAsia="pl-PL"/>
        </w:rPr>
      </w:pPr>
      <w:r w:rsidRPr="00D910DE">
        <w:rPr>
          <w:rFonts w:eastAsia="Times New Roman" w:cs="Calibri"/>
          <w:b/>
          <w:bCs/>
          <w:sz w:val="20"/>
          <w:szCs w:val="20"/>
          <w:lang w:eastAsia="pl-PL"/>
        </w:rPr>
        <w:t>1.</w:t>
      </w:r>
      <w:r w:rsidRPr="00D910DE">
        <w:rPr>
          <w:rFonts w:eastAsia="Times New Roman" w:cs="Calibri"/>
          <w:b/>
          <w:bCs/>
          <w:sz w:val="20"/>
          <w:szCs w:val="20"/>
          <w:lang w:eastAsia="pl-PL"/>
        </w:rPr>
        <w:tab/>
        <w:t>ZAMAWIAJĄCY:</w:t>
      </w:r>
    </w:p>
    <w:p w:rsidR="00D910DE" w:rsidRPr="00D910DE" w:rsidRDefault="00D910DE" w:rsidP="00D910DE">
      <w:pPr>
        <w:widowControl w:val="0"/>
        <w:autoSpaceDE w:val="0"/>
        <w:autoSpaceDN w:val="0"/>
        <w:adjustRightInd w:val="0"/>
        <w:spacing w:after="0" w:line="360" w:lineRule="auto"/>
        <w:jc w:val="both"/>
        <w:rPr>
          <w:rFonts w:eastAsia="Times New Roman" w:cs="Times New Roman"/>
          <w:b/>
          <w:bCs/>
          <w:sz w:val="20"/>
          <w:szCs w:val="20"/>
          <w:lang w:eastAsia="pl-PL"/>
        </w:rPr>
      </w:pPr>
      <w:r w:rsidRPr="00D910DE">
        <w:rPr>
          <w:rFonts w:eastAsia="Times New Roman" w:cs="Times New Roman"/>
          <w:b/>
          <w:bCs/>
          <w:sz w:val="20"/>
          <w:szCs w:val="20"/>
          <w:lang w:eastAsia="pl-PL"/>
        </w:rPr>
        <w:t>Gmina Godziesze Wielkie, ul. 11 Listopada nr 10, 62-872 Godziesze Małe</w:t>
      </w:r>
    </w:p>
    <w:p w:rsidR="00D910DE" w:rsidRPr="00D910DE" w:rsidRDefault="00D910DE" w:rsidP="00D910DE">
      <w:pPr>
        <w:spacing w:after="0"/>
        <w:contextualSpacing/>
        <w:rPr>
          <w:rFonts w:eastAsia="Times New Roman" w:cs="Calibri"/>
          <w:b/>
          <w:bCs/>
          <w:sz w:val="20"/>
          <w:szCs w:val="20"/>
          <w:lang w:eastAsia="pl-PL"/>
        </w:rPr>
      </w:pPr>
    </w:p>
    <w:p w:rsidR="00D910DE" w:rsidRPr="00D910DE" w:rsidRDefault="00D910DE" w:rsidP="00D910DE">
      <w:pPr>
        <w:tabs>
          <w:tab w:val="left" w:pos="360"/>
        </w:tabs>
        <w:spacing w:after="0"/>
        <w:ind w:left="360" w:hanging="360"/>
        <w:contextualSpacing/>
        <w:rPr>
          <w:rFonts w:eastAsia="Times New Roman" w:cs="Calibri"/>
          <w:b/>
          <w:bCs/>
          <w:sz w:val="20"/>
          <w:szCs w:val="20"/>
          <w:lang w:eastAsia="pl-PL"/>
        </w:rPr>
      </w:pPr>
      <w:r w:rsidRPr="00D910DE">
        <w:rPr>
          <w:rFonts w:eastAsia="Times New Roman" w:cs="Calibri"/>
          <w:b/>
          <w:bCs/>
          <w:sz w:val="20"/>
          <w:szCs w:val="20"/>
          <w:lang w:eastAsia="pl-PL"/>
        </w:rPr>
        <w:t>2.</w:t>
      </w:r>
      <w:r w:rsidRPr="00D910DE">
        <w:rPr>
          <w:rFonts w:eastAsia="Times New Roman" w:cs="Calibri"/>
          <w:b/>
          <w:bCs/>
          <w:sz w:val="20"/>
          <w:szCs w:val="20"/>
          <w:lang w:eastAsia="pl-PL"/>
        </w:rPr>
        <w:tab/>
        <w:t>WYKONAWCA:</w:t>
      </w:r>
    </w:p>
    <w:tbl>
      <w:tblPr>
        <w:tblW w:w="9912"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142"/>
        <w:gridCol w:w="2902"/>
        <w:gridCol w:w="2902"/>
        <w:gridCol w:w="2966"/>
      </w:tblGrid>
      <w:tr w:rsidR="00D910DE" w:rsidRPr="00D910DE" w:rsidTr="00D910DE">
        <w:trPr>
          <w:cantSplit/>
          <w:trHeight w:val="151"/>
        </w:trPr>
        <w:tc>
          <w:tcPr>
            <w:tcW w:w="1142" w:type="dxa"/>
            <w:vAlign w:val="center"/>
          </w:tcPr>
          <w:p w:rsidR="00D910DE" w:rsidRPr="00D910DE" w:rsidRDefault="00D910DE" w:rsidP="00D910DE">
            <w:pPr>
              <w:spacing w:after="0"/>
              <w:contextualSpacing/>
              <w:jc w:val="center"/>
              <w:rPr>
                <w:rFonts w:eastAsia="Times New Roman" w:cs="Calibri"/>
                <w:bCs/>
                <w:sz w:val="16"/>
                <w:szCs w:val="20"/>
                <w:lang w:eastAsia="pl-PL"/>
              </w:rPr>
            </w:pPr>
            <w:r w:rsidRPr="00D910DE">
              <w:rPr>
                <w:rFonts w:eastAsia="Times New Roman" w:cs="Calibri"/>
                <w:bCs/>
                <w:sz w:val="16"/>
                <w:szCs w:val="20"/>
                <w:lang w:eastAsia="pl-PL"/>
              </w:rPr>
              <w:t>l.p.</w:t>
            </w:r>
          </w:p>
        </w:tc>
        <w:tc>
          <w:tcPr>
            <w:tcW w:w="2902" w:type="dxa"/>
            <w:vAlign w:val="center"/>
          </w:tcPr>
          <w:p w:rsidR="00D910DE" w:rsidRPr="00D910DE" w:rsidRDefault="00D910DE" w:rsidP="00D910DE">
            <w:pPr>
              <w:spacing w:after="0"/>
              <w:contextualSpacing/>
              <w:jc w:val="center"/>
              <w:rPr>
                <w:rFonts w:eastAsia="Times New Roman" w:cs="Calibri"/>
                <w:bCs/>
                <w:sz w:val="16"/>
                <w:szCs w:val="20"/>
                <w:lang w:eastAsia="pl-PL"/>
              </w:rPr>
            </w:pPr>
            <w:r w:rsidRPr="00D910DE">
              <w:rPr>
                <w:rFonts w:eastAsia="Times New Roman" w:cs="Calibri"/>
                <w:bCs/>
                <w:sz w:val="16"/>
                <w:szCs w:val="20"/>
                <w:lang w:eastAsia="pl-PL"/>
              </w:rPr>
              <w:t>Nazwa(y) Wykonawcy(ów)</w:t>
            </w:r>
          </w:p>
        </w:tc>
        <w:tc>
          <w:tcPr>
            <w:tcW w:w="2902" w:type="dxa"/>
            <w:vAlign w:val="center"/>
          </w:tcPr>
          <w:p w:rsidR="00D910DE" w:rsidRPr="00D910DE" w:rsidRDefault="00D910DE" w:rsidP="00D910DE">
            <w:pPr>
              <w:spacing w:after="0"/>
              <w:contextualSpacing/>
              <w:jc w:val="center"/>
              <w:rPr>
                <w:rFonts w:eastAsia="Times New Roman" w:cs="Calibri"/>
                <w:bCs/>
                <w:sz w:val="16"/>
                <w:szCs w:val="20"/>
                <w:lang w:eastAsia="pl-PL"/>
              </w:rPr>
            </w:pPr>
            <w:r w:rsidRPr="00D910DE">
              <w:rPr>
                <w:rFonts w:eastAsia="Times New Roman" w:cs="Calibri"/>
                <w:bCs/>
                <w:sz w:val="16"/>
                <w:szCs w:val="20"/>
                <w:lang w:eastAsia="pl-PL"/>
              </w:rPr>
              <w:t>Adres(y) Wykonawcy(ów)</w:t>
            </w:r>
          </w:p>
        </w:tc>
        <w:tc>
          <w:tcPr>
            <w:tcW w:w="2966" w:type="dxa"/>
            <w:vAlign w:val="center"/>
          </w:tcPr>
          <w:p w:rsidR="00D910DE" w:rsidRPr="00D910DE" w:rsidRDefault="00D910DE" w:rsidP="00D910DE">
            <w:pPr>
              <w:spacing w:after="0"/>
              <w:contextualSpacing/>
              <w:jc w:val="center"/>
              <w:rPr>
                <w:rFonts w:eastAsia="Times New Roman" w:cs="Calibri"/>
                <w:b/>
                <w:sz w:val="16"/>
                <w:szCs w:val="20"/>
                <w:lang w:eastAsia="pl-PL"/>
              </w:rPr>
            </w:pPr>
            <w:r w:rsidRPr="00D910DE">
              <w:rPr>
                <w:rFonts w:eastAsia="Times New Roman" w:cs="Calibri"/>
                <w:bCs/>
                <w:sz w:val="16"/>
                <w:szCs w:val="20"/>
                <w:lang w:eastAsia="pl-PL"/>
              </w:rPr>
              <w:t>Numer telefonu/faksu/adres mailowy</w:t>
            </w:r>
          </w:p>
        </w:tc>
      </w:tr>
      <w:tr w:rsidR="00D910DE" w:rsidRPr="00D910DE" w:rsidTr="00D910DE">
        <w:trPr>
          <w:cantSplit/>
          <w:trHeight w:val="373"/>
        </w:trPr>
        <w:tc>
          <w:tcPr>
            <w:tcW w:w="1142" w:type="dxa"/>
            <w:vAlign w:val="center"/>
          </w:tcPr>
          <w:p w:rsidR="00D910DE" w:rsidRPr="00D910DE" w:rsidRDefault="00D910DE" w:rsidP="00D910DE">
            <w:pPr>
              <w:spacing w:after="0"/>
              <w:contextualSpacing/>
              <w:jc w:val="center"/>
              <w:rPr>
                <w:rFonts w:eastAsia="Times New Roman" w:cs="Calibri"/>
                <w:bCs/>
                <w:sz w:val="16"/>
                <w:szCs w:val="20"/>
                <w:lang w:eastAsia="pl-PL"/>
              </w:rPr>
            </w:pPr>
            <w:r w:rsidRPr="00D910DE">
              <w:rPr>
                <w:rFonts w:eastAsia="Times New Roman" w:cs="Calibri"/>
                <w:bCs/>
                <w:sz w:val="16"/>
                <w:szCs w:val="20"/>
                <w:lang w:eastAsia="pl-PL"/>
              </w:rPr>
              <w:t>1.</w:t>
            </w:r>
          </w:p>
        </w:tc>
        <w:tc>
          <w:tcPr>
            <w:tcW w:w="2902" w:type="dxa"/>
            <w:vAlign w:val="center"/>
          </w:tcPr>
          <w:p w:rsidR="00D910DE" w:rsidRPr="00D910DE" w:rsidRDefault="00D910DE" w:rsidP="00D910DE">
            <w:pPr>
              <w:pBdr>
                <w:top w:val="nil"/>
                <w:left w:val="nil"/>
                <w:bottom w:val="nil"/>
                <w:right w:val="nil"/>
                <w:between w:val="nil"/>
                <w:bar w:val="nil"/>
              </w:pBdr>
              <w:spacing w:after="0"/>
              <w:contextualSpacing/>
              <w:rPr>
                <w:rFonts w:eastAsia="Arial Unicode MS" w:cs="Calibri"/>
                <w:bCs/>
                <w:color w:val="000000"/>
                <w:sz w:val="16"/>
                <w:szCs w:val="20"/>
                <w:u w:color="000000"/>
                <w:bdr w:val="nil"/>
                <w:lang w:eastAsia="pl-PL"/>
              </w:rPr>
            </w:pPr>
          </w:p>
        </w:tc>
        <w:tc>
          <w:tcPr>
            <w:tcW w:w="2902" w:type="dxa"/>
            <w:vAlign w:val="center"/>
          </w:tcPr>
          <w:p w:rsidR="00D910DE" w:rsidRPr="00D910DE" w:rsidRDefault="00D910DE" w:rsidP="00D910DE">
            <w:pPr>
              <w:spacing w:after="0"/>
              <w:contextualSpacing/>
              <w:rPr>
                <w:rFonts w:eastAsia="Times New Roman" w:cs="Calibri"/>
                <w:bCs/>
                <w:sz w:val="16"/>
                <w:szCs w:val="20"/>
                <w:lang w:eastAsia="pl-PL"/>
              </w:rPr>
            </w:pPr>
          </w:p>
        </w:tc>
        <w:tc>
          <w:tcPr>
            <w:tcW w:w="2966" w:type="dxa"/>
          </w:tcPr>
          <w:p w:rsidR="00D910DE" w:rsidRPr="00D910DE" w:rsidRDefault="00D910DE" w:rsidP="00D910DE">
            <w:pPr>
              <w:spacing w:after="0"/>
              <w:contextualSpacing/>
              <w:rPr>
                <w:rFonts w:eastAsia="Times New Roman" w:cs="Calibri"/>
                <w:bCs/>
                <w:sz w:val="16"/>
                <w:szCs w:val="20"/>
                <w:lang w:eastAsia="pl-PL"/>
              </w:rPr>
            </w:pPr>
          </w:p>
        </w:tc>
      </w:tr>
      <w:tr w:rsidR="00D910DE" w:rsidRPr="00D910DE" w:rsidTr="00D910DE">
        <w:trPr>
          <w:cantSplit/>
          <w:trHeight w:val="373"/>
        </w:trPr>
        <w:tc>
          <w:tcPr>
            <w:tcW w:w="1142" w:type="dxa"/>
            <w:vAlign w:val="center"/>
          </w:tcPr>
          <w:p w:rsidR="00D910DE" w:rsidRPr="00D910DE" w:rsidRDefault="00D910DE" w:rsidP="00D910DE">
            <w:pPr>
              <w:spacing w:after="0"/>
              <w:contextualSpacing/>
              <w:jc w:val="center"/>
              <w:rPr>
                <w:rFonts w:eastAsia="Times New Roman" w:cs="Calibri"/>
                <w:bCs/>
                <w:sz w:val="16"/>
                <w:szCs w:val="20"/>
                <w:lang w:eastAsia="pl-PL"/>
              </w:rPr>
            </w:pPr>
            <w:r w:rsidRPr="00D910DE">
              <w:rPr>
                <w:rFonts w:eastAsia="Times New Roman" w:cs="Calibri"/>
                <w:bCs/>
                <w:sz w:val="16"/>
                <w:szCs w:val="20"/>
                <w:lang w:eastAsia="pl-PL"/>
              </w:rPr>
              <w:t>2.</w:t>
            </w:r>
          </w:p>
        </w:tc>
        <w:tc>
          <w:tcPr>
            <w:tcW w:w="2902" w:type="dxa"/>
            <w:vAlign w:val="center"/>
          </w:tcPr>
          <w:p w:rsidR="00D910DE" w:rsidRPr="00D910DE" w:rsidRDefault="00D910DE" w:rsidP="00D910DE">
            <w:pPr>
              <w:spacing w:after="0"/>
              <w:contextualSpacing/>
              <w:rPr>
                <w:rFonts w:eastAsia="Times New Roman" w:cs="Calibri"/>
                <w:bCs/>
                <w:sz w:val="16"/>
                <w:szCs w:val="20"/>
                <w:lang w:eastAsia="pl-PL"/>
              </w:rPr>
            </w:pPr>
          </w:p>
        </w:tc>
        <w:tc>
          <w:tcPr>
            <w:tcW w:w="2902" w:type="dxa"/>
            <w:vAlign w:val="center"/>
          </w:tcPr>
          <w:p w:rsidR="00D910DE" w:rsidRPr="00D910DE" w:rsidRDefault="00D910DE" w:rsidP="00D910DE">
            <w:pPr>
              <w:spacing w:after="0"/>
              <w:contextualSpacing/>
              <w:rPr>
                <w:rFonts w:eastAsia="Times New Roman" w:cs="Calibri"/>
                <w:bCs/>
                <w:sz w:val="16"/>
                <w:szCs w:val="20"/>
                <w:lang w:eastAsia="pl-PL"/>
              </w:rPr>
            </w:pPr>
          </w:p>
        </w:tc>
        <w:tc>
          <w:tcPr>
            <w:tcW w:w="2966" w:type="dxa"/>
          </w:tcPr>
          <w:p w:rsidR="00D910DE" w:rsidRPr="00D910DE" w:rsidRDefault="00D910DE" w:rsidP="00D910DE">
            <w:pPr>
              <w:spacing w:after="0"/>
              <w:contextualSpacing/>
              <w:rPr>
                <w:rFonts w:eastAsia="Times New Roman" w:cs="Calibri"/>
                <w:bCs/>
                <w:sz w:val="16"/>
                <w:szCs w:val="20"/>
                <w:lang w:eastAsia="pl-PL"/>
              </w:rPr>
            </w:pPr>
          </w:p>
        </w:tc>
      </w:tr>
    </w:tbl>
    <w:p w:rsidR="00D910DE" w:rsidRPr="00D910DE" w:rsidRDefault="00D910DE" w:rsidP="00D910DE">
      <w:pPr>
        <w:spacing w:after="0"/>
        <w:contextualSpacing/>
        <w:jc w:val="both"/>
        <w:rPr>
          <w:rFonts w:eastAsia="Times New Roman" w:cs="Calibri"/>
          <w:b/>
          <w:bCs/>
          <w:sz w:val="20"/>
          <w:szCs w:val="20"/>
          <w:lang w:eastAsia="pl-PL"/>
        </w:rPr>
      </w:pPr>
    </w:p>
    <w:p w:rsidR="00D910DE" w:rsidRPr="00D910DE" w:rsidRDefault="00D910DE" w:rsidP="00D910DE">
      <w:pPr>
        <w:spacing w:after="0"/>
        <w:rPr>
          <w:rFonts w:eastAsia="Times New Roman" w:cs="Times New Roman"/>
          <w:b/>
          <w:sz w:val="20"/>
          <w:szCs w:val="20"/>
          <w:lang w:eastAsia="pl-PL"/>
        </w:rPr>
      </w:pPr>
      <w:r w:rsidRPr="00D910DE">
        <w:rPr>
          <w:rFonts w:eastAsia="Times New Roman" w:cs="Times New Roman"/>
          <w:b/>
          <w:sz w:val="20"/>
          <w:szCs w:val="20"/>
          <w:lang w:eastAsia="pl-PL"/>
        </w:rPr>
        <w:t>3. OŚWIADCZAM(Y), ŻE:</w:t>
      </w:r>
    </w:p>
    <w:p w:rsidR="00D910DE" w:rsidRPr="00D910DE" w:rsidRDefault="00D910DE" w:rsidP="00D910DE">
      <w:pPr>
        <w:spacing w:after="0"/>
        <w:rPr>
          <w:rFonts w:eastAsia="Times New Roman" w:cs="Times New Roman"/>
          <w:sz w:val="20"/>
          <w:szCs w:val="20"/>
          <w:lang w:eastAsia="pl-PL"/>
        </w:rPr>
      </w:pPr>
    </w:p>
    <w:p w:rsidR="00D910DE" w:rsidRPr="00D910DE" w:rsidRDefault="00D910DE" w:rsidP="00D910DE">
      <w:pPr>
        <w:spacing w:after="0"/>
        <w:rPr>
          <w:rFonts w:eastAsia="Times New Roman" w:cs="Times New Roman"/>
          <w:sz w:val="20"/>
          <w:szCs w:val="20"/>
          <w:lang w:eastAsia="pl-PL"/>
        </w:rPr>
      </w:pPr>
      <w:r w:rsidRPr="00D910DE">
        <w:rPr>
          <w:rFonts w:eastAsia="Times New Roman" w:cs="Times New Roman"/>
          <w:sz w:val="20"/>
          <w:szCs w:val="20"/>
          <w:lang w:eastAsia="pl-PL"/>
        </w:rPr>
        <w:t>Dysponuję do realizacji przedmiotu zamówienia następującymi osobami:</w:t>
      </w:r>
    </w:p>
    <w:p w:rsidR="00D910DE" w:rsidRPr="00D910DE" w:rsidRDefault="00D910DE" w:rsidP="00D910DE">
      <w:pPr>
        <w:spacing w:after="0"/>
        <w:rPr>
          <w:rFonts w:eastAsia="Times New Roman" w:cs="Times New Roman"/>
          <w:sz w:val="20"/>
          <w:szCs w:val="20"/>
          <w:lang w:eastAsia="pl-PL"/>
        </w:rPr>
      </w:pPr>
    </w:p>
    <w:p w:rsidR="00D910DE" w:rsidRPr="00D910DE" w:rsidRDefault="00D910DE" w:rsidP="00D910DE">
      <w:pPr>
        <w:spacing w:after="0"/>
        <w:rPr>
          <w:rFonts w:eastAsia="Times New Roman" w:cs="Times New Roman"/>
          <w:sz w:val="20"/>
          <w:szCs w:val="20"/>
          <w:lang w:eastAsia="pl-PL"/>
        </w:rPr>
      </w:pPr>
      <w:r w:rsidRPr="00D910DE">
        <w:rPr>
          <w:rFonts w:eastAsia="Times New Roman" w:cs="Times New Roman"/>
          <w:sz w:val="20"/>
          <w:szCs w:val="20"/>
          <w:lang w:eastAsia="pl-PL"/>
        </w:rPr>
        <w:t>Imię i nazwisko: ………………………………………………………………</w:t>
      </w:r>
      <w:r w:rsidR="00923728">
        <w:rPr>
          <w:rFonts w:eastAsia="Times New Roman" w:cs="Times New Roman"/>
          <w:sz w:val="20"/>
          <w:szCs w:val="20"/>
          <w:lang w:eastAsia="pl-PL"/>
        </w:rPr>
        <w:t>………………………………..</w:t>
      </w:r>
    </w:p>
    <w:p w:rsidR="00D910DE" w:rsidRPr="00D910DE" w:rsidRDefault="00D910DE" w:rsidP="00D910DE">
      <w:pPr>
        <w:spacing w:after="0"/>
        <w:rPr>
          <w:rFonts w:eastAsia="Times New Roman" w:cs="Times New Roman"/>
          <w:sz w:val="20"/>
          <w:szCs w:val="20"/>
          <w:lang w:eastAsia="pl-PL"/>
        </w:rPr>
      </w:pPr>
    </w:p>
    <w:p w:rsidR="00D910DE" w:rsidRPr="00D910DE" w:rsidRDefault="00D910DE" w:rsidP="00D910DE">
      <w:pPr>
        <w:spacing w:after="0"/>
        <w:rPr>
          <w:rFonts w:eastAsia="Times New Roman" w:cs="Times New Roman"/>
          <w:sz w:val="20"/>
          <w:szCs w:val="20"/>
          <w:lang w:eastAsia="pl-PL"/>
        </w:rPr>
      </w:pPr>
      <w:r w:rsidRPr="00D910DE">
        <w:rPr>
          <w:rFonts w:eastAsia="Times New Roman" w:cs="Times New Roman"/>
          <w:sz w:val="20"/>
          <w:szCs w:val="20"/>
          <w:lang w:eastAsia="pl-PL"/>
        </w:rPr>
        <w:t>Kwalifikacje i uprawnienia: ……………………………………………………………</w:t>
      </w:r>
      <w:r w:rsidR="00923728">
        <w:rPr>
          <w:rFonts w:eastAsia="Times New Roman" w:cs="Times New Roman"/>
          <w:sz w:val="20"/>
          <w:szCs w:val="20"/>
          <w:lang w:eastAsia="pl-PL"/>
        </w:rPr>
        <w:t>…………………</w:t>
      </w:r>
    </w:p>
    <w:p w:rsidR="00D910DE" w:rsidRPr="00D910DE" w:rsidRDefault="00D910DE" w:rsidP="00D910DE">
      <w:pPr>
        <w:spacing w:after="0"/>
        <w:rPr>
          <w:rFonts w:eastAsia="Times New Roman" w:cs="Times New Roman"/>
          <w:sz w:val="20"/>
          <w:szCs w:val="20"/>
          <w:lang w:eastAsia="pl-PL"/>
        </w:rPr>
      </w:pPr>
    </w:p>
    <w:p w:rsidR="00D910DE" w:rsidRPr="00D910DE" w:rsidRDefault="00D910DE" w:rsidP="00D910DE">
      <w:pPr>
        <w:spacing w:after="0"/>
        <w:rPr>
          <w:rFonts w:eastAsia="Times New Roman" w:cs="Times New Roman"/>
          <w:sz w:val="20"/>
          <w:szCs w:val="20"/>
          <w:lang w:eastAsia="pl-PL"/>
        </w:rPr>
      </w:pPr>
      <w:r w:rsidRPr="00D910DE">
        <w:rPr>
          <w:rFonts w:eastAsia="Times New Roman" w:cs="Times New Roman"/>
          <w:sz w:val="20"/>
          <w:szCs w:val="20"/>
          <w:lang w:eastAsia="pl-PL"/>
        </w:rPr>
        <w:t>Doświadczenie: ………………………………………………………………………</w:t>
      </w:r>
      <w:r w:rsidR="00923728">
        <w:rPr>
          <w:rFonts w:eastAsia="Times New Roman" w:cs="Times New Roman"/>
          <w:sz w:val="20"/>
          <w:szCs w:val="20"/>
          <w:lang w:eastAsia="pl-PL"/>
        </w:rPr>
        <w:t>………………………</w:t>
      </w:r>
      <w:r w:rsidRPr="00D910DE">
        <w:rPr>
          <w:rFonts w:eastAsia="Times New Roman" w:cs="Times New Roman"/>
          <w:sz w:val="20"/>
          <w:szCs w:val="20"/>
          <w:lang w:eastAsia="pl-PL"/>
        </w:rPr>
        <w:t>.</w:t>
      </w:r>
    </w:p>
    <w:p w:rsidR="00D910DE" w:rsidRPr="00D910DE" w:rsidRDefault="00D910DE" w:rsidP="00D910DE">
      <w:pPr>
        <w:spacing w:after="0"/>
        <w:rPr>
          <w:rFonts w:eastAsia="Times New Roman" w:cs="Times New Roman"/>
          <w:sz w:val="20"/>
          <w:szCs w:val="20"/>
          <w:lang w:eastAsia="pl-PL"/>
        </w:rPr>
      </w:pPr>
    </w:p>
    <w:p w:rsidR="00D910DE" w:rsidRPr="00D910DE" w:rsidRDefault="00D910DE" w:rsidP="00D910DE">
      <w:pPr>
        <w:spacing w:after="0"/>
        <w:rPr>
          <w:rFonts w:eastAsia="Times New Roman" w:cs="Times New Roman"/>
          <w:sz w:val="20"/>
          <w:szCs w:val="20"/>
          <w:lang w:eastAsia="pl-PL"/>
        </w:rPr>
      </w:pPr>
      <w:r w:rsidRPr="00D910DE">
        <w:rPr>
          <w:rFonts w:eastAsia="Times New Roman" w:cs="Times New Roman"/>
          <w:sz w:val="20"/>
          <w:szCs w:val="20"/>
          <w:lang w:eastAsia="pl-PL"/>
        </w:rPr>
        <w:t>Zakres wykonywanych czynnoś</w:t>
      </w:r>
      <w:r w:rsidR="00923728">
        <w:rPr>
          <w:rFonts w:eastAsia="Times New Roman" w:cs="Times New Roman"/>
          <w:sz w:val="20"/>
          <w:szCs w:val="20"/>
          <w:lang w:eastAsia="pl-PL"/>
        </w:rPr>
        <w:t>ci: …………………………………………………………………..</w:t>
      </w:r>
    </w:p>
    <w:p w:rsidR="00D910DE" w:rsidRPr="00D910DE" w:rsidRDefault="00D910DE" w:rsidP="00D910DE">
      <w:pPr>
        <w:spacing w:after="0"/>
        <w:rPr>
          <w:rFonts w:eastAsia="Times New Roman" w:cs="Times New Roman"/>
          <w:sz w:val="20"/>
          <w:szCs w:val="20"/>
          <w:lang w:eastAsia="pl-PL"/>
        </w:rPr>
      </w:pPr>
    </w:p>
    <w:p w:rsidR="00D910DE" w:rsidRPr="00D910DE" w:rsidRDefault="00D910DE" w:rsidP="00D910DE">
      <w:pPr>
        <w:spacing w:after="0"/>
        <w:rPr>
          <w:rFonts w:eastAsia="Times New Roman" w:cs="Times New Roman"/>
          <w:sz w:val="20"/>
          <w:szCs w:val="20"/>
          <w:lang w:eastAsia="pl-PL"/>
        </w:rPr>
      </w:pPr>
      <w:r w:rsidRPr="00D910DE">
        <w:rPr>
          <w:rFonts w:eastAsia="Times New Roman" w:cs="Times New Roman"/>
          <w:sz w:val="20"/>
          <w:szCs w:val="20"/>
          <w:lang w:eastAsia="pl-PL"/>
        </w:rPr>
        <w:t>Podstawa do dysponowania: ……………………………………………………………………….*</w:t>
      </w:r>
    </w:p>
    <w:p w:rsidR="00D910DE" w:rsidRPr="00D910DE" w:rsidRDefault="00D910DE" w:rsidP="00D910DE">
      <w:pPr>
        <w:spacing w:after="0"/>
        <w:rPr>
          <w:rFonts w:eastAsia="Times New Roman" w:cs="Times New Roman"/>
          <w:sz w:val="20"/>
          <w:szCs w:val="20"/>
          <w:lang w:eastAsia="pl-PL"/>
        </w:rPr>
      </w:pPr>
    </w:p>
    <w:p w:rsidR="00D910DE" w:rsidRPr="00D910DE" w:rsidRDefault="00D910DE" w:rsidP="00D910DE">
      <w:pPr>
        <w:spacing w:after="0"/>
        <w:rPr>
          <w:rFonts w:eastAsia="Times New Roman" w:cs="Times New Roman"/>
          <w:sz w:val="16"/>
          <w:szCs w:val="16"/>
          <w:lang w:eastAsia="pl-PL"/>
        </w:rPr>
      </w:pPr>
      <w:r w:rsidRPr="00D910DE">
        <w:rPr>
          <w:rFonts w:eastAsia="Times New Roman" w:cs="Times New Roman"/>
          <w:sz w:val="16"/>
          <w:szCs w:val="16"/>
          <w:lang w:eastAsia="pl-PL"/>
        </w:rPr>
        <w:t>*powielić/wpisać/dostosować dla ilości osób przeznaczonych do realizacji przedmiotu zamówienia</w:t>
      </w:r>
    </w:p>
    <w:p w:rsidR="00D910DE" w:rsidRPr="00D910DE" w:rsidRDefault="00D910DE" w:rsidP="00D910DE">
      <w:pPr>
        <w:spacing w:after="0"/>
        <w:rPr>
          <w:rFonts w:eastAsia="Times New Roman" w:cs="Times New Roman"/>
          <w:sz w:val="20"/>
          <w:szCs w:val="20"/>
          <w:lang w:eastAsia="pl-PL"/>
        </w:rPr>
      </w:pPr>
    </w:p>
    <w:p w:rsidR="00D910DE" w:rsidRPr="00D910DE" w:rsidRDefault="00D910DE" w:rsidP="00D910DE">
      <w:pPr>
        <w:spacing w:after="0"/>
        <w:rPr>
          <w:rFonts w:eastAsia="Times New Roman" w:cs="Times New Roman"/>
          <w:sz w:val="20"/>
          <w:szCs w:val="20"/>
          <w:lang w:eastAsia="pl-PL"/>
        </w:rPr>
      </w:pPr>
      <w:r w:rsidRPr="00D910DE">
        <w:rPr>
          <w:rFonts w:eastAsia="Times New Roman" w:cs="Times New Roman"/>
          <w:sz w:val="20"/>
          <w:szCs w:val="20"/>
          <w:lang w:eastAsia="pl-PL"/>
        </w:rPr>
        <w:t>Należy wypełnić formularz zgodnie z wymaganiami przedstawionymi w SIWZ.</w:t>
      </w:r>
    </w:p>
    <w:p w:rsidR="00D910DE" w:rsidRPr="00D910DE" w:rsidRDefault="00D910DE" w:rsidP="00D910DE">
      <w:pPr>
        <w:spacing w:after="0"/>
        <w:rPr>
          <w:rFonts w:eastAsia="Times New Roman" w:cs="Times New Roman"/>
          <w:sz w:val="20"/>
          <w:szCs w:val="20"/>
          <w:lang w:eastAsia="pl-PL"/>
        </w:rPr>
      </w:pPr>
    </w:p>
    <w:p w:rsidR="00D910DE" w:rsidRPr="00D910DE" w:rsidRDefault="00D910DE" w:rsidP="00D910DE">
      <w:pPr>
        <w:tabs>
          <w:tab w:val="left" w:pos="360"/>
        </w:tabs>
        <w:spacing w:after="0"/>
        <w:ind w:left="360" w:hanging="360"/>
        <w:contextualSpacing/>
        <w:rPr>
          <w:rFonts w:eastAsia="Times New Roman" w:cs="Calibri"/>
          <w:b/>
          <w:bCs/>
          <w:sz w:val="20"/>
          <w:szCs w:val="20"/>
          <w:lang w:eastAsia="pl-PL"/>
        </w:rPr>
      </w:pPr>
      <w:r w:rsidRPr="00D910DE">
        <w:rPr>
          <w:rFonts w:eastAsia="Times New Roman" w:cs="Calibri"/>
          <w:b/>
          <w:bCs/>
          <w:sz w:val="20"/>
          <w:szCs w:val="20"/>
          <w:lang w:eastAsia="pl-PL"/>
        </w:rPr>
        <w:t>4. Podpis(y):</w:t>
      </w:r>
    </w:p>
    <w:tbl>
      <w:tblPr>
        <w:tblW w:w="9908"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32"/>
        <w:gridCol w:w="1596"/>
        <w:gridCol w:w="2194"/>
        <w:gridCol w:w="2194"/>
        <w:gridCol w:w="1796"/>
        <w:gridCol w:w="1596"/>
      </w:tblGrid>
      <w:tr w:rsidR="00D910DE" w:rsidRPr="00D910DE" w:rsidTr="00D910DE">
        <w:trPr>
          <w:trHeight w:val="660"/>
        </w:trPr>
        <w:tc>
          <w:tcPr>
            <w:tcW w:w="532" w:type="dxa"/>
            <w:vAlign w:val="center"/>
          </w:tcPr>
          <w:p w:rsidR="00D910DE" w:rsidRPr="00D910DE" w:rsidRDefault="00D910DE" w:rsidP="00D910DE">
            <w:pPr>
              <w:spacing w:after="0"/>
              <w:contextualSpacing/>
              <w:jc w:val="center"/>
              <w:rPr>
                <w:rFonts w:eastAsia="Times New Roman" w:cs="Calibri"/>
                <w:b/>
                <w:bCs/>
                <w:sz w:val="16"/>
                <w:szCs w:val="20"/>
                <w:lang w:eastAsia="pl-PL"/>
              </w:rPr>
            </w:pPr>
            <w:r w:rsidRPr="00D910DE">
              <w:rPr>
                <w:rFonts w:eastAsia="Times New Roman" w:cs="Calibri"/>
                <w:b/>
                <w:bCs/>
                <w:sz w:val="16"/>
                <w:szCs w:val="20"/>
                <w:lang w:eastAsia="pl-PL"/>
              </w:rPr>
              <w:t>l.p.</w:t>
            </w:r>
          </w:p>
        </w:tc>
        <w:tc>
          <w:tcPr>
            <w:tcW w:w="1596" w:type="dxa"/>
            <w:vAlign w:val="center"/>
          </w:tcPr>
          <w:p w:rsidR="00D910DE" w:rsidRPr="00D910DE" w:rsidRDefault="00D910DE" w:rsidP="00D910DE">
            <w:pPr>
              <w:spacing w:after="0"/>
              <w:contextualSpacing/>
              <w:jc w:val="center"/>
              <w:rPr>
                <w:rFonts w:eastAsia="Times New Roman" w:cs="Calibri"/>
                <w:b/>
                <w:bCs/>
                <w:sz w:val="16"/>
                <w:szCs w:val="20"/>
                <w:lang w:eastAsia="pl-PL"/>
              </w:rPr>
            </w:pPr>
            <w:r w:rsidRPr="00D910DE">
              <w:rPr>
                <w:rFonts w:eastAsia="Times New Roman" w:cs="Calibri"/>
                <w:b/>
                <w:bCs/>
                <w:sz w:val="16"/>
                <w:szCs w:val="20"/>
                <w:lang w:eastAsia="pl-PL"/>
              </w:rPr>
              <w:t>Nazwa(y) Wykonawcy</w:t>
            </w:r>
          </w:p>
          <w:p w:rsidR="00D910DE" w:rsidRPr="00D910DE" w:rsidRDefault="00D910DE" w:rsidP="00D910DE">
            <w:pPr>
              <w:spacing w:after="0"/>
              <w:contextualSpacing/>
              <w:jc w:val="center"/>
              <w:rPr>
                <w:rFonts w:eastAsia="Times New Roman" w:cs="Calibri"/>
                <w:b/>
                <w:bCs/>
                <w:sz w:val="16"/>
                <w:szCs w:val="20"/>
                <w:lang w:eastAsia="pl-PL"/>
              </w:rPr>
            </w:pPr>
            <w:r w:rsidRPr="00D910DE">
              <w:rPr>
                <w:rFonts w:eastAsia="Times New Roman" w:cs="Calibri"/>
                <w:b/>
                <w:bCs/>
                <w:sz w:val="16"/>
                <w:szCs w:val="20"/>
                <w:lang w:eastAsia="pl-PL"/>
              </w:rPr>
              <w:t>(ów)</w:t>
            </w:r>
          </w:p>
        </w:tc>
        <w:tc>
          <w:tcPr>
            <w:tcW w:w="2194" w:type="dxa"/>
            <w:vAlign w:val="center"/>
          </w:tcPr>
          <w:p w:rsidR="00D910DE" w:rsidRPr="00D910DE" w:rsidRDefault="00D910DE" w:rsidP="00D910DE">
            <w:pPr>
              <w:spacing w:after="0"/>
              <w:contextualSpacing/>
              <w:jc w:val="center"/>
              <w:rPr>
                <w:rFonts w:eastAsia="Times New Roman" w:cs="Calibri"/>
                <w:b/>
                <w:bCs/>
                <w:sz w:val="16"/>
                <w:szCs w:val="20"/>
                <w:lang w:eastAsia="pl-PL"/>
              </w:rPr>
            </w:pPr>
            <w:r w:rsidRPr="00D910DE">
              <w:rPr>
                <w:rFonts w:eastAsia="Times New Roman" w:cs="Calibri"/>
                <w:b/>
                <w:bCs/>
                <w:sz w:val="16"/>
                <w:szCs w:val="20"/>
                <w:lang w:eastAsia="pl-PL"/>
              </w:rPr>
              <w:t>Nazwisko i imię osoby (osób) upoważnionej(</w:t>
            </w:r>
            <w:proofErr w:type="spellStart"/>
            <w:r w:rsidRPr="00D910DE">
              <w:rPr>
                <w:rFonts w:eastAsia="Times New Roman" w:cs="Calibri"/>
                <w:b/>
                <w:bCs/>
                <w:sz w:val="16"/>
                <w:szCs w:val="20"/>
                <w:lang w:eastAsia="pl-PL"/>
              </w:rPr>
              <w:t>ych</w:t>
            </w:r>
            <w:proofErr w:type="spellEnd"/>
            <w:r w:rsidRPr="00D910DE">
              <w:rPr>
                <w:rFonts w:eastAsia="Times New Roman" w:cs="Calibri"/>
                <w:b/>
                <w:bCs/>
                <w:sz w:val="16"/>
                <w:szCs w:val="20"/>
                <w:lang w:eastAsia="pl-PL"/>
              </w:rPr>
              <w:t>) do podpisania niniejszej oferty w imieniu Wykonawcy(ów)</w:t>
            </w:r>
          </w:p>
        </w:tc>
        <w:tc>
          <w:tcPr>
            <w:tcW w:w="2194" w:type="dxa"/>
            <w:vAlign w:val="center"/>
          </w:tcPr>
          <w:p w:rsidR="00D910DE" w:rsidRPr="00D910DE" w:rsidRDefault="00D910DE" w:rsidP="00D910DE">
            <w:pPr>
              <w:spacing w:after="0"/>
              <w:contextualSpacing/>
              <w:jc w:val="center"/>
              <w:rPr>
                <w:rFonts w:eastAsia="Times New Roman" w:cs="Calibri"/>
                <w:b/>
                <w:bCs/>
                <w:sz w:val="16"/>
                <w:szCs w:val="20"/>
                <w:lang w:eastAsia="pl-PL"/>
              </w:rPr>
            </w:pPr>
            <w:r w:rsidRPr="00D910DE">
              <w:rPr>
                <w:rFonts w:eastAsia="Times New Roman" w:cs="Calibri"/>
                <w:b/>
                <w:bCs/>
                <w:sz w:val="16"/>
                <w:szCs w:val="20"/>
                <w:lang w:eastAsia="pl-PL"/>
              </w:rPr>
              <w:t>Podpis(y) osoby(osób) upoważnionej(</w:t>
            </w:r>
            <w:proofErr w:type="spellStart"/>
            <w:r w:rsidRPr="00D910DE">
              <w:rPr>
                <w:rFonts w:eastAsia="Times New Roman" w:cs="Calibri"/>
                <w:b/>
                <w:bCs/>
                <w:sz w:val="16"/>
                <w:szCs w:val="20"/>
                <w:lang w:eastAsia="pl-PL"/>
              </w:rPr>
              <w:t>ych</w:t>
            </w:r>
            <w:proofErr w:type="spellEnd"/>
            <w:r w:rsidRPr="00D910DE">
              <w:rPr>
                <w:rFonts w:eastAsia="Times New Roman" w:cs="Calibri"/>
                <w:b/>
                <w:bCs/>
                <w:sz w:val="16"/>
                <w:szCs w:val="20"/>
                <w:lang w:eastAsia="pl-PL"/>
              </w:rPr>
              <w:t>) do podpisania niniejszej oferty w imieniu Wykonawcy(ów)</w:t>
            </w:r>
          </w:p>
        </w:tc>
        <w:tc>
          <w:tcPr>
            <w:tcW w:w="1796" w:type="dxa"/>
            <w:vAlign w:val="center"/>
          </w:tcPr>
          <w:p w:rsidR="00D910DE" w:rsidRPr="00D910DE" w:rsidRDefault="00D910DE" w:rsidP="00D910DE">
            <w:pPr>
              <w:spacing w:after="0"/>
              <w:contextualSpacing/>
              <w:jc w:val="center"/>
              <w:rPr>
                <w:rFonts w:eastAsia="Times New Roman" w:cs="Calibri"/>
                <w:b/>
                <w:bCs/>
                <w:sz w:val="16"/>
                <w:szCs w:val="20"/>
                <w:lang w:eastAsia="pl-PL"/>
              </w:rPr>
            </w:pPr>
            <w:r w:rsidRPr="00D910DE">
              <w:rPr>
                <w:rFonts w:eastAsia="Times New Roman" w:cs="Calibri"/>
                <w:b/>
                <w:bCs/>
                <w:sz w:val="16"/>
                <w:szCs w:val="20"/>
                <w:lang w:eastAsia="pl-PL"/>
              </w:rPr>
              <w:t>Pieczęć(</w:t>
            </w:r>
            <w:proofErr w:type="spellStart"/>
            <w:r w:rsidRPr="00D910DE">
              <w:rPr>
                <w:rFonts w:eastAsia="Times New Roman" w:cs="Calibri"/>
                <w:b/>
                <w:bCs/>
                <w:sz w:val="16"/>
                <w:szCs w:val="20"/>
                <w:lang w:eastAsia="pl-PL"/>
              </w:rPr>
              <w:t>cie</w:t>
            </w:r>
            <w:proofErr w:type="spellEnd"/>
            <w:r w:rsidRPr="00D910DE">
              <w:rPr>
                <w:rFonts w:eastAsia="Times New Roman" w:cs="Calibri"/>
                <w:b/>
                <w:bCs/>
                <w:sz w:val="16"/>
                <w:szCs w:val="20"/>
                <w:lang w:eastAsia="pl-PL"/>
              </w:rPr>
              <w:t>)</w:t>
            </w:r>
          </w:p>
          <w:p w:rsidR="00D910DE" w:rsidRPr="00D910DE" w:rsidRDefault="00D910DE" w:rsidP="00D910DE">
            <w:pPr>
              <w:spacing w:after="0"/>
              <w:contextualSpacing/>
              <w:jc w:val="center"/>
              <w:rPr>
                <w:rFonts w:eastAsia="Times New Roman" w:cs="Calibri"/>
                <w:b/>
                <w:bCs/>
                <w:sz w:val="16"/>
                <w:szCs w:val="20"/>
                <w:lang w:eastAsia="pl-PL"/>
              </w:rPr>
            </w:pPr>
            <w:r w:rsidRPr="00D910DE">
              <w:rPr>
                <w:rFonts w:eastAsia="Times New Roman" w:cs="Calibri"/>
                <w:b/>
                <w:bCs/>
                <w:sz w:val="16"/>
                <w:szCs w:val="20"/>
                <w:lang w:eastAsia="pl-PL"/>
              </w:rPr>
              <w:t xml:space="preserve"> Wykonawcy</w:t>
            </w:r>
          </w:p>
          <w:p w:rsidR="00D910DE" w:rsidRPr="00D910DE" w:rsidRDefault="00D910DE" w:rsidP="00D910DE">
            <w:pPr>
              <w:spacing w:after="0"/>
              <w:contextualSpacing/>
              <w:jc w:val="center"/>
              <w:rPr>
                <w:rFonts w:eastAsia="Times New Roman" w:cs="Calibri"/>
                <w:b/>
                <w:bCs/>
                <w:sz w:val="16"/>
                <w:szCs w:val="20"/>
                <w:lang w:eastAsia="pl-PL"/>
              </w:rPr>
            </w:pPr>
            <w:r w:rsidRPr="00D910DE">
              <w:rPr>
                <w:rFonts w:eastAsia="Times New Roman" w:cs="Calibri"/>
                <w:b/>
                <w:bCs/>
                <w:sz w:val="16"/>
                <w:szCs w:val="20"/>
                <w:lang w:eastAsia="pl-PL"/>
              </w:rPr>
              <w:t>(ów)</w:t>
            </w:r>
          </w:p>
        </w:tc>
        <w:tc>
          <w:tcPr>
            <w:tcW w:w="1596" w:type="dxa"/>
            <w:vAlign w:val="center"/>
          </w:tcPr>
          <w:p w:rsidR="00D910DE" w:rsidRPr="00D910DE" w:rsidRDefault="00D910DE" w:rsidP="00D910DE">
            <w:pPr>
              <w:spacing w:after="0"/>
              <w:contextualSpacing/>
              <w:jc w:val="center"/>
              <w:rPr>
                <w:rFonts w:eastAsia="Times New Roman" w:cs="Calibri"/>
                <w:b/>
                <w:bCs/>
                <w:sz w:val="16"/>
                <w:szCs w:val="20"/>
                <w:lang w:eastAsia="pl-PL"/>
              </w:rPr>
            </w:pPr>
            <w:r w:rsidRPr="00D910DE">
              <w:rPr>
                <w:rFonts w:eastAsia="Times New Roman" w:cs="Calibri"/>
                <w:b/>
                <w:bCs/>
                <w:sz w:val="16"/>
                <w:szCs w:val="20"/>
                <w:lang w:eastAsia="pl-PL"/>
              </w:rPr>
              <w:t>Miejscowość</w:t>
            </w:r>
          </w:p>
          <w:p w:rsidR="00D910DE" w:rsidRPr="00D910DE" w:rsidRDefault="00D910DE" w:rsidP="00D910DE">
            <w:pPr>
              <w:spacing w:after="0"/>
              <w:contextualSpacing/>
              <w:jc w:val="center"/>
              <w:rPr>
                <w:rFonts w:eastAsia="Times New Roman" w:cs="Calibri"/>
                <w:b/>
                <w:bCs/>
                <w:sz w:val="16"/>
                <w:szCs w:val="20"/>
                <w:lang w:eastAsia="pl-PL"/>
              </w:rPr>
            </w:pPr>
            <w:r w:rsidRPr="00D910DE">
              <w:rPr>
                <w:rFonts w:eastAsia="Times New Roman" w:cs="Calibri"/>
                <w:b/>
                <w:bCs/>
                <w:sz w:val="16"/>
                <w:szCs w:val="20"/>
                <w:lang w:eastAsia="pl-PL"/>
              </w:rPr>
              <w:t>i data</w:t>
            </w:r>
          </w:p>
        </w:tc>
      </w:tr>
      <w:tr w:rsidR="00D910DE" w:rsidRPr="00D910DE" w:rsidTr="00D910DE">
        <w:trPr>
          <w:trHeight w:val="234"/>
        </w:trPr>
        <w:tc>
          <w:tcPr>
            <w:tcW w:w="532" w:type="dxa"/>
            <w:vAlign w:val="center"/>
          </w:tcPr>
          <w:p w:rsidR="00D910DE" w:rsidRPr="00D910DE" w:rsidRDefault="00D910DE" w:rsidP="00D910DE">
            <w:pPr>
              <w:pBdr>
                <w:top w:val="nil"/>
                <w:left w:val="nil"/>
                <w:bottom w:val="nil"/>
                <w:right w:val="nil"/>
                <w:between w:val="nil"/>
                <w:bar w:val="nil"/>
              </w:pBdr>
              <w:spacing w:after="0"/>
              <w:contextualSpacing/>
              <w:rPr>
                <w:rFonts w:eastAsia="Arial Unicode MS" w:cs="Calibri"/>
                <w:bCs/>
                <w:color w:val="000000"/>
                <w:sz w:val="16"/>
                <w:szCs w:val="20"/>
                <w:u w:color="000000"/>
                <w:bdr w:val="nil"/>
                <w:lang w:eastAsia="pl-PL"/>
              </w:rPr>
            </w:pPr>
            <w:r w:rsidRPr="00D910DE">
              <w:rPr>
                <w:rFonts w:eastAsia="Arial Unicode MS" w:cs="Calibri"/>
                <w:bCs/>
                <w:color w:val="000000"/>
                <w:sz w:val="16"/>
                <w:szCs w:val="20"/>
                <w:u w:color="000000"/>
                <w:bdr w:val="nil"/>
                <w:lang w:eastAsia="pl-PL"/>
              </w:rPr>
              <w:t>1.</w:t>
            </w:r>
          </w:p>
        </w:tc>
        <w:tc>
          <w:tcPr>
            <w:tcW w:w="1596" w:type="dxa"/>
          </w:tcPr>
          <w:p w:rsidR="00923728" w:rsidRDefault="00923728" w:rsidP="00D910DE">
            <w:pPr>
              <w:spacing w:after="0"/>
              <w:contextualSpacing/>
              <w:jc w:val="both"/>
              <w:rPr>
                <w:rFonts w:eastAsia="Times New Roman" w:cs="Calibri"/>
                <w:bCs/>
                <w:sz w:val="16"/>
                <w:szCs w:val="20"/>
                <w:lang w:eastAsia="pl-PL"/>
              </w:rPr>
            </w:pPr>
          </w:p>
          <w:p w:rsidR="00923728" w:rsidRPr="00D910DE" w:rsidRDefault="00923728" w:rsidP="00D910DE">
            <w:pPr>
              <w:spacing w:after="0"/>
              <w:contextualSpacing/>
              <w:jc w:val="both"/>
              <w:rPr>
                <w:rFonts w:eastAsia="Times New Roman" w:cs="Calibri"/>
                <w:bCs/>
                <w:sz w:val="16"/>
                <w:szCs w:val="20"/>
                <w:lang w:eastAsia="pl-PL"/>
              </w:rPr>
            </w:pPr>
          </w:p>
        </w:tc>
        <w:tc>
          <w:tcPr>
            <w:tcW w:w="2194" w:type="dxa"/>
          </w:tcPr>
          <w:p w:rsidR="00D910DE" w:rsidRPr="00D910DE" w:rsidRDefault="00D910DE" w:rsidP="00D910DE">
            <w:pPr>
              <w:spacing w:after="0"/>
              <w:ind w:firstLine="708"/>
              <w:contextualSpacing/>
              <w:jc w:val="both"/>
              <w:rPr>
                <w:rFonts w:eastAsia="Times New Roman" w:cs="Calibri"/>
                <w:bCs/>
                <w:sz w:val="16"/>
                <w:szCs w:val="20"/>
                <w:lang w:eastAsia="pl-PL"/>
              </w:rPr>
            </w:pPr>
          </w:p>
        </w:tc>
        <w:tc>
          <w:tcPr>
            <w:tcW w:w="2194" w:type="dxa"/>
          </w:tcPr>
          <w:p w:rsidR="00D910DE" w:rsidRPr="00D910DE" w:rsidRDefault="00D910DE" w:rsidP="00D910DE">
            <w:pPr>
              <w:spacing w:after="0"/>
              <w:contextualSpacing/>
              <w:jc w:val="both"/>
              <w:rPr>
                <w:rFonts w:eastAsia="Times New Roman" w:cs="Calibri"/>
                <w:bCs/>
                <w:sz w:val="16"/>
                <w:szCs w:val="20"/>
                <w:lang w:eastAsia="pl-PL"/>
              </w:rPr>
            </w:pPr>
          </w:p>
        </w:tc>
        <w:tc>
          <w:tcPr>
            <w:tcW w:w="1796" w:type="dxa"/>
          </w:tcPr>
          <w:p w:rsidR="00D910DE" w:rsidRPr="00D910DE" w:rsidRDefault="00D910DE" w:rsidP="00D910DE">
            <w:pPr>
              <w:spacing w:after="0"/>
              <w:contextualSpacing/>
              <w:jc w:val="both"/>
              <w:rPr>
                <w:rFonts w:eastAsia="Times New Roman" w:cs="Calibri"/>
                <w:bCs/>
                <w:sz w:val="16"/>
                <w:szCs w:val="20"/>
                <w:lang w:eastAsia="pl-PL"/>
              </w:rPr>
            </w:pPr>
          </w:p>
        </w:tc>
        <w:tc>
          <w:tcPr>
            <w:tcW w:w="1596" w:type="dxa"/>
          </w:tcPr>
          <w:p w:rsidR="00D910DE" w:rsidRPr="00D910DE" w:rsidRDefault="00D910DE" w:rsidP="00D910DE">
            <w:pPr>
              <w:spacing w:after="0"/>
              <w:contextualSpacing/>
              <w:jc w:val="both"/>
              <w:rPr>
                <w:rFonts w:eastAsia="Times New Roman" w:cs="Calibri"/>
                <w:bCs/>
                <w:sz w:val="16"/>
                <w:szCs w:val="20"/>
                <w:lang w:eastAsia="pl-PL"/>
              </w:rPr>
            </w:pPr>
          </w:p>
        </w:tc>
      </w:tr>
      <w:tr w:rsidR="00D910DE" w:rsidRPr="00D910DE" w:rsidTr="00D910DE">
        <w:trPr>
          <w:trHeight w:val="234"/>
        </w:trPr>
        <w:tc>
          <w:tcPr>
            <w:tcW w:w="532" w:type="dxa"/>
            <w:vAlign w:val="center"/>
          </w:tcPr>
          <w:p w:rsidR="00D910DE" w:rsidRPr="00D910DE" w:rsidRDefault="00D910DE" w:rsidP="00D910DE">
            <w:pPr>
              <w:spacing w:after="0"/>
              <w:contextualSpacing/>
              <w:rPr>
                <w:rFonts w:eastAsia="Times New Roman" w:cs="Calibri"/>
                <w:bCs/>
                <w:sz w:val="16"/>
                <w:szCs w:val="20"/>
                <w:lang w:eastAsia="pl-PL"/>
              </w:rPr>
            </w:pPr>
            <w:r w:rsidRPr="00D910DE">
              <w:rPr>
                <w:rFonts w:eastAsia="Times New Roman" w:cs="Calibri"/>
                <w:bCs/>
                <w:sz w:val="16"/>
                <w:szCs w:val="20"/>
                <w:lang w:eastAsia="pl-PL"/>
              </w:rPr>
              <w:t>2.</w:t>
            </w:r>
          </w:p>
        </w:tc>
        <w:tc>
          <w:tcPr>
            <w:tcW w:w="1596" w:type="dxa"/>
          </w:tcPr>
          <w:p w:rsidR="00923728" w:rsidRDefault="00923728" w:rsidP="00D910DE">
            <w:pPr>
              <w:spacing w:after="0"/>
              <w:contextualSpacing/>
              <w:jc w:val="both"/>
              <w:rPr>
                <w:rFonts w:eastAsia="Times New Roman" w:cs="Calibri"/>
                <w:bCs/>
                <w:sz w:val="16"/>
                <w:szCs w:val="20"/>
                <w:lang w:eastAsia="pl-PL"/>
              </w:rPr>
            </w:pPr>
          </w:p>
          <w:p w:rsidR="00923728" w:rsidRPr="00D910DE" w:rsidRDefault="00923728" w:rsidP="00D910DE">
            <w:pPr>
              <w:spacing w:after="0"/>
              <w:contextualSpacing/>
              <w:jc w:val="both"/>
              <w:rPr>
                <w:rFonts w:eastAsia="Times New Roman" w:cs="Calibri"/>
                <w:bCs/>
                <w:sz w:val="16"/>
                <w:szCs w:val="20"/>
                <w:lang w:eastAsia="pl-PL"/>
              </w:rPr>
            </w:pPr>
          </w:p>
        </w:tc>
        <w:tc>
          <w:tcPr>
            <w:tcW w:w="2194" w:type="dxa"/>
          </w:tcPr>
          <w:p w:rsidR="00D910DE" w:rsidRPr="00D910DE" w:rsidRDefault="00D910DE" w:rsidP="00D910DE">
            <w:pPr>
              <w:spacing w:after="0"/>
              <w:contextualSpacing/>
              <w:jc w:val="both"/>
              <w:rPr>
                <w:rFonts w:eastAsia="Times New Roman" w:cs="Calibri"/>
                <w:bCs/>
                <w:sz w:val="16"/>
                <w:szCs w:val="20"/>
                <w:lang w:eastAsia="pl-PL"/>
              </w:rPr>
            </w:pPr>
          </w:p>
        </w:tc>
        <w:tc>
          <w:tcPr>
            <w:tcW w:w="2194" w:type="dxa"/>
          </w:tcPr>
          <w:p w:rsidR="00D910DE" w:rsidRPr="00D910DE" w:rsidRDefault="00D910DE" w:rsidP="00D910DE">
            <w:pPr>
              <w:spacing w:after="0"/>
              <w:contextualSpacing/>
              <w:jc w:val="both"/>
              <w:rPr>
                <w:rFonts w:eastAsia="Times New Roman" w:cs="Calibri"/>
                <w:bCs/>
                <w:sz w:val="16"/>
                <w:szCs w:val="20"/>
                <w:lang w:eastAsia="pl-PL"/>
              </w:rPr>
            </w:pPr>
          </w:p>
        </w:tc>
        <w:tc>
          <w:tcPr>
            <w:tcW w:w="1796" w:type="dxa"/>
          </w:tcPr>
          <w:p w:rsidR="00D910DE" w:rsidRPr="00D910DE" w:rsidRDefault="00D910DE" w:rsidP="00D910DE">
            <w:pPr>
              <w:spacing w:after="0"/>
              <w:contextualSpacing/>
              <w:jc w:val="both"/>
              <w:rPr>
                <w:rFonts w:eastAsia="Times New Roman" w:cs="Calibri"/>
                <w:bCs/>
                <w:sz w:val="16"/>
                <w:szCs w:val="20"/>
                <w:lang w:eastAsia="pl-PL"/>
              </w:rPr>
            </w:pPr>
          </w:p>
        </w:tc>
        <w:tc>
          <w:tcPr>
            <w:tcW w:w="1596" w:type="dxa"/>
          </w:tcPr>
          <w:p w:rsidR="00D910DE" w:rsidRPr="00D910DE" w:rsidRDefault="00D910DE" w:rsidP="00D910DE">
            <w:pPr>
              <w:spacing w:after="0"/>
              <w:contextualSpacing/>
              <w:jc w:val="both"/>
              <w:rPr>
                <w:rFonts w:eastAsia="Times New Roman" w:cs="Calibri"/>
                <w:bCs/>
                <w:sz w:val="16"/>
                <w:szCs w:val="20"/>
                <w:lang w:eastAsia="pl-PL"/>
              </w:rPr>
            </w:pPr>
          </w:p>
        </w:tc>
      </w:tr>
      <w:tr w:rsidR="00D910DE" w:rsidRPr="00D910DE" w:rsidTr="00D910DE">
        <w:trPr>
          <w:trHeight w:val="234"/>
        </w:trPr>
        <w:tc>
          <w:tcPr>
            <w:tcW w:w="532" w:type="dxa"/>
            <w:vAlign w:val="center"/>
          </w:tcPr>
          <w:p w:rsidR="00D910DE" w:rsidRPr="00D910DE" w:rsidRDefault="00D910DE" w:rsidP="00D910DE">
            <w:pPr>
              <w:spacing w:after="0"/>
              <w:contextualSpacing/>
              <w:rPr>
                <w:rFonts w:eastAsia="Times New Roman" w:cs="Calibri"/>
                <w:bCs/>
                <w:sz w:val="16"/>
                <w:szCs w:val="20"/>
                <w:lang w:eastAsia="pl-PL"/>
              </w:rPr>
            </w:pPr>
          </w:p>
        </w:tc>
        <w:tc>
          <w:tcPr>
            <w:tcW w:w="1596" w:type="dxa"/>
          </w:tcPr>
          <w:p w:rsidR="00D910DE" w:rsidRPr="00D910DE" w:rsidRDefault="00D910DE" w:rsidP="00D910DE">
            <w:pPr>
              <w:spacing w:after="0"/>
              <w:contextualSpacing/>
              <w:jc w:val="both"/>
              <w:rPr>
                <w:rFonts w:eastAsia="Times New Roman" w:cs="Calibri"/>
                <w:bCs/>
                <w:sz w:val="16"/>
                <w:szCs w:val="20"/>
                <w:lang w:eastAsia="pl-PL"/>
              </w:rPr>
            </w:pPr>
          </w:p>
        </w:tc>
        <w:tc>
          <w:tcPr>
            <w:tcW w:w="2194" w:type="dxa"/>
          </w:tcPr>
          <w:p w:rsidR="00D910DE" w:rsidRPr="00D910DE" w:rsidRDefault="00D910DE" w:rsidP="00D910DE">
            <w:pPr>
              <w:spacing w:after="0"/>
              <w:contextualSpacing/>
              <w:jc w:val="both"/>
              <w:rPr>
                <w:rFonts w:eastAsia="Times New Roman" w:cs="Calibri"/>
                <w:bCs/>
                <w:sz w:val="16"/>
                <w:szCs w:val="20"/>
                <w:lang w:eastAsia="pl-PL"/>
              </w:rPr>
            </w:pPr>
          </w:p>
        </w:tc>
        <w:tc>
          <w:tcPr>
            <w:tcW w:w="2194" w:type="dxa"/>
          </w:tcPr>
          <w:p w:rsidR="00D910DE" w:rsidRPr="00D910DE" w:rsidRDefault="00D910DE" w:rsidP="00D910DE">
            <w:pPr>
              <w:spacing w:after="0"/>
              <w:contextualSpacing/>
              <w:jc w:val="both"/>
              <w:rPr>
                <w:rFonts w:eastAsia="Times New Roman" w:cs="Calibri"/>
                <w:bCs/>
                <w:sz w:val="16"/>
                <w:szCs w:val="20"/>
                <w:lang w:eastAsia="pl-PL"/>
              </w:rPr>
            </w:pPr>
          </w:p>
        </w:tc>
        <w:tc>
          <w:tcPr>
            <w:tcW w:w="1796" w:type="dxa"/>
          </w:tcPr>
          <w:p w:rsidR="00D910DE" w:rsidRPr="00D910DE" w:rsidRDefault="00D910DE" w:rsidP="00D910DE">
            <w:pPr>
              <w:spacing w:after="0"/>
              <w:contextualSpacing/>
              <w:jc w:val="both"/>
              <w:rPr>
                <w:rFonts w:eastAsia="Times New Roman" w:cs="Calibri"/>
                <w:bCs/>
                <w:sz w:val="16"/>
                <w:szCs w:val="20"/>
                <w:lang w:eastAsia="pl-PL"/>
              </w:rPr>
            </w:pPr>
          </w:p>
        </w:tc>
        <w:tc>
          <w:tcPr>
            <w:tcW w:w="1596" w:type="dxa"/>
          </w:tcPr>
          <w:p w:rsidR="00D910DE" w:rsidRPr="00D910DE" w:rsidRDefault="00D910DE" w:rsidP="00D910DE">
            <w:pPr>
              <w:spacing w:after="0"/>
              <w:contextualSpacing/>
              <w:jc w:val="both"/>
              <w:rPr>
                <w:rFonts w:eastAsia="Times New Roman" w:cs="Calibri"/>
                <w:bCs/>
                <w:sz w:val="16"/>
                <w:szCs w:val="20"/>
                <w:lang w:eastAsia="pl-PL"/>
              </w:rPr>
            </w:pPr>
          </w:p>
        </w:tc>
      </w:tr>
    </w:tbl>
    <w:p w:rsidR="00D910DE" w:rsidRPr="00D910DE" w:rsidRDefault="00D910DE" w:rsidP="00D910DE">
      <w:pPr>
        <w:spacing w:after="0"/>
        <w:ind w:left="5103" w:firstLine="567"/>
        <w:contextualSpacing/>
        <w:jc w:val="both"/>
        <w:rPr>
          <w:rFonts w:eastAsia="Times New Roman" w:cs="Arial"/>
          <w:sz w:val="18"/>
          <w:szCs w:val="18"/>
          <w:lang w:eastAsia="pl-PL"/>
        </w:rPr>
      </w:pPr>
    </w:p>
    <w:p w:rsidR="00D910DE" w:rsidRPr="00D910DE" w:rsidRDefault="00D910DE" w:rsidP="00D910DE">
      <w:pPr>
        <w:spacing w:after="0"/>
        <w:ind w:left="5103" w:firstLine="567"/>
        <w:contextualSpacing/>
        <w:jc w:val="both"/>
        <w:rPr>
          <w:rFonts w:eastAsia="Times New Roman" w:cs="Arial"/>
          <w:sz w:val="18"/>
          <w:szCs w:val="18"/>
          <w:lang w:eastAsia="pl-PL"/>
        </w:rPr>
      </w:pPr>
    </w:p>
    <w:p w:rsidR="00D910DE" w:rsidRPr="00D910DE" w:rsidRDefault="00D910DE" w:rsidP="00D910DE">
      <w:pPr>
        <w:spacing w:after="0"/>
        <w:ind w:left="5103" w:firstLine="567"/>
        <w:contextualSpacing/>
        <w:jc w:val="both"/>
        <w:rPr>
          <w:rFonts w:eastAsia="Times New Roman" w:cs="Arial"/>
          <w:sz w:val="18"/>
          <w:szCs w:val="18"/>
          <w:lang w:eastAsia="pl-PL"/>
        </w:rPr>
      </w:pPr>
      <w:r w:rsidRPr="00D910DE">
        <w:rPr>
          <w:rFonts w:eastAsia="Times New Roman" w:cs="Arial"/>
          <w:sz w:val="18"/>
          <w:szCs w:val="18"/>
          <w:lang w:eastAsia="pl-PL"/>
        </w:rPr>
        <w:t>Podpis oraz pieczęć osoby uprawnionej</w:t>
      </w:r>
    </w:p>
    <w:p w:rsidR="00D910DE" w:rsidRPr="00D910DE" w:rsidRDefault="00D910DE" w:rsidP="00D910DE">
      <w:pPr>
        <w:spacing w:after="0"/>
        <w:ind w:left="5103" w:firstLine="567"/>
        <w:contextualSpacing/>
        <w:jc w:val="both"/>
        <w:rPr>
          <w:rFonts w:eastAsia="Times New Roman" w:cs="Arial"/>
          <w:sz w:val="18"/>
          <w:szCs w:val="18"/>
          <w:lang w:eastAsia="pl-PL"/>
        </w:rPr>
      </w:pPr>
      <w:r w:rsidRPr="00D910DE">
        <w:rPr>
          <w:rFonts w:eastAsia="Times New Roman" w:cs="Arial"/>
          <w:sz w:val="18"/>
          <w:szCs w:val="18"/>
          <w:lang w:eastAsia="pl-PL"/>
        </w:rPr>
        <w:t>do reprezentowania Wykonawcy</w:t>
      </w:r>
    </w:p>
    <w:p w:rsidR="00D910DE" w:rsidRPr="00D910DE" w:rsidRDefault="00D910DE" w:rsidP="00D910DE">
      <w:pPr>
        <w:spacing w:after="0"/>
        <w:ind w:left="5103" w:firstLine="567"/>
        <w:contextualSpacing/>
        <w:jc w:val="both"/>
        <w:rPr>
          <w:rFonts w:eastAsia="Times New Roman" w:cs="Arial"/>
          <w:sz w:val="18"/>
          <w:szCs w:val="18"/>
          <w:lang w:eastAsia="pl-PL"/>
        </w:rPr>
      </w:pPr>
    </w:p>
    <w:p w:rsidR="00D910DE" w:rsidRPr="00D910DE" w:rsidRDefault="00D910DE" w:rsidP="00D910DE">
      <w:pPr>
        <w:spacing w:after="0"/>
        <w:contextualSpacing/>
        <w:jc w:val="both"/>
        <w:rPr>
          <w:rFonts w:eastAsia="Times New Roman" w:cs="Arial"/>
          <w:sz w:val="18"/>
          <w:szCs w:val="18"/>
          <w:lang w:eastAsia="pl-PL"/>
        </w:rPr>
      </w:pPr>
    </w:p>
    <w:p w:rsidR="00D910DE" w:rsidRPr="00D910DE" w:rsidRDefault="00D910DE" w:rsidP="00D910DE">
      <w:pPr>
        <w:spacing w:after="0"/>
        <w:contextualSpacing/>
        <w:jc w:val="right"/>
        <w:rPr>
          <w:rFonts w:eastAsia="Times New Roman" w:cs="Arial"/>
          <w:b/>
          <w:sz w:val="20"/>
          <w:szCs w:val="20"/>
          <w:lang w:eastAsia="pl-PL"/>
        </w:rPr>
      </w:pPr>
    </w:p>
    <w:p w:rsidR="00D910DE" w:rsidRPr="00D910DE" w:rsidRDefault="00D910DE" w:rsidP="00D910DE">
      <w:pPr>
        <w:keepNext/>
        <w:keepLines/>
        <w:spacing w:before="200" w:after="0"/>
        <w:contextualSpacing/>
        <w:jc w:val="right"/>
        <w:outlineLvl w:val="3"/>
        <w:rPr>
          <w:rFonts w:eastAsiaTheme="majorEastAsia" w:cs="Calibri"/>
          <w:b/>
          <w:bCs/>
          <w:iCs/>
          <w:sz w:val="20"/>
          <w:szCs w:val="20"/>
          <w:lang w:eastAsia="pl-PL"/>
        </w:rPr>
      </w:pPr>
      <w:r w:rsidRPr="00D910DE">
        <w:rPr>
          <w:rFonts w:eastAsiaTheme="majorEastAsia" w:cs="Calibri"/>
          <w:b/>
          <w:bCs/>
          <w:iCs/>
          <w:sz w:val="20"/>
          <w:szCs w:val="20"/>
          <w:lang w:eastAsia="pl-PL"/>
        </w:rPr>
        <w:lastRenderedPageBreak/>
        <w:t xml:space="preserve">Załącznik nr 6 do SIWZ </w:t>
      </w:r>
    </w:p>
    <w:p w:rsidR="00D910DE" w:rsidRPr="00D910DE" w:rsidRDefault="00D910DE" w:rsidP="00D910DE">
      <w:pPr>
        <w:keepNext/>
        <w:tabs>
          <w:tab w:val="num" w:pos="1859"/>
        </w:tabs>
        <w:spacing w:before="160" w:after="0"/>
        <w:contextualSpacing/>
        <w:jc w:val="center"/>
        <w:outlineLvl w:val="4"/>
        <w:rPr>
          <w:rFonts w:eastAsia="Times New Roman" w:cs="Calibri"/>
          <w:b/>
          <w:sz w:val="20"/>
          <w:szCs w:val="20"/>
          <w:lang w:eastAsia="ar-SA"/>
        </w:rPr>
      </w:pPr>
    </w:p>
    <w:p w:rsidR="00D910DE" w:rsidRPr="00D910DE" w:rsidRDefault="00D910DE" w:rsidP="00D910DE">
      <w:pPr>
        <w:keepNext/>
        <w:tabs>
          <w:tab w:val="num" w:pos="1859"/>
        </w:tabs>
        <w:spacing w:before="160" w:after="0"/>
        <w:contextualSpacing/>
        <w:jc w:val="center"/>
        <w:outlineLvl w:val="4"/>
        <w:rPr>
          <w:rFonts w:eastAsia="Times New Roman" w:cs="Calibri"/>
          <w:b/>
          <w:sz w:val="20"/>
          <w:szCs w:val="20"/>
          <w:lang w:eastAsia="ar-SA"/>
        </w:rPr>
      </w:pPr>
      <w:r w:rsidRPr="00D910DE">
        <w:rPr>
          <w:rFonts w:eastAsia="Times New Roman" w:cs="Calibri"/>
          <w:b/>
          <w:sz w:val="20"/>
          <w:szCs w:val="20"/>
          <w:lang w:eastAsia="ar-SA"/>
        </w:rPr>
        <w:t>FORMULARZ OFERTOWY</w:t>
      </w:r>
    </w:p>
    <w:p w:rsidR="00D910DE" w:rsidRPr="00D910DE" w:rsidRDefault="00D910DE" w:rsidP="00D910DE">
      <w:pPr>
        <w:keepNext/>
        <w:tabs>
          <w:tab w:val="num" w:pos="1859"/>
        </w:tabs>
        <w:spacing w:before="160" w:after="0"/>
        <w:contextualSpacing/>
        <w:jc w:val="center"/>
        <w:outlineLvl w:val="4"/>
        <w:rPr>
          <w:rFonts w:eastAsia="Times New Roman" w:cs="Calibri"/>
          <w:b/>
          <w:sz w:val="20"/>
          <w:szCs w:val="20"/>
          <w:lang w:eastAsia="ar-SA"/>
        </w:rPr>
      </w:pPr>
      <w:r w:rsidRPr="00D910DE">
        <w:rPr>
          <w:rFonts w:eastAsia="Times New Roman" w:cs="Calibri"/>
          <w:b/>
          <w:sz w:val="20"/>
          <w:szCs w:val="20"/>
          <w:lang w:eastAsia="ar-SA"/>
        </w:rPr>
        <w:t>DLA PRZETARGU NIEOGRANICZONEGO</w:t>
      </w:r>
    </w:p>
    <w:p w:rsidR="00D910DE" w:rsidRPr="00D910DE" w:rsidRDefault="00D910DE" w:rsidP="00D910DE">
      <w:pPr>
        <w:keepNext/>
        <w:tabs>
          <w:tab w:val="num" w:pos="1859"/>
        </w:tabs>
        <w:spacing w:before="160" w:after="0"/>
        <w:contextualSpacing/>
        <w:jc w:val="center"/>
        <w:outlineLvl w:val="4"/>
        <w:rPr>
          <w:rFonts w:eastAsia="Times New Roman" w:cs="Calibri"/>
          <w:b/>
          <w:sz w:val="20"/>
          <w:szCs w:val="20"/>
          <w:lang w:eastAsia="ar-SA"/>
        </w:rPr>
      </w:pPr>
    </w:p>
    <w:p w:rsidR="00D910DE" w:rsidRDefault="00D910DE" w:rsidP="000A06D4">
      <w:pPr>
        <w:keepNext/>
        <w:tabs>
          <w:tab w:val="num" w:pos="1859"/>
        </w:tabs>
        <w:spacing w:before="160" w:after="0"/>
        <w:contextualSpacing/>
        <w:jc w:val="center"/>
        <w:outlineLvl w:val="4"/>
        <w:rPr>
          <w:b/>
          <w:bCs/>
          <w:sz w:val="20"/>
          <w:szCs w:val="20"/>
        </w:rPr>
      </w:pPr>
      <w:r w:rsidRPr="00D910DE">
        <w:rPr>
          <w:rFonts w:eastAsia="Times New Roman" w:cs="Calibri"/>
          <w:b/>
          <w:sz w:val="20"/>
          <w:szCs w:val="20"/>
          <w:lang w:eastAsia="ar-SA"/>
        </w:rPr>
        <w:t xml:space="preserve">na </w:t>
      </w:r>
      <w:r w:rsidRPr="00D910DE">
        <w:rPr>
          <w:rFonts w:eastAsia="Calibri" w:cs="Calibri"/>
          <w:b/>
          <w:bCs/>
          <w:color w:val="0000FF"/>
          <w:sz w:val="20"/>
          <w:szCs w:val="20"/>
        </w:rPr>
        <w:t xml:space="preserve"> </w:t>
      </w:r>
      <w:r w:rsidR="000A06D4" w:rsidRPr="00D910DE">
        <w:rPr>
          <w:b/>
          <w:bCs/>
          <w:sz w:val="20"/>
          <w:szCs w:val="20"/>
        </w:rPr>
        <w:t>Przebudowę drogi gmin</w:t>
      </w:r>
      <w:r w:rsidR="000A06D4">
        <w:rPr>
          <w:b/>
          <w:bCs/>
          <w:sz w:val="20"/>
          <w:szCs w:val="20"/>
        </w:rPr>
        <w:t xml:space="preserve">nej nr 675913P w miejscowości Godziesze Wielkie wraz z włączeniem </w:t>
      </w:r>
      <w:r w:rsidR="000A06D4">
        <w:rPr>
          <w:b/>
          <w:bCs/>
          <w:sz w:val="20"/>
          <w:szCs w:val="20"/>
        </w:rPr>
        <w:br/>
        <w:t>do istniejącej nawierzchni przy drodze powiatowej</w:t>
      </w:r>
    </w:p>
    <w:p w:rsidR="000A06D4" w:rsidRPr="00D910DE" w:rsidRDefault="000A06D4" w:rsidP="000A06D4">
      <w:pPr>
        <w:keepNext/>
        <w:tabs>
          <w:tab w:val="num" w:pos="1859"/>
        </w:tabs>
        <w:spacing w:before="160" w:after="0"/>
        <w:contextualSpacing/>
        <w:jc w:val="center"/>
        <w:outlineLvl w:val="4"/>
        <w:rPr>
          <w:rFonts w:eastAsia="Calibri" w:cs="Calibri"/>
        </w:rPr>
      </w:pPr>
    </w:p>
    <w:p w:rsidR="00D910DE" w:rsidRPr="00D910DE" w:rsidRDefault="00D910DE" w:rsidP="00D910DE">
      <w:pPr>
        <w:keepNext/>
        <w:tabs>
          <w:tab w:val="left" w:pos="6552"/>
        </w:tabs>
        <w:spacing w:after="0"/>
        <w:ind w:left="2"/>
        <w:contextualSpacing/>
        <w:outlineLvl w:val="5"/>
        <w:rPr>
          <w:rFonts w:eastAsia="Times New Roman" w:cs="Calibri"/>
          <w:b/>
          <w:bCs/>
          <w:color w:val="0070C0"/>
          <w:sz w:val="20"/>
          <w:szCs w:val="20"/>
          <w:lang w:eastAsia="pl-PL"/>
        </w:rPr>
      </w:pPr>
      <w:r w:rsidRPr="00D910DE">
        <w:rPr>
          <w:rFonts w:eastAsia="Times New Roman" w:cs="Calibri"/>
          <w:sz w:val="20"/>
          <w:szCs w:val="20"/>
          <w:lang w:eastAsia="pl-PL"/>
        </w:rPr>
        <w:t xml:space="preserve">Nr referencyjny nadany sprawie przez Zamawiającego </w:t>
      </w:r>
      <w:r w:rsidRPr="00D910DE">
        <w:rPr>
          <w:rFonts w:eastAsia="Times New Roman" w:cs="Calibri"/>
          <w:b/>
          <w:bCs/>
          <w:i/>
          <w:szCs w:val="24"/>
          <w:lang w:eastAsia="ar-SA"/>
        </w:rPr>
        <w:tab/>
      </w:r>
      <w:r w:rsidR="000A06D4">
        <w:rPr>
          <w:rFonts w:eastAsia="Times New Roman" w:cs="Calibri"/>
          <w:b/>
          <w:bCs/>
          <w:color w:val="0070C0"/>
          <w:sz w:val="20"/>
          <w:szCs w:val="20"/>
          <w:lang w:eastAsia="pl-PL"/>
        </w:rPr>
        <w:t>IK.U.271.15</w:t>
      </w:r>
      <w:r w:rsidR="00B219FB">
        <w:rPr>
          <w:rFonts w:eastAsia="Times New Roman" w:cs="Calibri"/>
          <w:b/>
          <w:bCs/>
          <w:color w:val="0070C0"/>
          <w:sz w:val="20"/>
          <w:szCs w:val="20"/>
          <w:lang w:eastAsia="pl-PL"/>
        </w:rPr>
        <w:t>.2019</w:t>
      </w:r>
    </w:p>
    <w:p w:rsidR="00D910DE" w:rsidRPr="00D910DE" w:rsidRDefault="00D910DE" w:rsidP="00D910DE">
      <w:pPr>
        <w:tabs>
          <w:tab w:val="left" w:pos="360"/>
        </w:tabs>
        <w:spacing w:after="0"/>
        <w:ind w:left="360" w:hanging="360"/>
        <w:contextualSpacing/>
        <w:rPr>
          <w:rFonts w:eastAsia="Times New Roman" w:cs="Calibri"/>
          <w:sz w:val="20"/>
          <w:szCs w:val="20"/>
          <w:lang w:eastAsia="pl-PL"/>
        </w:rPr>
      </w:pPr>
    </w:p>
    <w:p w:rsidR="00D910DE" w:rsidRPr="00D910DE" w:rsidRDefault="00D910DE" w:rsidP="00D910DE">
      <w:pPr>
        <w:tabs>
          <w:tab w:val="left" w:pos="360"/>
        </w:tabs>
        <w:spacing w:after="0"/>
        <w:ind w:left="360" w:hanging="360"/>
        <w:contextualSpacing/>
        <w:rPr>
          <w:rFonts w:eastAsia="Times New Roman" w:cs="Calibri"/>
          <w:b/>
          <w:bCs/>
          <w:sz w:val="20"/>
          <w:szCs w:val="20"/>
          <w:lang w:eastAsia="pl-PL"/>
        </w:rPr>
      </w:pPr>
      <w:r w:rsidRPr="00D910DE">
        <w:rPr>
          <w:rFonts w:eastAsia="Times New Roman" w:cs="Calibri"/>
          <w:b/>
          <w:bCs/>
          <w:sz w:val="20"/>
          <w:szCs w:val="20"/>
          <w:lang w:eastAsia="pl-PL"/>
        </w:rPr>
        <w:t>1.</w:t>
      </w:r>
      <w:r w:rsidRPr="00D910DE">
        <w:rPr>
          <w:rFonts w:eastAsia="Times New Roman" w:cs="Calibri"/>
          <w:b/>
          <w:bCs/>
          <w:sz w:val="20"/>
          <w:szCs w:val="20"/>
          <w:lang w:eastAsia="pl-PL"/>
        </w:rPr>
        <w:tab/>
        <w:t>ZAMAWIAJĄCY:</w:t>
      </w:r>
    </w:p>
    <w:p w:rsidR="00D910DE" w:rsidRPr="00D910DE" w:rsidRDefault="00D910DE" w:rsidP="00D910DE">
      <w:pPr>
        <w:widowControl w:val="0"/>
        <w:autoSpaceDE w:val="0"/>
        <w:autoSpaceDN w:val="0"/>
        <w:adjustRightInd w:val="0"/>
        <w:spacing w:after="0" w:line="360" w:lineRule="auto"/>
        <w:jc w:val="both"/>
        <w:rPr>
          <w:rFonts w:eastAsia="Times New Roman" w:cs="Times New Roman"/>
          <w:b/>
          <w:bCs/>
          <w:sz w:val="20"/>
          <w:szCs w:val="20"/>
          <w:lang w:eastAsia="pl-PL"/>
        </w:rPr>
      </w:pPr>
      <w:r w:rsidRPr="00D910DE">
        <w:rPr>
          <w:rFonts w:eastAsia="Times New Roman" w:cs="Times New Roman"/>
          <w:b/>
          <w:bCs/>
          <w:sz w:val="20"/>
          <w:szCs w:val="20"/>
          <w:lang w:eastAsia="pl-PL"/>
        </w:rPr>
        <w:t>Gmina Godziesze Wielkie, ul. 11 Listopada nr 10, 62-872 Godziesze Małe</w:t>
      </w:r>
    </w:p>
    <w:p w:rsidR="00D910DE" w:rsidRPr="00D910DE" w:rsidRDefault="00D910DE" w:rsidP="00D910DE">
      <w:pPr>
        <w:tabs>
          <w:tab w:val="left" w:pos="360"/>
        </w:tabs>
        <w:spacing w:after="0"/>
        <w:ind w:left="360" w:hanging="360"/>
        <w:contextualSpacing/>
        <w:rPr>
          <w:rFonts w:eastAsia="Times New Roman" w:cs="Calibri"/>
          <w:b/>
          <w:bCs/>
          <w:sz w:val="20"/>
          <w:szCs w:val="20"/>
          <w:lang w:eastAsia="pl-PL"/>
        </w:rPr>
      </w:pPr>
      <w:r w:rsidRPr="00D910DE">
        <w:rPr>
          <w:rFonts w:eastAsia="Times New Roman" w:cs="Calibri"/>
          <w:b/>
          <w:bCs/>
          <w:sz w:val="20"/>
          <w:szCs w:val="20"/>
          <w:lang w:eastAsia="pl-PL"/>
        </w:rPr>
        <w:t>2.</w:t>
      </w:r>
      <w:r w:rsidRPr="00D910DE">
        <w:rPr>
          <w:rFonts w:eastAsia="Times New Roman" w:cs="Calibri"/>
          <w:b/>
          <w:bCs/>
          <w:sz w:val="20"/>
          <w:szCs w:val="20"/>
          <w:lang w:eastAsia="pl-PL"/>
        </w:rPr>
        <w:tab/>
        <w:t>WYKONAWCA:*</w:t>
      </w:r>
    </w:p>
    <w:p w:rsidR="00D910DE" w:rsidRPr="00D910DE" w:rsidRDefault="00D910DE" w:rsidP="00D910DE">
      <w:pPr>
        <w:spacing w:after="0"/>
        <w:contextualSpacing/>
        <w:jc w:val="both"/>
        <w:rPr>
          <w:rFonts w:eastAsia="Times New Roman" w:cs="Calibri"/>
          <w:sz w:val="20"/>
          <w:szCs w:val="20"/>
          <w:lang w:eastAsia="pl-PL"/>
        </w:rPr>
      </w:pPr>
      <w:r w:rsidRPr="00D910DE">
        <w:rPr>
          <w:rFonts w:eastAsia="Times New Roman" w:cs="Calibri"/>
          <w:sz w:val="20"/>
          <w:szCs w:val="20"/>
          <w:lang w:eastAsia="pl-PL"/>
        </w:rPr>
        <w:t xml:space="preserve">Niniejsza oferta zostaje złożona przez: </w:t>
      </w:r>
    </w:p>
    <w:p w:rsidR="00D910DE" w:rsidRPr="00D910DE" w:rsidRDefault="00D910DE" w:rsidP="00D910DE">
      <w:pPr>
        <w:spacing w:after="0"/>
        <w:contextualSpacing/>
        <w:rPr>
          <w:rFonts w:eastAsia="Times New Roman" w:cs="Calibri"/>
          <w:sz w:val="20"/>
          <w:szCs w:val="20"/>
          <w:lang w:eastAsia="pl-PL"/>
        </w:rPr>
      </w:pPr>
      <w:r w:rsidRPr="00D910DE">
        <w:rPr>
          <w:rFonts w:eastAsia="Times New Roman" w:cs="Calibri"/>
          <w:sz w:val="20"/>
          <w:szCs w:val="20"/>
          <w:lang w:eastAsia="pl-PL"/>
        </w:rPr>
        <w:t>Nazwa wykonawcy:</w:t>
      </w:r>
      <w:r w:rsidRPr="00D910DE">
        <w:rPr>
          <w:rFonts w:eastAsia="Times New Roman" w:cs="Calibri"/>
          <w:sz w:val="20"/>
          <w:szCs w:val="20"/>
          <w:lang w:eastAsia="pl-PL"/>
        </w:rPr>
        <w:tab/>
      </w:r>
      <w:r w:rsidRPr="00D910DE">
        <w:rPr>
          <w:rFonts w:eastAsia="Times New Roman" w:cs="Calibri"/>
          <w:sz w:val="20"/>
          <w:szCs w:val="20"/>
          <w:lang w:eastAsia="pl-PL"/>
        </w:rPr>
        <w:tab/>
        <w:t>...................................................................................</w:t>
      </w:r>
    </w:p>
    <w:p w:rsidR="00D910DE" w:rsidRPr="00D910DE" w:rsidRDefault="00D910DE" w:rsidP="00D910DE">
      <w:pPr>
        <w:spacing w:after="0"/>
        <w:contextualSpacing/>
        <w:rPr>
          <w:rFonts w:eastAsia="Times New Roman" w:cs="Calibri"/>
          <w:sz w:val="20"/>
          <w:szCs w:val="20"/>
          <w:lang w:eastAsia="pl-PL"/>
        </w:rPr>
      </w:pPr>
      <w:r w:rsidRPr="00D910DE">
        <w:rPr>
          <w:rFonts w:eastAsia="Times New Roman" w:cs="Calibri"/>
          <w:sz w:val="20"/>
          <w:szCs w:val="20"/>
          <w:lang w:eastAsia="pl-PL"/>
        </w:rPr>
        <w:t>Siedziba wykonawcy:</w:t>
      </w:r>
      <w:r w:rsidRPr="00D910DE">
        <w:rPr>
          <w:rFonts w:eastAsia="Times New Roman" w:cs="Calibri"/>
          <w:sz w:val="20"/>
          <w:szCs w:val="20"/>
          <w:lang w:eastAsia="pl-PL"/>
        </w:rPr>
        <w:tab/>
      </w:r>
      <w:r w:rsidRPr="00D910DE">
        <w:rPr>
          <w:rFonts w:eastAsia="Times New Roman" w:cs="Calibri"/>
          <w:sz w:val="20"/>
          <w:szCs w:val="20"/>
          <w:lang w:eastAsia="pl-PL"/>
        </w:rPr>
        <w:tab/>
        <w:t>...................................................................................</w:t>
      </w:r>
    </w:p>
    <w:p w:rsidR="00D910DE" w:rsidRPr="00D910DE" w:rsidRDefault="00D910DE" w:rsidP="00D910DE">
      <w:pPr>
        <w:spacing w:after="0"/>
        <w:contextualSpacing/>
        <w:rPr>
          <w:rFonts w:eastAsia="Times New Roman" w:cs="Calibri"/>
          <w:sz w:val="20"/>
          <w:szCs w:val="20"/>
          <w:lang w:eastAsia="pl-PL"/>
        </w:rPr>
      </w:pPr>
      <w:r w:rsidRPr="00D910DE">
        <w:rPr>
          <w:rFonts w:eastAsia="Times New Roman" w:cs="Calibri"/>
          <w:sz w:val="20"/>
          <w:szCs w:val="20"/>
          <w:lang w:eastAsia="pl-PL"/>
        </w:rPr>
        <w:t>Adres wykonawcy:</w:t>
      </w:r>
      <w:r w:rsidRPr="00D910DE">
        <w:rPr>
          <w:rFonts w:eastAsia="Times New Roman" w:cs="Calibri"/>
          <w:sz w:val="20"/>
          <w:szCs w:val="20"/>
          <w:lang w:eastAsia="pl-PL"/>
        </w:rPr>
        <w:tab/>
      </w:r>
      <w:r w:rsidRPr="00D910DE">
        <w:rPr>
          <w:rFonts w:eastAsia="Times New Roman" w:cs="Calibri"/>
          <w:sz w:val="20"/>
          <w:szCs w:val="20"/>
          <w:lang w:eastAsia="pl-PL"/>
        </w:rPr>
        <w:tab/>
        <w:t>...................................................................................</w:t>
      </w:r>
    </w:p>
    <w:p w:rsidR="00D910DE" w:rsidRPr="00D910DE" w:rsidRDefault="00D910DE" w:rsidP="00D910DE">
      <w:pPr>
        <w:spacing w:after="0"/>
        <w:contextualSpacing/>
        <w:rPr>
          <w:rFonts w:eastAsia="Times New Roman" w:cs="Calibri"/>
          <w:sz w:val="20"/>
          <w:szCs w:val="20"/>
          <w:lang w:eastAsia="pl-PL"/>
        </w:rPr>
      </w:pPr>
      <w:r w:rsidRPr="00D910DE">
        <w:rPr>
          <w:rFonts w:eastAsia="Times New Roman" w:cs="Calibri"/>
          <w:sz w:val="20"/>
          <w:szCs w:val="20"/>
          <w:lang w:eastAsia="pl-PL"/>
        </w:rPr>
        <w:t>Województwo:</w:t>
      </w:r>
      <w:r w:rsidRPr="00D910DE">
        <w:rPr>
          <w:rFonts w:eastAsia="Times New Roman" w:cs="Calibri"/>
          <w:sz w:val="20"/>
          <w:szCs w:val="20"/>
          <w:lang w:eastAsia="pl-PL"/>
        </w:rPr>
        <w:tab/>
      </w:r>
      <w:r w:rsidRPr="00D910DE">
        <w:rPr>
          <w:rFonts w:eastAsia="Times New Roman" w:cs="Calibri"/>
          <w:sz w:val="20"/>
          <w:szCs w:val="20"/>
          <w:lang w:eastAsia="pl-PL"/>
        </w:rPr>
        <w:tab/>
      </w:r>
      <w:r w:rsidRPr="00D910DE">
        <w:rPr>
          <w:rFonts w:eastAsia="Times New Roman" w:cs="Calibri"/>
          <w:sz w:val="20"/>
          <w:szCs w:val="20"/>
          <w:lang w:eastAsia="pl-PL"/>
        </w:rPr>
        <w:tab/>
        <w:t>...................................................................................</w:t>
      </w:r>
    </w:p>
    <w:p w:rsidR="00D910DE" w:rsidRPr="00D910DE" w:rsidRDefault="00D910DE" w:rsidP="00D910DE">
      <w:pPr>
        <w:spacing w:after="0"/>
        <w:contextualSpacing/>
        <w:rPr>
          <w:rFonts w:eastAsia="Times New Roman" w:cs="Calibri"/>
          <w:sz w:val="20"/>
          <w:szCs w:val="20"/>
          <w:lang w:eastAsia="pl-PL"/>
        </w:rPr>
      </w:pPr>
      <w:r w:rsidRPr="00D910DE">
        <w:rPr>
          <w:rFonts w:eastAsia="Times New Roman" w:cs="Calibri"/>
          <w:sz w:val="20"/>
          <w:szCs w:val="20"/>
          <w:lang w:eastAsia="pl-PL"/>
        </w:rPr>
        <w:t>Nr telefonu:</w:t>
      </w:r>
      <w:r w:rsidRPr="00D910DE">
        <w:rPr>
          <w:rFonts w:eastAsia="Times New Roman" w:cs="Calibri"/>
          <w:sz w:val="20"/>
          <w:szCs w:val="20"/>
          <w:lang w:eastAsia="pl-PL"/>
        </w:rPr>
        <w:tab/>
      </w:r>
      <w:r w:rsidRPr="00D910DE">
        <w:rPr>
          <w:rFonts w:eastAsia="Times New Roman" w:cs="Calibri"/>
          <w:sz w:val="20"/>
          <w:szCs w:val="20"/>
          <w:lang w:eastAsia="pl-PL"/>
        </w:rPr>
        <w:tab/>
      </w:r>
      <w:r w:rsidRPr="00D910DE">
        <w:rPr>
          <w:rFonts w:eastAsia="Times New Roman" w:cs="Calibri"/>
          <w:sz w:val="20"/>
          <w:szCs w:val="20"/>
          <w:lang w:eastAsia="pl-PL"/>
        </w:rPr>
        <w:tab/>
        <w:t>...................................................................................</w:t>
      </w:r>
    </w:p>
    <w:p w:rsidR="00D910DE" w:rsidRPr="00D910DE" w:rsidRDefault="00D910DE" w:rsidP="00D910DE">
      <w:pPr>
        <w:spacing w:after="0"/>
        <w:contextualSpacing/>
        <w:rPr>
          <w:rFonts w:eastAsia="Times New Roman" w:cs="Calibri"/>
          <w:sz w:val="20"/>
          <w:szCs w:val="20"/>
          <w:lang w:eastAsia="pl-PL"/>
        </w:rPr>
      </w:pPr>
      <w:r w:rsidRPr="00D910DE">
        <w:rPr>
          <w:rFonts w:eastAsia="Times New Roman" w:cs="Calibri"/>
          <w:sz w:val="20"/>
          <w:szCs w:val="20"/>
          <w:lang w:eastAsia="pl-PL"/>
        </w:rPr>
        <w:t>Nr faksu:</w:t>
      </w:r>
      <w:r w:rsidRPr="00D910DE">
        <w:rPr>
          <w:rFonts w:eastAsia="Times New Roman" w:cs="Calibri"/>
          <w:sz w:val="20"/>
          <w:szCs w:val="20"/>
          <w:lang w:eastAsia="pl-PL"/>
        </w:rPr>
        <w:tab/>
      </w:r>
      <w:r w:rsidRPr="00D910DE">
        <w:rPr>
          <w:rFonts w:eastAsia="Times New Roman" w:cs="Calibri"/>
          <w:sz w:val="20"/>
          <w:szCs w:val="20"/>
          <w:lang w:eastAsia="pl-PL"/>
        </w:rPr>
        <w:tab/>
      </w:r>
      <w:r w:rsidRPr="00D910DE">
        <w:rPr>
          <w:rFonts w:eastAsia="Times New Roman" w:cs="Calibri"/>
          <w:sz w:val="20"/>
          <w:szCs w:val="20"/>
          <w:lang w:eastAsia="pl-PL"/>
        </w:rPr>
        <w:tab/>
        <w:t>...................................................................................</w:t>
      </w:r>
    </w:p>
    <w:p w:rsidR="00D910DE" w:rsidRPr="00D910DE" w:rsidRDefault="00D910DE" w:rsidP="00D910DE">
      <w:pPr>
        <w:spacing w:after="0"/>
        <w:contextualSpacing/>
        <w:rPr>
          <w:rFonts w:eastAsia="Times New Roman" w:cs="Calibri"/>
          <w:sz w:val="20"/>
          <w:szCs w:val="20"/>
          <w:lang w:eastAsia="pl-PL"/>
        </w:rPr>
      </w:pPr>
      <w:r w:rsidRPr="00D910DE">
        <w:rPr>
          <w:rFonts w:eastAsia="Times New Roman" w:cs="Calibri"/>
          <w:sz w:val="20"/>
          <w:szCs w:val="20"/>
          <w:lang w:eastAsia="pl-PL"/>
        </w:rPr>
        <w:t>Adres e-mail:</w:t>
      </w:r>
      <w:r w:rsidRPr="00D910DE">
        <w:rPr>
          <w:rFonts w:eastAsia="Times New Roman" w:cs="Calibri"/>
          <w:sz w:val="20"/>
          <w:szCs w:val="20"/>
          <w:lang w:eastAsia="pl-PL"/>
        </w:rPr>
        <w:tab/>
      </w:r>
      <w:r w:rsidRPr="00D910DE">
        <w:rPr>
          <w:rFonts w:eastAsia="Times New Roman" w:cs="Calibri"/>
          <w:sz w:val="20"/>
          <w:szCs w:val="20"/>
          <w:lang w:eastAsia="pl-PL"/>
        </w:rPr>
        <w:tab/>
      </w:r>
      <w:r w:rsidRPr="00D910DE">
        <w:rPr>
          <w:rFonts w:eastAsia="Times New Roman" w:cs="Calibri"/>
          <w:sz w:val="20"/>
          <w:szCs w:val="20"/>
          <w:lang w:eastAsia="pl-PL"/>
        </w:rPr>
        <w:tab/>
        <w:t>...................................................................................</w:t>
      </w:r>
    </w:p>
    <w:p w:rsidR="00D910DE" w:rsidRPr="00D910DE" w:rsidRDefault="00D910DE" w:rsidP="00D910DE">
      <w:pPr>
        <w:spacing w:after="0"/>
        <w:contextualSpacing/>
        <w:rPr>
          <w:rFonts w:eastAsia="Times New Roman" w:cs="Calibri"/>
          <w:sz w:val="20"/>
          <w:szCs w:val="20"/>
          <w:lang w:eastAsia="pl-PL"/>
        </w:rPr>
      </w:pPr>
      <w:r w:rsidRPr="00D910DE">
        <w:rPr>
          <w:rFonts w:eastAsia="Times New Roman" w:cs="Calibri"/>
          <w:sz w:val="20"/>
          <w:szCs w:val="20"/>
          <w:lang w:eastAsia="pl-PL"/>
        </w:rPr>
        <w:t>Miejsce i numer rejestracji lub wpisu do ewidencji: .........................................................</w:t>
      </w:r>
    </w:p>
    <w:p w:rsidR="00D910DE" w:rsidRPr="00D910DE" w:rsidRDefault="00D910DE" w:rsidP="00D910DE">
      <w:pPr>
        <w:spacing w:after="0"/>
        <w:contextualSpacing/>
        <w:rPr>
          <w:rFonts w:eastAsia="Times New Roman" w:cs="Calibri"/>
          <w:sz w:val="20"/>
          <w:szCs w:val="20"/>
          <w:lang w:eastAsia="pl-PL"/>
        </w:rPr>
      </w:pPr>
      <w:r w:rsidRPr="00D910DE">
        <w:rPr>
          <w:rFonts w:eastAsia="Times New Roman" w:cs="Calibri"/>
          <w:sz w:val="20"/>
          <w:szCs w:val="20"/>
          <w:lang w:eastAsia="pl-PL"/>
        </w:rPr>
        <w:t>nr REGON:</w:t>
      </w:r>
      <w:r w:rsidRPr="00D910DE">
        <w:rPr>
          <w:rFonts w:eastAsia="Times New Roman" w:cs="Calibri"/>
          <w:sz w:val="20"/>
          <w:szCs w:val="20"/>
          <w:lang w:eastAsia="pl-PL"/>
        </w:rPr>
        <w:tab/>
      </w:r>
      <w:r w:rsidRPr="00D910DE">
        <w:rPr>
          <w:rFonts w:eastAsia="Times New Roman" w:cs="Calibri"/>
          <w:sz w:val="20"/>
          <w:szCs w:val="20"/>
          <w:lang w:eastAsia="pl-PL"/>
        </w:rPr>
        <w:tab/>
      </w:r>
      <w:r w:rsidRPr="00D910DE">
        <w:rPr>
          <w:rFonts w:eastAsia="Times New Roman" w:cs="Calibri"/>
          <w:sz w:val="20"/>
          <w:szCs w:val="20"/>
          <w:lang w:eastAsia="pl-PL"/>
        </w:rPr>
        <w:tab/>
        <w:t xml:space="preserve">................................................................................... </w:t>
      </w:r>
    </w:p>
    <w:p w:rsidR="00D910DE" w:rsidRPr="00D910DE" w:rsidRDefault="00D910DE" w:rsidP="00D910DE">
      <w:pPr>
        <w:spacing w:after="0"/>
        <w:contextualSpacing/>
        <w:rPr>
          <w:rFonts w:eastAsia="Times New Roman" w:cs="Calibri"/>
          <w:sz w:val="20"/>
          <w:szCs w:val="20"/>
          <w:lang w:eastAsia="pl-PL"/>
        </w:rPr>
      </w:pPr>
      <w:r w:rsidRPr="00D910DE">
        <w:rPr>
          <w:rFonts w:eastAsia="Times New Roman" w:cs="Calibri"/>
          <w:sz w:val="20"/>
          <w:szCs w:val="20"/>
          <w:lang w:eastAsia="pl-PL"/>
        </w:rPr>
        <w:t>nr NIP:</w:t>
      </w:r>
      <w:r w:rsidRPr="00D910DE">
        <w:rPr>
          <w:rFonts w:eastAsia="Times New Roman" w:cs="Calibri"/>
          <w:sz w:val="20"/>
          <w:szCs w:val="20"/>
          <w:lang w:eastAsia="pl-PL"/>
        </w:rPr>
        <w:tab/>
      </w:r>
      <w:r w:rsidRPr="00D910DE">
        <w:rPr>
          <w:rFonts w:eastAsia="Times New Roman" w:cs="Calibri"/>
          <w:sz w:val="20"/>
          <w:szCs w:val="20"/>
          <w:lang w:eastAsia="pl-PL"/>
        </w:rPr>
        <w:tab/>
      </w:r>
      <w:r w:rsidRPr="00D910DE">
        <w:rPr>
          <w:rFonts w:eastAsia="Times New Roman" w:cs="Calibri"/>
          <w:sz w:val="20"/>
          <w:szCs w:val="20"/>
          <w:lang w:eastAsia="pl-PL"/>
        </w:rPr>
        <w:tab/>
      </w:r>
      <w:r w:rsidRPr="00D910DE">
        <w:rPr>
          <w:rFonts w:eastAsia="Times New Roman" w:cs="Calibri"/>
          <w:sz w:val="20"/>
          <w:szCs w:val="20"/>
          <w:lang w:eastAsia="pl-PL"/>
        </w:rPr>
        <w:tab/>
        <w:t>…................................................................................</w:t>
      </w:r>
    </w:p>
    <w:p w:rsidR="00D910DE" w:rsidRPr="00D910DE" w:rsidRDefault="00D910DE" w:rsidP="00D910DE">
      <w:pPr>
        <w:tabs>
          <w:tab w:val="left" w:pos="360"/>
        </w:tabs>
        <w:spacing w:after="0"/>
        <w:ind w:left="360" w:hanging="360"/>
        <w:contextualSpacing/>
        <w:jc w:val="both"/>
        <w:rPr>
          <w:rFonts w:eastAsia="Times New Roman" w:cs="Calibri"/>
          <w:b/>
          <w:bCs/>
          <w:sz w:val="20"/>
          <w:szCs w:val="20"/>
          <w:lang w:eastAsia="pl-PL"/>
        </w:rPr>
      </w:pPr>
      <w:r w:rsidRPr="00D910DE">
        <w:rPr>
          <w:rFonts w:eastAsia="Times New Roman" w:cs="Calibri"/>
          <w:b/>
          <w:bCs/>
          <w:sz w:val="20"/>
          <w:szCs w:val="20"/>
          <w:lang w:eastAsia="pl-PL"/>
        </w:rPr>
        <w:t>3.</w:t>
      </w:r>
      <w:r w:rsidRPr="00D910DE">
        <w:rPr>
          <w:rFonts w:eastAsia="Times New Roman" w:cs="Calibri"/>
          <w:b/>
          <w:bCs/>
          <w:sz w:val="20"/>
          <w:szCs w:val="20"/>
          <w:lang w:eastAsia="pl-PL"/>
        </w:rPr>
        <w:tab/>
        <w:t xml:space="preserve">OSOBA UPRAWNIONA DO KONTAKTÓW: </w:t>
      </w:r>
    </w:p>
    <w:tbl>
      <w:tblPr>
        <w:tblW w:w="9871"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710"/>
        <w:gridCol w:w="7161"/>
      </w:tblGrid>
      <w:tr w:rsidR="00D910DE" w:rsidRPr="00D910DE" w:rsidTr="00D910DE">
        <w:trPr>
          <w:trHeight w:val="245"/>
        </w:trPr>
        <w:tc>
          <w:tcPr>
            <w:tcW w:w="2710" w:type="dxa"/>
            <w:vAlign w:val="center"/>
          </w:tcPr>
          <w:p w:rsidR="00D910DE" w:rsidRPr="00D910DE" w:rsidRDefault="00D910DE" w:rsidP="00D910DE">
            <w:pPr>
              <w:spacing w:after="0"/>
              <w:contextualSpacing/>
              <w:rPr>
                <w:rFonts w:eastAsia="Times New Roman" w:cs="Calibri"/>
                <w:b/>
                <w:bCs/>
                <w:sz w:val="20"/>
                <w:szCs w:val="20"/>
                <w:lang w:eastAsia="pl-PL"/>
              </w:rPr>
            </w:pPr>
            <w:r w:rsidRPr="00D910DE">
              <w:rPr>
                <w:rFonts w:eastAsia="Times New Roman" w:cs="Calibri"/>
                <w:b/>
                <w:bCs/>
                <w:sz w:val="20"/>
                <w:szCs w:val="20"/>
                <w:lang w:eastAsia="pl-PL"/>
              </w:rPr>
              <w:t>Imię i nazwisko</w:t>
            </w:r>
          </w:p>
        </w:tc>
        <w:tc>
          <w:tcPr>
            <w:tcW w:w="7161" w:type="dxa"/>
            <w:vAlign w:val="center"/>
          </w:tcPr>
          <w:p w:rsidR="00D910DE" w:rsidRPr="00D910DE" w:rsidRDefault="00D910DE" w:rsidP="00D910DE">
            <w:pPr>
              <w:pBdr>
                <w:top w:val="nil"/>
                <w:left w:val="nil"/>
                <w:bottom w:val="nil"/>
                <w:right w:val="nil"/>
                <w:between w:val="nil"/>
                <w:bar w:val="nil"/>
              </w:pBdr>
              <w:spacing w:after="0"/>
              <w:contextualSpacing/>
              <w:rPr>
                <w:rFonts w:eastAsia="Arial Unicode MS" w:cs="Calibri"/>
                <w:b/>
                <w:bCs/>
                <w:color w:val="000000"/>
                <w:sz w:val="20"/>
                <w:szCs w:val="20"/>
                <w:u w:color="000000"/>
                <w:bdr w:val="nil"/>
                <w:lang w:eastAsia="pl-PL"/>
              </w:rPr>
            </w:pPr>
          </w:p>
        </w:tc>
      </w:tr>
      <w:tr w:rsidR="00D910DE" w:rsidRPr="00D910DE" w:rsidTr="00D910DE">
        <w:trPr>
          <w:trHeight w:val="245"/>
        </w:trPr>
        <w:tc>
          <w:tcPr>
            <w:tcW w:w="2710" w:type="dxa"/>
            <w:vAlign w:val="center"/>
          </w:tcPr>
          <w:p w:rsidR="00D910DE" w:rsidRPr="00D910DE" w:rsidRDefault="00D910DE" w:rsidP="00D910DE">
            <w:pPr>
              <w:spacing w:after="0"/>
              <w:contextualSpacing/>
              <w:rPr>
                <w:rFonts w:eastAsia="Times New Roman" w:cs="Calibri"/>
                <w:b/>
                <w:bCs/>
                <w:sz w:val="20"/>
                <w:szCs w:val="20"/>
                <w:lang w:val="de-DE" w:eastAsia="pl-PL"/>
              </w:rPr>
            </w:pPr>
            <w:proofErr w:type="spellStart"/>
            <w:r w:rsidRPr="00D910DE">
              <w:rPr>
                <w:rFonts w:eastAsia="Times New Roman" w:cs="Calibri"/>
                <w:b/>
                <w:bCs/>
                <w:sz w:val="20"/>
                <w:szCs w:val="20"/>
                <w:lang w:val="de-DE" w:eastAsia="pl-PL"/>
              </w:rPr>
              <w:t>Adres</w:t>
            </w:r>
            <w:proofErr w:type="spellEnd"/>
          </w:p>
        </w:tc>
        <w:tc>
          <w:tcPr>
            <w:tcW w:w="7161" w:type="dxa"/>
            <w:vAlign w:val="center"/>
          </w:tcPr>
          <w:p w:rsidR="00D910DE" w:rsidRPr="00D910DE" w:rsidRDefault="00D910DE" w:rsidP="00D910DE">
            <w:pPr>
              <w:spacing w:after="0"/>
              <w:contextualSpacing/>
              <w:rPr>
                <w:rFonts w:eastAsia="Times New Roman" w:cs="Calibri"/>
                <w:b/>
                <w:bCs/>
                <w:sz w:val="20"/>
                <w:szCs w:val="20"/>
                <w:lang w:val="de-DE" w:eastAsia="pl-PL"/>
              </w:rPr>
            </w:pPr>
          </w:p>
        </w:tc>
      </w:tr>
      <w:tr w:rsidR="00D910DE" w:rsidRPr="00D910DE" w:rsidTr="00D910DE">
        <w:trPr>
          <w:trHeight w:val="245"/>
        </w:trPr>
        <w:tc>
          <w:tcPr>
            <w:tcW w:w="2710" w:type="dxa"/>
            <w:vAlign w:val="center"/>
          </w:tcPr>
          <w:p w:rsidR="00D910DE" w:rsidRPr="00D910DE" w:rsidRDefault="00D910DE" w:rsidP="00D910DE">
            <w:pPr>
              <w:spacing w:after="0"/>
              <w:contextualSpacing/>
              <w:rPr>
                <w:rFonts w:eastAsia="Times New Roman" w:cs="Calibri"/>
                <w:b/>
                <w:bCs/>
                <w:sz w:val="20"/>
                <w:szCs w:val="20"/>
                <w:lang w:val="de-DE" w:eastAsia="pl-PL"/>
              </w:rPr>
            </w:pPr>
            <w:proofErr w:type="spellStart"/>
            <w:r w:rsidRPr="00D910DE">
              <w:rPr>
                <w:rFonts w:eastAsia="Times New Roman" w:cs="Calibri"/>
                <w:b/>
                <w:bCs/>
                <w:sz w:val="20"/>
                <w:szCs w:val="20"/>
                <w:lang w:val="de-DE" w:eastAsia="pl-PL"/>
              </w:rPr>
              <w:t>Nr</w:t>
            </w:r>
            <w:proofErr w:type="spellEnd"/>
            <w:r w:rsidRPr="00D910DE">
              <w:rPr>
                <w:rFonts w:eastAsia="Times New Roman" w:cs="Calibri"/>
                <w:b/>
                <w:bCs/>
                <w:sz w:val="20"/>
                <w:szCs w:val="20"/>
                <w:lang w:val="de-DE" w:eastAsia="pl-PL"/>
              </w:rPr>
              <w:t xml:space="preserve"> </w:t>
            </w:r>
            <w:proofErr w:type="spellStart"/>
            <w:r w:rsidRPr="00D910DE">
              <w:rPr>
                <w:rFonts w:eastAsia="Times New Roman" w:cs="Calibri"/>
                <w:b/>
                <w:bCs/>
                <w:sz w:val="20"/>
                <w:szCs w:val="20"/>
                <w:lang w:val="de-DE" w:eastAsia="pl-PL"/>
              </w:rPr>
              <w:t>telefonu</w:t>
            </w:r>
            <w:proofErr w:type="spellEnd"/>
          </w:p>
        </w:tc>
        <w:tc>
          <w:tcPr>
            <w:tcW w:w="7161" w:type="dxa"/>
            <w:vAlign w:val="center"/>
          </w:tcPr>
          <w:p w:rsidR="00D910DE" w:rsidRPr="00D910DE" w:rsidRDefault="00D910DE" w:rsidP="00D910DE">
            <w:pPr>
              <w:spacing w:after="0"/>
              <w:contextualSpacing/>
              <w:rPr>
                <w:rFonts w:eastAsia="Times New Roman" w:cs="Calibri"/>
                <w:b/>
                <w:bCs/>
                <w:sz w:val="20"/>
                <w:szCs w:val="20"/>
                <w:lang w:val="de-DE" w:eastAsia="pl-PL"/>
              </w:rPr>
            </w:pPr>
          </w:p>
        </w:tc>
      </w:tr>
      <w:tr w:rsidR="00D910DE" w:rsidRPr="00D910DE" w:rsidTr="00D910DE">
        <w:trPr>
          <w:trHeight w:val="245"/>
        </w:trPr>
        <w:tc>
          <w:tcPr>
            <w:tcW w:w="2710" w:type="dxa"/>
            <w:vAlign w:val="center"/>
          </w:tcPr>
          <w:p w:rsidR="00D910DE" w:rsidRPr="00D910DE" w:rsidRDefault="00D910DE" w:rsidP="00D910DE">
            <w:pPr>
              <w:spacing w:after="0"/>
              <w:contextualSpacing/>
              <w:rPr>
                <w:rFonts w:eastAsia="Times New Roman" w:cs="Calibri"/>
                <w:b/>
                <w:bCs/>
                <w:sz w:val="20"/>
                <w:szCs w:val="20"/>
                <w:lang w:val="de-DE" w:eastAsia="pl-PL"/>
              </w:rPr>
            </w:pPr>
            <w:proofErr w:type="spellStart"/>
            <w:r w:rsidRPr="00D910DE">
              <w:rPr>
                <w:rFonts w:eastAsia="Times New Roman" w:cs="Calibri"/>
                <w:b/>
                <w:bCs/>
                <w:sz w:val="20"/>
                <w:szCs w:val="20"/>
                <w:lang w:val="de-DE" w:eastAsia="pl-PL"/>
              </w:rPr>
              <w:t>Nr</w:t>
            </w:r>
            <w:proofErr w:type="spellEnd"/>
            <w:r w:rsidRPr="00D910DE">
              <w:rPr>
                <w:rFonts w:eastAsia="Times New Roman" w:cs="Calibri"/>
                <w:b/>
                <w:bCs/>
                <w:sz w:val="20"/>
                <w:szCs w:val="20"/>
                <w:lang w:val="de-DE" w:eastAsia="pl-PL"/>
              </w:rPr>
              <w:t xml:space="preserve"> </w:t>
            </w:r>
            <w:proofErr w:type="spellStart"/>
            <w:r w:rsidRPr="00D910DE">
              <w:rPr>
                <w:rFonts w:eastAsia="Times New Roman" w:cs="Calibri"/>
                <w:b/>
                <w:bCs/>
                <w:sz w:val="20"/>
                <w:szCs w:val="20"/>
                <w:lang w:val="de-DE" w:eastAsia="pl-PL"/>
              </w:rPr>
              <w:t>faksu</w:t>
            </w:r>
            <w:proofErr w:type="spellEnd"/>
          </w:p>
        </w:tc>
        <w:tc>
          <w:tcPr>
            <w:tcW w:w="7161" w:type="dxa"/>
            <w:vAlign w:val="center"/>
          </w:tcPr>
          <w:p w:rsidR="00D910DE" w:rsidRPr="00D910DE" w:rsidRDefault="00D910DE" w:rsidP="00D910DE">
            <w:pPr>
              <w:spacing w:after="0"/>
              <w:contextualSpacing/>
              <w:rPr>
                <w:rFonts w:eastAsia="Times New Roman" w:cs="Calibri"/>
                <w:b/>
                <w:bCs/>
                <w:sz w:val="20"/>
                <w:szCs w:val="20"/>
                <w:lang w:val="de-DE" w:eastAsia="pl-PL"/>
              </w:rPr>
            </w:pPr>
          </w:p>
        </w:tc>
      </w:tr>
      <w:tr w:rsidR="00D910DE" w:rsidRPr="00D910DE" w:rsidTr="00D910DE">
        <w:trPr>
          <w:trHeight w:val="245"/>
        </w:trPr>
        <w:tc>
          <w:tcPr>
            <w:tcW w:w="2710" w:type="dxa"/>
            <w:vAlign w:val="center"/>
          </w:tcPr>
          <w:p w:rsidR="00D910DE" w:rsidRPr="00D910DE" w:rsidRDefault="00D910DE" w:rsidP="00D910DE">
            <w:pPr>
              <w:spacing w:after="0"/>
              <w:contextualSpacing/>
              <w:rPr>
                <w:rFonts w:eastAsia="Times New Roman" w:cs="Calibri"/>
                <w:b/>
                <w:bCs/>
                <w:sz w:val="20"/>
                <w:szCs w:val="20"/>
                <w:lang w:val="de-DE" w:eastAsia="pl-PL"/>
              </w:rPr>
            </w:pPr>
            <w:proofErr w:type="spellStart"/>
            <w:r w:rsidRPr="00D910DE">
              <w:rPr>
                <w:rFonts w:eastAsia="Times New Roman" w:cs="Calibri"/>
                <w:b/>
                <w:bCs/>
                <w:sz w:val="20"/>
                <w:szCs w:val="20"/>
                <w:lang w:val="de-DE" w:eastAsia="pl-PL"/>
              </w:rPr>
              <w:t>Adres</w:t>
            </w:r>
            <w:proofErr w:type="spellEnd"/>
            <w:r w:rsidRPr="00D910DE">
              <w:rPr>
                <w:rFonts w:eastAsia="Times New Roman" w:cs="Calibri"/>
                <w:b/>
                <w:bCs/>
                <w:sz w:val="20"/>
                <w:szCs w:val="20"/>
                <w:lang w:val="de-DE" w:eastAsia="pl-PL"/>
              </w:rPr>
              <w:t xml:space="preserve"> </w:t>
            </w:r>
            <w:proofErr w:type="spellStart"/>
            <w:r w:rsidRPr="00D910DE">
              <w:rPr>
                <w:rFonts w:eastAsia="Times New Roman" w:cs="Calibri"/>
                <w:b/>
                <w:bCs/>
                <w:sz w:val="20"/>
                <w:szCs w:val="20"/>
                <w:lang w:val="de-DE" w:eastAsia="pl-PL"/>
              </w:rPr>
              <w:t>e-mail</w:t>
            </w:r>
            <w:proofErr w:type="spellEnd"/>
          </w:p>
        </w:tc>
        <w:tc>
          <w:tcPr>
            <w:tcW w:w="7161" w:type="dxa"/>
            <w:vAlign w:val="center"/>
          </w:tcPr>
          <w:p w:rsidR="00D910DE" w:rsidRPr="00D910DE" w:rsidRDefault="00D910DE" w:rsidP="00D910DE">
            <w:pPr>
              <w:spacing w:after="0"/>
              <w:contextualSpacing/>
              <w:rPr>
                <w:rFonts w:eastAsia="Times New Roman" w:cs="Calibri"/>
                <w:b/>
                <w:bCs/>
                <w:sz w:val="20"/>
                <w:szCs w:val="20"/>
                <w:lang w:val="de-DE" w:eastAsia="pl-PL"/>
              </w:rPr>
            </w:pPr>
          </w:p>
        </w:tc>
      </w:tr>
    </w:tbl>
    <w:p w:rsidR="00D910DE" w:rsidRPr="00D910DE" w:rsidRDefault="00D910DE" w:rsidP="00D910DE">
      <w:pPr>
        <w:spacing w:after="0"/>
        <w:contextualSpacing/>
        <w:jc w:val="both"/>
        <w:rPr>
          <w:rFonts w:eastAsia="Times New Roman" w:cs="Arial"/>
          <w:b/>
          <w:sz w:val="20"/>
          <w:szCs w:val="20"/>
          <w:lang w:eastAsia="pl-PL"/>
        </w:rPr>
      </w:pPr>
    </w:p>
    <w:p w:rsidR="00D910DE" w:rsidRPr="00D910DE" w:rsidRDefault="00D910DE" w:rsidP="00D910DE">
      <w:pPr>
        <w:numPr>
          <w:ilvl w:val="0"/>
          <w:numId w:val="3"/>
        </w:numPr>
        <w:spacing w:after="0" w:line="240" w:lineRule="auto"/>
        <w:ind w:left="360" w:hanging="360"/>
        <w:contextualSpacing/>
        <w:jc w:val="both"/>
        <w:rPr>
          <w:rFonts w:eastAsia="Times New Roman" w:cs="Calibri"/>
          <w:sz w:val="20"/>
          <w:szCs w:val="20"/>
          <w:lang w:eastAsia="pl-PL"/>
        </w:rPr>
      </w:pPr>
      <w:r w:rsidRPr="00D910DE">
        <w:rPr>
          <w:rFonts w:eastAsia="Times New Roman" w:cs="Calibri"/>
          <w:b/>
          <w:bCs/>
          <w:sz w:val="20"/>
          <w:szCs w:val="20"/>
          <w:lang w:eastAsia="pl-PL"/>
        </w:rPr>
        <w:t>Ja (my) niżej podpisany(i) oświadczam(y), że:</w:t>
      </w:r>
    </w:p>
    <w:p w:rsidR="00D910DE" w:rsidRPr="00D910DE" w:rsidRDefault="00D910DE" w:rsidP="00D910DE">
      <w:pPr>
        <w:numPr>
          <w:ilvl w:val="1"/>
          <w:numId w:val="3"/>
        </w:numPr>
        <w:spacing w:after="0" w:line="240" w:lineRule="auto"/>
        <w:ind w:left="680" w:hanging="254"/>
        <w:contextualSpacing/>
        <w:jc w:val="both"/>
        <w:rPr>
          <w:rFonts w:eastAsia="Times New Roman" w:cs="Calibri"/>
          <w:sz w:val="20"/>
          <w:szCs w:val="20"/>
          <w:lang w:eastAsia="pl-PL"/>
        </w:rPr>
      </w:pPr>
      <w:r w:rsidRPr="00D910DE">
        <w:rPr>
          <w:rFonts w:eastAsia="Times New Roman" w:cs="Calibri"/>
          <w:sz w:val="20"/>
          <w:szCs w:val="20"/>
          <w:lang w:eastAsia="pl-PL"/>
        </w:rPr>
        <w:t>zapoznałem się z treścią SIWZ dla niniejszego zamówienia,</w:t>
      </w:r>
    </w:p>
    <w:p w:rsidR="00D910DE" w:rsidRPr="00D910DE" w:rsidRDefault="00D910DE" w:rsidP="00D910DE">
      <w:pPr>
        <w:numPr>
          <w:ilvl w:val="1"/>
          <w:numId w:val="3"/>
        </w:numPr>
        <w:spacing w:after="0" w:line="240" w:lineRule="auto"/>
        <w:ind w:left="567" w:hanging="141"/>
        <w:contextualSpacing/>
        <w:jc w:val="both"/>
        <w:rPr>
          <w:rFonts w:eastAsia="Times New Roman" w:cs="Calibri"/>
          <w:sz w:val="20"/>
          <w:szCs w:val="20"/>
          <w:lang w:eastAsia="pl-PL"/>
        </w:rPr>
      </w:pPr>
      <w:r w:rsidRPr="00D910DE">
        <w:rPr>
          <w:rFonts w:eastAsia="Times New Roman" w:cs="Calibri"/>
          <w:sz w:val="20"/>
          <w:szCs w:val="20"/>
          <w:lang w:eastAsia="pl-PL"/>
        </w:rPr>
        <w:t xml:space="preserve">gwarantuję wykonanie całości niniejszego zamówienia zgodnie z treścią: SIWZ, wyjaśnień do SIWZ </w:t>
      </w:r>
    </w:p>
    <w:p w:rsidR="00D910DE" w:rsidRPr="00D910DE" w:rsidRDefault="00D910DE" w:rsidP="00D910DE">
      <w:pPr>
        <w:spacing w:after="0" w:line="240" w:lineRule="auto"/>
        <w:ind w:left="567" w:firstLine="153"/>
        <w:contextualSpacing/>
        <w:jc w:val="both"/>
        <w:rPr>
          <w:rFonts w:eastAsia="Times New Roman" w:cs="Calibri"/>
          <w:sz w:val="20"/>
          <w:szCs w:val="20"/>
          <w:lang w:eastAsia="pl-PL"/>
        </w:rPr>
      </w:pPr>
      <w:r w:rsidRPr="00D910DE">
        <w:rPr>
          <w:rFonts w:eastAsia="Times New Roman" w:cs="Calibri"/>
          <w:sz w:val="20"/>
          <w:szCs w:val="20"/>
          <w:lang w:eastAsia="pl-PL"/>
        </w:rPr>
        <w:t>oraz jej modyfikacji, Dokumentacją Projektową,</w:t>
      </w:r>
    </w:p>
    <w:p w:rsidR="00D910DE" w:rsidRPr="00D910DE" w:rsidRDefault="00D910DE" w:rsidP="00D910DE">
      <w:pPr>
        <w:numPr>
          <w:ilvl w:val="1"/>
          <w:numId w:val="3"/>
        </w:numPr>
        <w:tabs>
          <w:tab w:val="num" w:pos="709"/>
        </w:tabs>
        <w:spacing w:after="0" w:line="240" w:lineRule="auto"/>
        <w:ind w:left="426"/>
        <w:contextualSpacing/>
        <w:jc w:val="both"/>
        <w:rPr>
          <w:rFonts w:eastAsia="Times New Roman" w:cs="Calibri"/>
          <w:sz w:val="20"/>
          <w:szCs w:val="20"/>
          <w:lang w:eastAsia="pl-PL"/>
        </w:rPr>
      </w:pPr>
      <w:r w:rsidRPr="00D910DE">
        <w:rPr>
          <w:rFonts w:eastAsia="Times New Roman" w:cs="Calibri"/>
          <w:sz w:val="20"/>
          <w:szCs w:val="20"/>
          <w:lang w:eastAsia="pl-PL"/>
        </w:rPr>
        <w:t>zaoferowane</w:t>
      </w:r>
      <w:r w:rsidRPr="00D910DE">
        <w:rPr>
          <w:rFonts w:eastAsia="Times New Roman" w:cs="Calibri"/>
          <w:b/>
          <w:sz w:val="20"/>
          <w:szCs w:val="20"/>
          <w:lang w:eastAsia="pl-PL"/>
        </w:rPr>
        <w:t xml:space="preserve"> rozwiązania równoważne</w:t>
      </w:r>
      <w:r w:rsidRPr="00D910DE">
        <w:rPr>
          <w:rFonts w:eastAsia="Times New Roman" w:cs="Calibri"/>
          <w:sz w:val="20"/>
          <w:szCs w:val="20"/>
          <w:lang w:eastAsia="pl-PL"/>
        </w:rPr>
        <w:t xml:space="preserve"> spełniają ten sam poziom technologiczny, wydajnościowy i funkcjonalny </w:t>
      </w:r>
      <w:r w:rsidRPr="00D910DE">
        <w:rPr>
          <w:rFonts w:eastAsia="Times New Roman" w:cs="Calibri"/>
          <w:sz w:val="20"/>
          <w:szCs w:val="20"/>
          <w:lang w:eastAsia="pl-PL"/>
        </w:rPr>
        <w:br/>
        <w:t xml:space="preserve">       co założony w projekcie,</w:t>
      </w:r>
    </w:p>
    <w:p w:rsidR="00D910DE" w:rsidRPr="00D910DE" w:rsidRDefault="00D910DE" w:rsidP="00D910DE">
      <w:pPr>
        <w:numPr>
          <w:ilvl w:val="1"/>
          <w:numId w:val="3"/>
        </w:numPr>
        <w:tabs>
          <w:tab w:val="num" w:pos="709"/>
        </w:tabs>
        <w:spacing w:after="0" w:line="240" w:lineRule="auto"/>
        <w:ind w:left="426"/>
        <w:contextualSpacing/>
        <w:jc w:val="both"/>
        <w:rPr>
          <w:rFonts w:eastAsia="Times New Roman" w:cs="Calibri"/>
          <w:sz w:val="20"/>
          <w:szCs w:val="20"/>
          <w:lang w:eastAsia="pl-PL"/>
        </w:rPr>
      </w:pPr>
      <w:r w:rsidRPr="00D910DE">
        <w:rPr>
          <w:rFonts w:eastAsia="Times New Roman" w:cs="Calibri"/>
          <w:sz w:val="20"/>
          <w:szCs w:val="20"/>
          <w:lang w:eastAsia="pl-PL"/>
        </w:rPr>
        <w:t xml:space="preserve">niniejsza oferta wiąże mnie/nas przez </w:t>
      </w:r>
      <w:r w:rsidRPr="00D910DE">
        <w:rPr>
          <w:rFonts w:eastAsia="Times New Roman" w:cs="Calibri"/>
          <w:b/>
          <w:bCs/>
          <w:sz w:val="20"/>
          <w:szCs w:val="20"/>
          <w:lang w:eastAsia="pl-PL"/>
        </w:rPr>
        <w:t>30 dni</w:t>
      </w:r>
      <w:r w:rsidRPr="00D910DE">
        <w:rPr>
          <w:rFonts w:eastAsia="Times New Roman" w:cs="Calibri"/>
          <w:sz w:val="20"/>
          <w:szCs w:val="20"/>
          <w:lang w:eastAsia="pl-PL"/>
        </w:rPr>
        <w:t xml:space="preserve"> od upływu ostatecznego terminu składania ofert,</w:t>
      </w:r>
    </w:p>
    <w:p w:rsidR="00D910DE" w:rsidRPr="00D910DE" w:rsidRDefault="00D910DE" w:rsidP="00D910DE">
      <w:pPr>
        <w:numPr>
          <w:ilvl w:val="1"/>
          <w:numId w:val="3"/>
        </w:numPr>
        <w:tabs>
          <w:tab w:val="num" w:pos="720"/>
          <w:tab w:val="left" w:pos="1134"/>
        </w:tabs>
        <w:spacing w:after="0" w:line="240" w:lineRule="auto"/>
        <w:ind w:left="426"/>
        <w:contextualSpacing/>
        <w:jc w:val="both"/>
        <w:rPr>
          <w:rFonts w:eastAsia="Times New Roman" w:cs="Calibri"/>
          <w:sz w:val="20"/>
          <w:szCs w:val="20"/>
          <w:lang w:eastAsia="pl-PL"/>
        </w:rPr>
      </w:pPr>
      <w:r w:rsidRPr="00D910DE">
        <w:rPr>
          <w:rFonts w:eastAsia="Times New Roman" w:cs="Calibri"/>
          <w:sz w:val="20"/>
          <w:szCs w:val="20"/>
          <w:lang w:eastAsia="pl-PL"/>
        </w:rPr>
        <w:t>akceptuję(</w:t>
      </w:r>
      <w:proofErr w:type="spellStart"/>
      <w:r w:rsidRPr="00D910DE">
        <w:rPr>
          <w:rFonts w:eastAsia="Times New Roman" w:cs="Calibri"/>
          <w:sz w:val="20"/>
          <w:szCs w:val="20"/>
          <w:lang w:eastAsia="pl-PL"/>
        </w:rPr>
        <w:t>emy</w:t>
      </w:r>
      <w:proofErr w:type="spellEnd"/>
      <w:r w:rsidRPr="00D910DE">
        <w:rPr>
          <w:rFonts w:eastAsia="Times New Roman" w:cs="Calibri"/>
          <w:sz w:val="20"/>
          <w:szCs w:val="20"/>
          <w:lang w:eastAsia="pl-PL"/>
        </w:rPr>
        <w:t xml:space="preserve">) bez zastrzeżeń </w:t>
      </w:r>
      <w:r w:rsidRPr="00D910DE">
        <w:rPr>
          <w:rFonts w:eastAsia="Times New Roman" w:cs="Calibri"/>
          <w:b/>
          <w:bCs/>
          <w:sz w:val="20"/>
          <w:szCs w:val="20"/>
          <w:lang w:eastAsia="pl-PL"/>
        </w:rPr>
        <w:t>wzór umowy</w:t>
      </w:r>
    </w:p>
    <w:p w:rsidR="00D910DE" w:rsidRPr="00D910DE" w:rsidRDefault="00D910DE" w:rsidP="00D910DE">
      <w:pPr>
        <w:numPr>
          <w:ilvl w:val="1"/>
          <w:numId w:val="3"/>
        </w:numPr>
        <w:tabs>
          <w:tab w:val="num" w:pos="720"/>
          <w:tab w:val="left" w:pos="1134"/>
        </w:tabs>
        <w:spacing w:after="0" w:line="240" w:lineRule="auto"/>
        <w:ind w:left="426"/>
        <w:contextualSpacing/>
        <w:jc w:val="both"/>
        <w:rPr>
          <w:rFonts w:eastAsia="Times New Roman" w:cs="Calibri"/>
          <w:sz w:val="20"/>
          <w:szCs w:val="20"/>
          <w:lang w:eastAsia="pl-PL"/>
        </w:rPr>
      </w:pPr>
      <w:r w:rsidRPr="00D910DE">
        <w:rPr>
          <w:rFonts w:eastAsia="Times New Roman" w:cs="Calibri"/>
          <w:sz w:val="20"/>
          <w:szCs w:val="20"/>
          <w:lang w:eastAsia="pl-PL"/>
        </w:rPr>
        <w:t>w przypadku uznania mojej (naszej) oferty za najkorzystniejszą zobowiązuję(</w:t>
      </w:r>
      <w:proofErr w:type="spellStart"/>
      <w:r w:rsidRPr="00D910DE">
        <w:rPr>
          <w:rFonts w:eastAsia="Times New Roman" w:cs="Calibri"/>
          <w:sz w:val="20"/>
          <w:szCs w:val="20"/>
          <w:lang w:eastAsia="pl-PL"/>
        </w:rPr>
        <w:t>emy</w:t>
      </w:r>
      <w:proofErr w:type="spellEnd"/>
      <w:r w:rsidRPr="00D910DE">
        <w:rPr>
          <w:rFonts w:eastAsia="Times New Roman" w:cs="Calibri"/>
          <w:sz w:val="20"/>
          <w:szCs w:val="20"/>
          <w:lang w:eastAsia="pl-PL"/>
        </w:rPr>
        <w:t xml:space="preserve">) się zawrzeć umowę </w:t>
      </w:r>
      <w:r w:rsidRPr="00D910DE">
        <w:rPr>
          <w:rFonts w:eastAsia="Times New Roman" w:cs="Calibri"/>
          <w:sz w:val="20"/>
          <w:szCs w:val="20"/>
          <w:lang w:eastAsia="pl-PL"/>
        </w:rPr>
        <w:br/>
        <w:t xml:space="preserve">       w miejscu i terminie, jakie zostaną wskazane przez Zamawiającego,</w:t>
      </w:r>
    </w:p>
    <w:p w:rsidR="00D910DE" w:rsidRPr="00D910DE" w:rsidRDefault="00D910DE" w:rsidP="00D910DE">
      <w:pPr>
        <w:numPr>
          <w:ilvl w:val="1"/>
          <w:numId w:val="3"/>
        </w:numPr>
        <w:tabs>
          <w:tab w:val="num" w:pos="720"/>
          <w:tab w:val="left" w:pos="1134"/>
        </w:tabs>
        <w:spacing w:after="0"/>
        <w:ind w:left="709" w:hanging="283"/>
        <w:contextualSpacing/>
        <w:jc w:val="both"/>
        <w:rPr>
          <w:rFonts w:cs="Calibri"/>
        </w:rPr>
      </w:pPr>
      <w:r w:rsidRPr="00D910DE">
        <w:rPr>
          <w:rFonts w:cs="Calibri"/>
        </w:rPr>
        <w:t>oświadczam(y), że jestem(</w:t>
      </w:r>
      <w:proofErr w:type="spellStart"/>
      <w:r w:rsidRPr="00D910DE">
        <w:rPr>
          <w:rFonts w:cs="Calibri"/>
        </w:rPr>
        <w:t>śmy</w:t>
      </w:r>
      <w:proofErr w:type="spellEnd"/>
      <w:r w:rsidRPr="00D910DE">
        <w:rPr>
          <w:rFonts w:cs="Calibri"/>
        </w:rPr>
        <w:t xml:space="preserve">) </w:t>
      </w:r>
      <w:r w:rsidRPr="00D910DE">
        <w:rPr>
          <w:rFonts w:cs="Calibri"/>
          <w:b/>
        </w:rPr>
        <w:t>mikro/małym/średnim przedsiębiorcą</w:t>
      </w:r>
      <w:r w:rsidRPr="00D910DE">
        <w:rPr>
          <w:rFonts w:cs="Calibri"/>
        </w:rPr>
        <w:t>**,</w:t>
      </w:r>
    </w:p>
    <w:p w:rsidR="00D910DE" w:rsidRPr="00D910DE" w:rsidRDefault="00D910DE" w:rsidP="00D910DE">
      <w:pPr>
        <w:numPr>
          <w:ilvl w:val="1"/>
          <w:numId w:val="3"/>
        </w:numPr>
        <w:tabs>
          <w:tab w:val="num" w:pos="720"/>
          <w:tab w:val="left" w:pos="1134"/>
        </w:tabs>
        <w:spacing w:after="0" w:line="240" w:lineRule="auto"/>
        <w:ind w:left="426"/>
        <w:contextualSpacing/>
        <w:jc w:val="both"/>
        <w:rPr>
          <w:rFonts w:eastAsia="Times New Roman" w:cs="Calibri"/>
          <w:sz w:val="20"/>
          <w:szCs w:val="20"/>
          <w:lang w:eastAsia="pl-PL"/>
        </w:rPr>
      </w:pPr>
      <w:r w:rsidRPr="00D910DE">
        <w:rPr>
          <w:rFonts w:eastAsia="Times New Roman" w:cs="Calibri"/>
          <w:b/>
          <w:sz w:val="20"/>
          <w:szCs w:val="20"/>
          <w:lang w:eastAsia="pl-PL"/>
        </w:rPr>
        <w:t xml:space="preserve">nie zamierzam(y) powierzać do </w:t>
      </w:r>
      <w:proofErr w:type="spellStart"/>
      <w:r w:rsidRPr="00D910DE">
        <w:rPr>
          <w:rFonts w:eastAsia="Times New Roman" w:cs="Calibri"/>
          <w:b/>
          <w:sz w:val="20"/>
          <w:szCs w:val="20"/>
          <w:lang w:eastAsia="pl-PL"/>
        </w:rPr>
        <w:t>podwykonania</w:t>
      </w:r>
      <w:proofErr w:type="spellEnd"/>
      <w:r w:rsidRPr="00D910DE">
        <w:rPr>
          <w:rFonts w:eastAsia="Times New Roman" w:cs="Calibri"/>
          <w:b/>
          <w:sz w:val="20"/>
          <w:szCs w:val="20"/>
          <w:lang w:eastAsia="pl-PL"/>
        </w:rPr>
        <w:t xml:space="preserve"> żadnej części niniejszego zamówienia / następujące części     </w:t>
      </w:r>
      <w:r w:rsidRPr="00D910DE">
        <w:rPr>
          <w:rFonts w:eastAsia="Times New Roman" w:cs="Calibri"/>
          <w:b/>
          <w:sz w:val="20"/>
          <w:szCs w:val="20"/>
          <w:lang w:eastAsia="pl-PL"/>
        </w:rPr>
        <w:br/>
        <w:t xml:space="preserve">      niniejszego zamówienia zamierzam(y) powierzyć podwykonawcom</w:t>
      </w:r>
      <w:r w:rsidRPr="00D910DE">
        <w:rPr>
          <w:rFonts w:eastAsia="Times New Roman" w:cs="Calibri"/>
          <w:sz w:val="20"/>
          <w:szCs w:val="20"/>
          <w:lang w:eastAsia="pl-PL"/>
        </w:rPr>
        <w:t>**:</w:t>
      </w:r>
    </w:p>
    <w:p w:rsidR="00D910DE" w:rsidRPr="00D910DE" w:rsidRDefault="00D910DE" w:rsidP="00D910DE">
      <w:pPr>
        <w:spacing w:after="0"/>
        <w:ind w:left="709" w:hanging="283"/>
        <w:contextualSpacing/>
        <w:jc w:val="both"/>
        <w:rPr>
          <w:rFonts w:eastAsia="Times New Roman" w:cs="Calibri"/>
          <w:b/>
          <w:bCs/>
          <w:i/>
          <w:iCs/>
          <w:sz w:val="20"/>
          <w:szCs w:val="20"/>
          <w:lang w:eastAsia="pl-P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98"/>
        <w:gridCol w:w="3683"/>
        <w:gridCol w:w="5453"/>
      </w:tblGrid>
      <w:tr w:rsidR="00D910DE" w:rsidRPr="00D910DE" w:rsidTr="00D910DE">
        <w:trPr>
          <w:trHeight w:val="388"/>
        </w:trPr>
        <w:tc>
          <w:tcPr>
            <w:tcW w:w="898" w:type="dxa"/>
            <w:vAlign w:val="center"/>
          </w:tcPr>
          <w:p w:rsidR="00D910DE" w:rsidRPr="00D910DE" w:rsidRDefault="00D910DE" w:rsidP="00D910DE">
            <w:pPr>
              <w:spacing w:after="0"/>
              <w:contextualSpacing/>
              <w:jc w:val="center"/>
              <w:rPr>
                <w:rFonts w:eastAsia="Times New Roman" w:cs="Arial"/>
                <w:b/>
                <w:sz w:val="20"/>
                <w:szCs w:val="20"/>
                <w:lang w:eastAsia="pl-PL"/>
              </w:rPr>
            </w:pPr>
            <w:r w:rsidRPr="00D910DE">
              <w:rPr>
                <w:rFonts w:eastAsia="Times New Roman" w:cs="Arial"/>
                <w:b/>
                <w:sz w:val="20"/>
                <w:szCs w:val="20"/>
                <w:lang w:eastAsia="pl-PL"/>
              </w:rPr>
              <w:t>L.p.</w:t>
            </w:r>
          </w:p>
        </w:tc>
        <w:tc>
          <w:tcPr>
            <w:tcW w:w="3683" w:type="dxa"/>
            <w:vAlign w:val="center"/>
          </w:tcPr>
          <w:p w:rsidR="00D910DE" w:rsidRPr="00D910DE" w:rsidRDefault="00D910DE" w:rsidP="00D910DE">
            <w:pPr>
              <w:spacing w:after="0"/>
              <w:contextualSpacing/>
              <w:jc w:val="center"/>
              <w:rPr>
                <w:rFonts w:eastAsia="Times New Roman" w:cs="Arial"/>
                <w:b/>
                <w:sz w:val="20"/>
                <w:szCs w:val="20"/>
                <w:lang w:eastAsia="pl-PL"/>
              </w:rPr>
            </w:pPr>
            <w:r w:rsidRPr="00D910DE">
              <w:rPr>
                <w:rFonts w:eastAsia="Times New Roman" w:cs="Arial"/>
                <w:b/>
                <w:sz w:val="20"/>
                <w:szCs w:val="20"/>
                <w:lang w:eastAsia="pl-PL"/>
              </w:rPr>
              <w:t>Część/zakres przedmiotu zamówienia</w:t>
            </w:r>
          </w:p>
        </w:tc>
        <w:tc>
          <w:tcPr>
            <w:tcW w:w="5453" w:type="dxa"/>
            <w:vAlign w:val="center"/>
          </w:tcPr>
          <w:p w:rsidR="00D910DE" w:rsidRPr="00D910DE" w:rsidRDefault="00D910DE" w:rsidP="00D910DE">
            <w:pPr>
              <w:spacing w:after="0"/>
              <w:contextualSpacing/>
              <w:jc w:val="center"/>
              <w:rPr>
                <w:rFonts w:eastAsia="Times New Roman" w:cs="Arial"/>
                <w:b/>
                <w:sz w:val="20"/>
                <w:szCs w:val="20"/>
                <w:vertAlign w:val="superscript"/>
                <w:lang w:eastAsia="pl-PL"/>
              </w:rPr>
            </w:pPr>
            <w:r w:rsidRPr="00D910DE">
              <w:rPr>
                <w:rFonts w:eastAsia="Times New Roman" w:cs="Arial"/>
                <w:b/>
                <w:sz w:val="20"/>
                <w:szCs w:val="20"/>
                <w:lang w:eastAsia="pl-PL"/>
              </w:rPr>
              <w:t>Nazwa (firma) podwykonawcy/Dane szczegółowe</w:t>
            </w:r>
          </w:p>
        </w:tc>
      </w:tr>
      <w:tr w:rsidR="00D910DE" w:rsidRPr="00D910DE" w:rsidTr="00D910DE">
        <w:trPr>
          <w:trHeight w:val="371"/>
        </w:trPr>
        <w:tc>
          <w:tcPr>
            <w:tcW w:w="898" w:type="dxa"/>
          </w:tcPr>
          <w:p w:rsidR="00D910DE" w:rsidRPr="00D910DE" w:rsidRDefault="00D910DE" w:rsidP="00D910DE">
            <w:pPr>
              <w:spacing w:after="0"/>
              <w:contextualSpacing/>
              <w:jc w:val="both"/>
              <w:rPr>
                <w:rFonts w:eastAsia="Times New Roman" w:cs="Arial"/>
                <w:sz w:val="20"/>
                <w:szCs w:val="20"/>
                <w:lang w:eastAsia="pl-PL"/>
              </w:rPr>
            </w:pPr>
            <w:r w:rsidRPr="00D910DE">
              <w:rPr>
                <w:rFonts w:eastAsia="Times New Roman" w:cs="Arial"/>
                <w:sz w:val="20"/>
                <w:szCs w:val="20"/>
                <w:lang w:eastAsia="pl-PL"/>
              </w:rPr>
              <w:t>1.</w:t>
            </w:r>
          </w:p>
        </w:tc>
        <w:tc>
          <w:tcPr>
            <w:tcW w:w="3683" w:type="dxa"/>
          </w:tcPr>
          <w:p w:rsidR="00D910DE" w:rsidRPr="00D910DE" w:rsidRDefault="00D910DE" w:rsidP="00D910DE">
            <w:pPr>
              <w:spacing w:after="0"/>
              <w:contextualSpacing/>
              <w:jc w:val="both"/>
              <w:rPr>
                <w:rFonts w:eastAsia="Times New Roman" w:cs="Arial"/>
                <w:sz w:val="20"/>
                <w:szCs w:val="20"/>
                <w:lang w:eastAsia="pl-PL"/>
              </w:rPr>
            </w:pPr>
          </w:p>
        </w:tc>
        <w:tc>
          <w:tcPr>
            <w:tcW w:w="5453" w:type="dxa"/>
          </w:tcPr>
          <w:p w:rsidR="00D910DE" w:rsidRPr="00D910DE" w:rsidRDefault="00D910DE" w:rsidP="00D910DE">
            <w:pPr>
              <w:spacing w:after="0"/>
              <w:contextualSpacing/>
              <w:jc w:val="both"/>
              <w:rPr>
                <w:rFonts w:eastAsia="Times New Roman" w:cs="Arial"/>
                <w:sz w:val="20"/>
                <w:szCs w:val="20"/>
                <w:lang w:eastAsia="pl-PL"/>
              </w:rPr>
            </w:pPr>
          </w:p>
        </w:tc>
      </w:tr>
      <w:tr w:rsidR="00D910DE" w:rsidRPr="00D910DE" w:rsidTr="00D910DE">
        <w:trPr>
          <w:trHeight w:val="388"/>
        </w:trPr>
        <w:tc>
          <w:tcPr>
            <w:tcW w:w="898" w:type="dxa"/>
          </w:tcPr>
          <w:p w:rsidR="00D910DE" w:rsidRPr="00D910DE" w:rsidRDefault="00D910DE" w:rsidP="00D910DE">
            <w:pPr>
              <w:spacing w:after="0"/>
              <w:contextualSpacing/>
              <w:jc w:val="both"/>
              <w:rPr>
                <w:rFonts w:eastAsia="Times New Roman" w:cs="Arial"/>
                <w:sz w:val="20"/>
                <w:szCs w:val="20"/>
                <w:lang w:eastAsia="pl-PL"/>
              </w:rPr>
            </w:pPr>
            <w:r w:rsidRPr="00D910DE">
              <w:rPr>
                <w:rFonts w:eastAsia="Times New Roman" w:cs="Arial"/>
                <w:sz w:val="20"/>
                <w:szCs w:val="20"/>
                <w:lang w:eastAsia="pl-PL"/>
              </w:rPr>
              <w:t>2.</w:t>
            </w:r>
          </w:p>
        </w:tc>
        <w:tc>
          <w:tcPr>
            <w:tcW w:w="3683" w:type="dxa"/>
          </w:tcPr>
          <w:p w:rsidR="00D910DE" w:rsidRPr="00D910DE" w:rsidRDefault="00D910DE" w:rsidP="00D910DE">
            <w:pPr>
              <w:spacing w:after="0"/>
              <w:contextualSpacing/>
              <w:jc w:val="both"/>
              <w:rPr>
                <w:rFonts w:eastAsia="Times New Roman" w:cs="Arial"/>
                <w:sz w:val="20"/>
                <w:szCs w:val="20"/>
                <w:lang w:eastAsia="pl-PL"/>
              </w:rPr>
            </w:pPr>
          </w:p>
        </w:tc>
        <w:tc>
          <w:tcPr>
            <w:tcW w:w="5453" w:type="dxa"/>
          </w:tcPr>
          <w:p w:rsidR="00D910DE" w:rsidRPr="00D910DE" w:rsidRDefault="00D910DE" w:rsidP="00D910DE">
            <w:pPr>
              <w:spacing w:after="0"/>
              <w:contextualSpacing/>
              <w:jc w:val="both"/>
              <w:rPr>
                <w:rFonts w:eastAsia="Times New Roman" w:cs="Arial"/>
                <w:sz w:val="20"/>
                <w:szCs w:val="20"/>
                <w:lang w:eastAsia="pl-PL"/>
              </w:rPr>
            </w:pPr>
          </w:p>
        </w:tc>
      </w:tr>
      <w:tr w:rsidR="00D910DE" w:rsidRPr="00D910DE" w:rsidTr="00D910DE">
        <w:trPr>
          <w:trHeight w:val="388"/>
        </w:trPr>
        <w:tc>
          <w:tcPr>
            <w:tcW w:w="898" w:type="dxa"/>
          </w:tcPr>
          <w:p w:rsidR="00D910DE" w:rsidRPr="00D910DE" w:rsidRDefault="00D910DE" w:rsidP="00D910DE">
            <w:pPr>
              <w:spacing w:after="0"/>
              <w:contextualSpacing/>
              <w:jc w:val="both"/>
              <w:rPr>
                <w:rFonts w:eastAsia="Times New Roman" w:cs="Arial"/>
                <w:sz w:val="20"/>
                <w:szCs w:val="20"/>
                <w:lang w:eastAsia="pl-PL"/>
              </w:rPr>
            </w:pPr>
            <w:r w:rsidRPr="00D910DE">
              <w:rPr>
                <w:rFonts w:eastAsia="Times New Roman" w:cs="Arial"/>
                <w:sz w:val="20"/>
                <w:szCs w:val="20"/>
                <w:lang w:eastAsia="pl-PL"/>
              </w:rPr>
              <w:t>3.</w:t>
            </w:r>
          </w:p>
        </w:tc>
        <w:tc>
          <w:tcPr>
            <w:tcW w:w="3683" w:type="dxa"/>
          </w:tcPr>
          <w:p w:rsidR="00D910DE" w:rsidRPr="00D910DE" w:rsidRDefault="00D910DE" w:rsidP="00D910DE">
            <w:pPr>
              <w:spacing w:after="0"/>
              <w:contextualSpacing/>
              <w:jc w:val="both"/>
              <w:rPr>
                <w:rFonts w:eastAsia="Times New Roman" w:cs="Arial"/>
                <w:sz w:val="20"/>
                <w:szCs w:val="20"/>
                <w:lang w:eastAsia="pl-PL"/>
              </w:rPr>
            </w:pPr>
          </w:p>
        </w:tc>
        <w:tc>
          <w:tcPr>
            <w:tcW w:w="5453" w:type="dxa"/>
          </w:tcPr>
          <w:p w:rsidR="00D910DE" w:rsidRPr="00D910DE" w:rsidRDefault="00D910DE" w:rsidP="00D910DE">
            <w:pPr>
              <w:spacing w:after="0"/>
              <w:contextualSpacing/>
              <w:jc w:val="both"/>
              <w:rPr>
                <w:rFonts w:eastAsia="Times New Roman" w:cs="Arial"/>
                <w:sz w:val="20"/>
                <w:szCs w:val="20"/>
                <w:lang w:eastAsia="pl-PL"/>
              </w:rPr>
            </w:pPr>
          </w:p>
        </w:tc>
      </w:tr>
    </w:tbl>
    <w:p w:rsidR="00D910DE" w:rsidRPr="00D910DE" w:rsidRDefault="00D910DE" w:rsidP="00D910DE">
      <w:pPr>
        <w:spacing w:after="0"/>
        <w:contextualSpacing/>
        <w:jc w:val="both"/>
        <w:rPr>
          <w:rFonts w:eastAsia="Times New Roman" w:cs="Calibri"/>
          <w:b/>
          <w:bCs/>
          <w:sz w:val="20"/>
          <w:szCs w:val="20"/>
          <w:lang w:eastAsia="pl-PL"/>
        </w:rPr>
        <w:sectPr w:rsidR="00D910DE" w:rsidRPr="00D910DE" w:rsidSect="00D910DE">
          <w:footerReference w:type="default" r:id="rId9"/>
          <w:pgSz w:w="11906" w:h="16838" w:code="9"/>
          <w:pgMar w:top="851" w:right="851" w:bottom="851" w:left="1134" w:header="284" w:footer="198" w:gutter="0"/>
          <w:cols w:space="708"/>
          <w:docGrid w:linePitch="360"/>
        </w:sectPr>
      </w:pPr>
    </w:p>
    <w:p w:rsidR="00D910DE" w:rsidRPr="00D910DE" w:rsidRDefault="00D910DE" w:rsidP="00D910DE">
      <w:pPr>
        <w:spacing w:after="0"/>
        <w:contextualSpacing/>
        <w:rPr>
          <w:rFonts w:ascii="Calibri" w:eastAsia="Times New Roman" w:hAnsi="Calibri" w:cs="Times New Roman"/>
          <w:sz w:val="20"/>
          <w:szCs w:val="20"/>
          <w:lang w:eastAsia="pl-PL"/>
        </w:rPr>
      </w:pPr>
    </w:p>
    <w:tbl>
      <w:tblPr>
        <w:tblpPr w:leftFromText="141" w:rightFromText="141" w:vertAnchor="text" w:horzAnchor="margin" w:tblpY="110"/>
        <w:tblW w:w="101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14"/>
        <w:gridCol w:w="3484"/>
        <w:gridCol w:w="1842"/>
        <w:gridCol w:w="1560"/>
        <w:gridCol w:w="850"/>
        <w:gridCol w:w="1985"/>
      </w:tblGrid>
      <w:tr w:rsidR="00D910DE" w:rsidRPr="00D910DE" w:rsidTr="00D910DE">
        <w:trPr>
          <w:cantSplit/>
          <w:trHeight w:val="266"/>
        </w:trPr>
        <w:tc>
          <w:tcPr>
            <w:tcW w:w="414" w:type="dxa"/>
            <w:vAlign w:val="center"/>
          </w:tcPr>
          <w:p w:rsidR="00D910DE" w:rsidRPr="00D910DE" w:rsidRDefault="00D910DE" w:rsidP="00D910DE">
            <w:pPr>
              <w:keepNext/>
              <w:suppressAutoHyphens/>
              <w:spacing w:after="0" w:line="240" w:lineRule="auto"/>
              <w:contextualSpacing/>
              <w:jc w:val="center"/>
              <w:outlineLvl w:val="2"/>
              <w:rPr>
                <w:rFonts w:ascii="Calibri" w:eastAsia="Times New Roman" w:hAnsi="Calibri" w:cs="Calibri"/>
                <w:kern w:val="32"/>
                <w:sz w:val="20"/>
                <w:szCs w:val="20"/>
                <w:lang w:eastAsia="pl-PL"/>
              </w:rPr>
            </w:pPr>
            <w:r w:rsidRPr="00D910DE">
              <w:rPr>
                <w:rFonts w:ascii="Calibri" w:eastAsia="Times New Roman" w:hAnsi="Calibri" w:cs="Calibri"/>
                <w:kern w:val="32"/>
                <w:sz w:val="20"/>
                <w:szCs w:val="20"/>
                <w:lang w:eastAsia="pl-PL"/>
              </w:rPr>
              <w:t>L.p.</w:t>
            </w:r>
          </w:p>
        </w:tc>
        <w:tc>
          <w:tcPr>
            <w:tcW w:w="3484" w:type="dxa"/>
            <w:vAlign w:val="center"/>
          </w:tcPr>
          <w:p w:rsidR="00D910DE" w:rsidRPr="00D910DE" w:rsidRDefault="00D910DE" w:rsidP="00D910DE">
            <w:pPr>
              <w:keepNext/>
              <w:suppressAutoHyphens/>
              <w:spacing w:after="0" w:line="240" w:lineRule="auto"/>
              <w:contextualSpacing/>
              <w:jc w:val="center"/>
              <w:outlineLvl w:val="2"/>
              <w:rPr>
                <w:rFonts w:ascii="Calibri" w:eastAsia="Times New Roman" w:hAnsi="Calibri" w:cs="Calibri"/>
                <w:kern w:val="32"/>
                <w:sz w:val="20"/>
                <w:szCs w:val="20"/>
                <w:lang w:eastAsia="pl-PL"/>
              </w:rPr>
            </w:pPr>
            <w:r w:rsidRPr="00D910DE">
              <w:rPr>
                <w:rFonts w:ascii="Calibri" w:eastAsia="Times New Roman" w:hAnsi="Calibri" w:cs="Calibri"/>
                <w:kern w:val="32"/>
                <w:sz w:val="20"/>
                <w:szCs w:val="20"/>
                <w:lang w:eastAsia="pl-PL"/>
              </w:rPr>
              <w:t>Przedmiot zamówienia</w:t>
            </w:r>
          </w:p>
        </w:tc>
        <w:tc>
          <w:tcPr>
            <w:tcW w:w="1842" w:type="dxa"/>
            <w:vAlign w:val="center"/>
          </w:tcPr>
          <w:p w:rsidR="00D910DE" w:rsidRPr="00D910DE" w:rsidRDefault="00D910DE" w:rsidP="00D910DE">
            <w:pPr>
              <w:spacing w:after="0" w:line="240" w:lineRule="auto"/>
              <w:contextualSpacing/>
              <w:jc w:val="center"/>
              <w:rPr>
                <w:rFonts w:ascii="Calibri" w:eastAsia="Times New Roman" w:hAnsi="Calibri" w:cs="Calibri"/>
                <w:b/>
                <w:bCs/>
                <w:kern w:val="32"/>
                <w:sz w:val="20"/>
                <w:szCs w:val="20"/>
                <w:lang w:eastAsia="pl-PL"/>
              </w:rPr>
            </w:pPr>
            <w:r w:rsidRPr="00D910DE">
              <w:rPr>
                <w:rFonts w:ascii="Calibri" w:eastAsia="Times New Roman" w:hAnsi="Calibri" w:cs="Calibri"/>
                <w:kern w:val="32"/>
                <w:sz w:val="20"/>
                <w:szCs w:val="20"/>
                <w:lang w:eastAsia="pl-PL"/>
              </w:rPr>
              <w:t xml:space="preserve">Cena netto </w:t>
            </w:r>
          </w:p>
          <w:p w:rsidR="00D910DE" w:rsidRPr="00D910DE" w:rsidRDefault="00D910DE" w:rsidP="00D910DE">
            <w:pPr>
              <w:spacing w:after="0" w:line="240" w:lineRule="auto"/>
              <w:contextualSpacing/>
              <w:jc w:val="center"/>
              <w:rPr>
                <w:rFonts w:ascii="Times New Roman" w:eastAsia="Times New Roman" w:hAnsi="Times New Roman" w:cs="Times New Roman"/>
                <w:b/>
                <w:bCs/>
                <w:kern w:val="32"/>
                <w:sz w:val="20"/>
                <w:szCs w:val="20"/>
                <w:lang w:eastAsia="pl-PL"/>
              </w:rPr>
            </w:pPr>
            <w:r w:rsidRPr="00D910DE">
              <w:rPr>
                <w:rFonts w:ascii="Calibri" w:eastAsia="Times New Roman" w:hAnsi="Calibri" w:cs="Calibri"/>
                <w:kern w:val="32"/>
                <w:sz w:val="20"/>
                <w:szCs w:val="20"/>
                <w:lang w:eastAsia="pl-PL"/>
              </w:rPr>
              <w:t>(Wynagrodzenie ryczałtowe netto)</w:t>
            </w:r>
          </w:p>
        </w:tc>
        <w:tc>
          <w:tcPr>
            <w:tcW w:w="1560" w:type="dxa"/>
            <w:vAlign w:val="center"/>
          </w:tcPr>
          <w:p w:rsidR="00D910DE" w:rsidRPr="00D910DE" w:rsidRDefault="00D910DE" w:rsidP="00D910DE">
            <w:pPr>
              <w:spacing w:after="0" w:line="240" w:lineRule="auto"/>
              <w:contextualSpacing/>
              <w:jc w:val="center"/>
              <w:rPr>
                <w:rFonts w:ascii="Calibri" w:eastAsia="Times New Roman" w:hAnsi="Calibri" w:cs="Calibri"/>
                <w:b/>
                <w:bCs/>
                <w:kern w:val="32"/>
                <w:sz w:val="20"/>
                <w:szCs w:val="20"/>
                <w:lang w:eastAsia="pl-PL"/>
              </w:rPr>
            </w:pPr>
            <w:r w:rsidRPr="00D910DE">
              <w:rPr>
                <w:rFonts w:ascii="Calibri" w:eastAsia="Times New Roman" w:hAnsi="Calibri" w:cs="Calibri"/>
                <w:kern w:val="32"/>
                <w:sz w:val="20"/>
                <w:szCs w:val="20"/>
                <w:lang w:eastAsia="pl-PL"/>
              </w:rPr>
              <w:t>Wartość podatku VAT ogółem</w:t>
            </w:r>
          </w:p>
        </w:tc>
        <w:tc>
          <w:tcPr>
            <w:tcW w:w="850" w:type="dxa"/>
            <w:vAlign w:val="center"/>
          </w:tcPr>
          <w:p w:rsidR="00D910DE" w:rsidRPr="00D910DE" w:rsidRDefault="00D910DE" w:rsidP="00D910DE">
            <w:pPr>
              <w:spacing w:after="0" w:line="240" w:lineRule="auto"/>
              <w:contextualSpacing/>
              <w:jc w:val="center"/>
              <w:rPr>
                <w:rFonts w:ascii="Calibri" w:eastAsia="Times New Roman" w:hAnsi="Calibri" w:cs="Calibri"/>
                <w:b/>
                <w:bCs/>
                <w:kern w:val="32"/>
                <w:sz w:val="20"/>
                <w:szCs w:val="20"/>
                <w:lang w:eastAsia="pl-PL"/>
              </w:rPr>
            </w:pPr>
            <w:r w:rsidRPr="00D910DE">
              <w:rPr>
                <w:rFonts w:ascii="Calibri" w:eastAsia="Times New Roman" w:hAnsi="Calibri" w:cs="Calibri"/>
                <w:kern w:val="32"/>
                <w:sz w:val="20"/>
                <w:szCs w:val="20"/>
                <w:lang w:eastAsia="pl-PL"/>
              </w:rPr>
              <w:t>Stawka podatku VAT</w:t>
            </w:r>
          </w:p>
        </w:tc>
        <w:tc>
          <w:tcPr>
            <w:tcW w:w="1985" w:type="dxa"/>
            <w:vAlign w:val="center"/>
          </w:tcPr>
          <w:p w:rsidR="00D910DE" w:rsidRPr="00D910DE" w:rsidRDefault="00D910DE" w:rsidP="00D910DE">
            <w:pPr>
              <w:spacing w:after="0" w:line="240" w:lineRule="auto"/>
              <w:contextualSpacing/>
              <w:jc w:val="center"/>
              <w:rPr>
                <w:rFonts w:ascii="Calibri" w:eastAsia="Times New Roman" w:hAnsi="Calibri" w:cs="Calibri"/>
                <w:b/>
                <w:bCs/>
                <w:kern w:val="32"/>
                <w:sz w:val="20"/>
                <w:szCs w:val="20"/>
                <w:lang w:eastAsia="pl-PL"/>
              </w:rPr>
            </w:pPr>
            <w:r w:rsidRPr="00D910DE">
              <w:rPr>
                <w:rFonts w:ascii="Calibri" w:eastAsia="Times New Roman" w:hAnsi="Calibri" w:cs="Calibri"/>
                <w:kern w:val="32"/>
                <w:sz w:val="20"/>
                <w:szCs w:val="20"/>
                <w:lang w:eastAsia="pl-PL"/>
              </w:rPr>
              <w:t>Cena</w:t>
            </w:r>
          </w:p>
          <w:p w:rsidR="00D910DE" w:rsidRPr="00D910DE" w:rsidRDefault="00D910DE" w:rsidP="00D910DE">
            <w:pPr>
              <w:spacing w:after="0" w:line="240" w:lineRule="auto"/>
              <w:contextualSpacing/>
              <w:jc w:val="center"/>
              <w:rPr>
                <w:rFonts w:ascii="Calibri" w:eastAsia="Times New Roman" w:hAnsi="Calibri" w:cs="Calibri"/>
                <w:b/>
                <w:bCs/>
                <w:kern w:val="32"/>
                <w:sz w:val="20"/>
                <w:szCs w:val="20"/>
                <w:lang w:eastAsia="pl-PL"/>
              </w:rPr>
            </w:pPr>
            <w:r w:rsidRPr="00D910DE">
              <w:rPr>
                <w:rFonts w:ascii="Calibri" w:eastAsia="Times New Roman" w:hAnsi="Calibri" w:cs="Calibri"/>
                <w:kern w:val="32"/>
                <w:sz w:val="20"/>
                <w:szCs w:val="20"/>
                <w:lang w:eastAsia="pl-PL"/>
              </w:rPr>
              <w:t>Brutto</w:t>
            </w:r>
          </w:p>
          <w:p w:rsidR="00D910DE" w:rsidRPr="00D910DE" w:rsidRDefault="00D910DE" w:rsidP="00D910DE">
            <w:pPr>
              <w:tabs>
                <w:tab w:val="left" w:pos="8364"/>
              </w:tabs>
              <w:spacing w:after="0" w:line="240" w:lineRule="auto"/>
              <w:contextualSpacing/>
              <w:jc w:val="center"/>
              <w:rPr>
                <w:rFonts w:ascii="Times New Roman" w:eastAsia="Times New Roman" w:hAnsi="Times New Roman" w:cs="Times New Roman"/>
                <w:b/>
                <w:bCs/>
                <w:kern w:val="32"/>
                <w:sz w:val="20"/>
                <w:szCs w:val="20"/>
                <w:lang w:eastAsia="pl-PL"/>
              </w:rPr>
            </w:pPr>
            <w:r w:rsidRPr="00D910DE">
              <w:rPr>
                <w:rFonts w:ascii="Calibri" w:eastAsia="Times New Roman" w:hAnsi="Calibri" w:cs="Calibri"/>
                <w:kern w:val="32"/>
                <w:sz w:val="20"/>
                <w:szCs w:val="20"/>
                <w:lang w:eastAsia="pl-PL"/>
              </w:rPr>
              <w:t xml:space="preserve"> (Wynagrodzenie ryczałtowe brutto)</w:t>
            </w:r>
          </w:p>
        </w:tc>
      </w:tr>
      <w:tr w:rsidR="00D910DE" w:rsidRPr="00D910DE" w:rsidTr="00D910DE">
        <w:trPr>
          <w:trHeight w:val="235"/>
        </w:trPr>
        <w:tc>
          <w:tcPr>
            <w:tcW w:w="414" w:type="dxa"/>
            <w:vAlign w:val="center"/>
          </w:tcPr>
          <w:p w:rsidR="00D910DE" w:rsidRPr="00D910DE" w:rsidRDefault="00D910DE" w:rsidP="00D910DE">
            <w:pPr>
              <w:spacing w:after="0"/>
              <w:contextualSpacing/>
              <w:jc w:val="center"/>
              <w:rPr>
                <w:rFonts w:ascii="Calibri" w:eastAsia="Times New Roman" w:hAnsi="Calibri" w:cs="Calibri"/>
                <w:sz w:val="20"/>
                <w:szCs w:val="20"/>
                <w:vertAlign w:val="subscript"/>
                <w:lang w:eastAsia="pl-PL"/>
              </w:rPr>
            </w:pPr>
            <w:r w:rsidRPr="00D910DE">
              <w:rPr>
                <w:rFonts w:ascii="Calibri" w:eastAsia="Times New Roman" w:hAnsi="Calibri" w:cs="Calibri"/>
                <w:sz w:val="20"/>
                <w:szCs w:val="20"/>
                <w:vertAlign w:val="subscript"/>
                <w:lang w:eastAsia="pl-PL"/>
              </w:rPr>
              <w:t>1</w:t>
            </w:r>
          </w:p>
        </w:tc>
        <w:tc>
          <w:tcPr>
            <w:tcW w:w="3484" w:type="dxa"/>
            <w:vAlign w:val="center"/>
          </w:tcPr>
          <w:p w:rsidR="00D910DE" w:rsidRPr="00D910DE" w:rsidRDefault="00D910DE" w:rsidP="00D910DE">
            <w:pPr>
              <w:spacing w:after="0" w:line="240" w:lineRule="auto"/>
              <w:contextualSpacing/>
              <w:jc w:val="center"/>
              <w:rPr>
                <w:b/>
                <w:bCs/>
                <w:sz w:val="20"/>
                <w:szCs w:val="20"/>
              </w:rPr>
            </w:pPr>
          </w:p>
          <w:p w:rsidR="00D910DE" w:rsidRPr="00D910DE" w:rsidRDefault="00D910DE" w:rsidP="00D910DE">
            <w:pPr>
              <w:spacing w:after="0" w:line="240" w:lineRule="auto"/>
              <w:contextualSpacing/>
              <w:jc w:val="center"/>
              <w:rPr>
                <w:b/>
                <w:bCs/>
                <w:sz w:val="20"/>
                <w:szCs w:val="20"/>
              </w:rPr>
            </w:pPr>
            <w:r w:rsidRPr="00D910DE">
              <w:rPr>
                <w:b/>
                <w:bCs/>
                <w:sz w:val="20"/>
                <w:szCs w:val="20"/>
              </w:rPr>
              <w:t xml:space="preserve">Przebudowa drogi gminnej </w:t>
            </w:r>
            <w:r w:rsidR="000A06D4">
              <w:rPr>
                <w:b/>
                <w:bCs/>
                <w:sz w:val="20"/>
                <w:szCs w:val="20"/>
              </w:rPr>
              <w:t>nr 67591</w:t>
            </w:r>
            <w:r w:rsidR="00B219FB">
              <w:rPr>
                <w:b/>
                <w:bCs/>
                <w:sz w:val="20"/>
                <w:szCs w:val="20"/>
              </w:rPr>
              <w:t xml:space="preserve">3P </w:t>
            </w:r>
            <w:r w:rsidR="000A06D4">
              <w:rPr>
                <w:b/>
                <w:bCs/>
                <w:sz w:val="20"/>
                <w:szCs w:val="20"/>
              </w:rPr>
              <w:t>w miejscowości Godziesze Wielkie wraz z włączeniem do istniejącej nawierzchni przy drodze powiatowej</w:t>
            </w:r>
          </w:p>
          <w:p w:rsidR="00D910DE" w:rsidRPr="00D910DE" w:rsidRDefault="00D910DE" w:rsidP="00D910DE">
            <w:pPr>
              <w:spacing w:after="0" w:line="240" w:lineRule="auto"/>
              <w:contextualSpacing/>
              <w:jc w:val="center"/>
              <w:rPr>
                <w:rFonts w:ascii="Calibri" w:eastAsia="Times New Roman" w:hAnsi="Calibri" w:cs="Calibri"/>
                <w:color w:val="7030A0"/>
                <w:sz w:val="20"/>
                <w:szCs w:val="20"/>
                <w:lang w:eastAsia="pl-PL"/>
              </w:rPr>
            </w:pPr>
            <w:r w:rsidRPr="00D910DE">
              <w:rPr>
                <w:b/>
                <w:bCs/>
                <w:sz w:val="20"/>
                <w:szCs w:val="20"/>
              </w:rPr>
              <w:t xml:space="preserve"> </w:t>
            </w:r>
          </w:p>
        </w:tc>
        <w:tc>
          <w:tcPr>
            <w:tcW w:w="1842" w:type="dxa"/>
            <w:vAlign w:val="center"/>
          </w:tcPr>
          <w:p w:rsidR="00D910DE" w:rsidRPr="00D910DE" w:rsidRDefault="00D910DE" w:rsidP="00D910DE">
            <w:pPr>
              <w:keepNext/>
              <w:suppressAutoHyphens/>
              <w:spacing w:after="0"/>
              <w:contextualSpacing/>
              <w:jc w:val="center"/>
              <w:outlineLvl w:val="2"/>
              <w:rPr>
                <w:rFonts w:ascii="Calibri" w:eastAsia="Times New Roman" w:hAnsi="Calibri" w:cs="Calibri"/>
                <w:color w:val="FF0000"/>
                <w:sz w:val="20"/>
                <w:szCs w:val="20"/>
                <w:lang w:eastAsia="pl-PL"/>
              </w:rPr>
            </w:pPr>
          </w:p>
        </w:tc>
        <w:tc>
          <w:tcPr>
            <w:tcW w:w="1560" w:type="dxa"/>
            <w:vAlign w:val="center"/>
          </w:tcPr>
          <w:p w:rsidR="00D910DE" w:rsidRPr="00D910DE" w:rsidRDefault="00D910DE" w:rsidP="00D910DE">
            <w:pPr>
              <w:keepNext/>
              <w:suppressAutoHyphens/>
              <w:spacing w:after="0"/>
              <w:ind w:left="1418" w:hanging="567"/>
              <w:contextualSpacing/>
              <w:jc w:val="center"/>
              <w:outlineLvl w:val="2"/>
              <w:rPr>
                <w:rFonts w:ascii="Calibri" w:eastAsia="Times New Roman" w:hAnsi="Calibri" w:cs="Calibri"/>
                <w:color w:val="FF0000"/>
                <w:sz w:val="20"/>
                <w:szCs w:val="20"/>
                <w:lang w:eastAsia="pl-PL"/>
              </w:rPr>
            </w:pPr>
          </w:p>
        </w:tc>
        <w:tc>
          <w:tcPr>
            <w:tcW w:w="850" w:type="dxa"/>
            <w:vAlign w:val="center"/>
          </w:tcPr>
          <w:p w:rsidR="00D910DE" w:rsidRPr="00D910DE" w:rsidRDefault="00D910DE" w:rsidP="00D910DE">
            <w:pPr>
              <w:keepNext/>
              <w:suppressAutoHyphens/>
              <w:spacing w:after="0"/>
              <w:ind w:left="1418"/>
              <w:contextualSpacing/>
              <w:jc w:val="center"/>
              <w:outlineLvl w:val="2"/>
              <w:rPr>
                <w:rFonts w:ascii="Calibri" w:eastAsia="Times New Roman" w:hAnsi="Calibri" w:cs="Calibri"/>
                <w:color w:val="FF0000"/>
                <w:sz w:val="20"/>
                <w:szCs w:val="20"/>
                <w:lang w:eastAsia="pl-PL"/>
              </w:rPr>
            </w:pPr>
          </w:p>
        </w:tc>
        <w:tc>
          <w:tcPr>
            <w:tcW w:w="1985" w:type="dxa"/>
            <w:vAlign w:val="center"/>
          </w:tcPr>
          <w:p w:rsidR="00D910DE" w:rsidRPr="00D910DE" w:rsidRDefault="00D910DE" w:rsidP="00D910DE">
            <w:pPr>
              <w:spacing w:after="0"/>
              <w:contextualSpacing/>
              <w:jc w:val="center"/>
              <w:rPr>
                <w:rFonts w:ascii="Calibri" w:eastAsia="Times New Roman" w:hAnsi="Calibri" w:cs="Calibri"/>
                <w:b/>
                <w:bCs/>
                <w:color w:val="FF0000"/>
                <w:sz w:val="20"/>
                <w:szCs w:val="20"/>
                <w:lang w:eastAsia="pl-PL"/>
              </w:rPr>
            </w:pPr>
          </w:p>
        </w:tc>
      </w:tr>
    </w:tbl>
    <w:p w:rsidR="00D910DE" w:rsidRPr="00D910DE" w:rsidRDefault="00D910DE" w:rsidP="00D910DE">
      <w:pPr>
        <w:spacing w:after="0" w:line="240" w:lineRule="auto"/>
        <w:contextualSpacing/>
        <w:rPr>
          <w:rFonts w:ascii="Calibri" w:eastAsia="Times New Roman" w:hAnsi="Calibri" w:cs="Times New Roman"/>
          <w:sz w:val="20"/>
          <w:szCs w:val="20"/>
          <w:lang w:eastAsia="pl-PL"/>
        </w:rPr>
      </w:pPr>
    </w:p>
    <w:p w:rsidR="00D910DE" w:rsidRPr="00D910DE" w:rsidRDefault="00D910DE" w:rsidP="00D910DE">
      <w:pPr>
        <w:spacing w:after="0" w:line="240" w:lineRule="auto"/>
        <w:contextualSpacing/>
        <w:rPr>
          <w:rFonts w:ascii="Calibri" w:eastAsia="Times New Roman" w:hAnsi="Calibri" w:cs="Times New Roman"/>
          <w:sz w:val="20"/>
          <w:szCs w:val="20"/>
          <w:lang w:eastAsia="pl-PL"/>
        </w:rPr>
      </w:pPr>
    </w:p>
    <w:p w:rsidR="00D910DE" w:rsidRPr="00D910DE" w:rsidRDefault="00D910DE" w:rsidP="00D910DE">
      <w:pPr>
        <w:spacing w:after="0" w:line="240" w:lineRule="auto"/>
        <w:contextualSpacing/>
        <w:rPr>
          <w:rFonts w:ascii="Calibri" w:eastAsia="Times New Roman" w:hAnsi="Calibri" w:cs="Times New Roman"/>
          <w:sz w:val="20"/>
          <w:szCs w:val="20"/>
          <w:lang w:eastAsia="pl-PL"/>
        </w:rPr>
      </w:pPr>
    </w:p>
    <w:p w:rsidR="00D910DE" w:rsidRPr="00D910DE" w:rsidRDefault="00D910DE" w:rsidP="00D910DE">
      <w:pPr>
        <w:spacing w:after="0" w:line="240" w:lineRule="auto"/>
        <w:contextualSpacing/>
        <w:rPr>
          <w:rFonts w:ascii="Calibri" w:eastAsia="Times New Roman" w:hAnsi="Calibri" w:cs="Times New Roman"/>
          <w:sz w:val="20"/>
          <w:szCs w:val="20"/>
          <w:lang w:eastAsia="pl-PL"/>
        </w:rPr>
      </w:pPr>
      <w:r w:rsidRPr="00D910DE">
        <w:rPr>
          <w:rFonts w:ascii="Calibri" w:eastAsia="Times New Roman" w:hAnsi="Calibri" w:cs="Times New Roman"/>
          <w:sz w:val="20"/>
          <w:szCs w:val="20"/>
          <w:lang w:eastAsia="pl-PL"/>
        </w:rPr>
        <w:t>słownie: ……………………………………………………………………………………………………………………………………………………………………………….</w:t>
      </w:r>
    </w:p>
    <w:p w:rsidR="00D910DE" w:rsidRPr="00D910DE" w:rsidRDefault="00D910DE" w:rsidP="00D910DE">
      <w:pPr>
        <w:spacing w:after="0" w:line="240" w:lineRule="auto"/>
        <w:contextualSpacing/>
        <w:rPr>
          <w:rFonts w:ascii="Calibri" w:eastAsia="Times New Roman" w:hAnsi="Calibri" w:cs="Times New Roman"/>
          <w:sz w:val="20"/>
          <w:szCs w:val="20"/>
          <w:lang w:eastAsia="pl-PL"/>
        </w:rPr>
      </w:pPr>
      <w:r w:rsidRPr="00D910DE">
        <w:rPr>
          <w:rFonts w:ascii="Calibri" w:eastAsia="Times New Roman" w:hAnsi="Calibri" w:cs="Times New Roman"/>
          <w:sz w:val="20"/>
          <w:szCs w:val="20"/>
          <w:lang w:eastAsia="pl-PL"/>
        </w:rPr>
        <w:t>Wartość podatku VAT ogółem: …………………………………………………………..</w:t>
      </w:r>
    </w:p>
    <w:p w:rsidR="00D910DE" w:rsidRPr="00D910DE" w:rsidRDefault="00D910DE" w:rsidP="00D910DE">
      <w:pPr>
        <w:spacing w:after="0" w:line="240" w:lineRule="auto"/>
        <w:contextualSpacing/>
        <w:rPr>
          <w:rFonts w:ascii="Calibri" w:eastAsia="Times New Roman" w:hAnsi="Calibri" w:cs="Times New Roman"/>
          <w:sz w:val="20"/>
          <w:szCs w:val="20"/>
          <w:lang w:eastAsia="pl-PL"/>
        </w:rPr>
      </w:pPr>
      <w:r w:rsidRPr="00D910DE">
        <w:rPr>
          <w:rFonts w:ascii="Calibri" w:eastAsia="Times New Roman" w:hAnsi="Calibri" w:cs="Times New Roman"/>
          <w:sz w:val="20"/>
          <w:szCs w:val="20"/>
          <w:lang w:eastAsia="pl-PL"/>
        </w:rPr>
        <w:t>Cena brutto ogółem: ……………………………………………………………..…………</w:t>
      </w:r>
    </w:p>
    <w:p w:rsidR="00D910DE" w:rsidRPr="00D910DE" w:rsidRDefault="00D910DE" w:rsidP="00D910DE">
      <w:pPr>
        <w:spacing w:after="0" w:line="240" w:lineRule="auto"/>
        <w:contextualSpacing/>
        <w:rPr>
          <w:rFonts w:ascii="Calibri" w:eastAsia="Times New Roman" w:hAnsi="Calibri" w:cs="Times New Roman"/>
          <w:sz w:val="20"/>
          <w:szCs w:val="20"/>
          <w:lang w:eastAsia="pl-PL"/>
        </w:rPr>
      </w:pPr>
      <w:r w:rsidRPr="00D910DE">
        <w:rPr>
          <w:rFonts w:ascii="Calibri" w:eastAsia="Times New Roman" w:hAnsi="Calibri" w:cs="Times New Roman"/>
          <w:sz w:val="20"/>
          <w:szCs w:val="20"/>
          <w:lang w:eastAsia="pl-PL"/>
        </w:rPr>
        <w:t xml:space="preserve">słownie:……………………………………………………………………………………………………………………………………………………………...………………  </w:t>
      </w:r>
    </w:p>
    <w:p w:rsidR="00D910DE" w:rsidRPr="00D910DE" w:rsidRDefault="00D910DE" w:rsidP="00D910DE">
      <w:pPr>
        <w:spacing w:after="0"/>
        <w:contextualSpacing/>
        <w:rPr>
          <w:rFonts w:ascii="Times New Roman" w:eastAsia="Times New Roman" w:hAnsi="Times New Roman" w:cs="Times New Roman"/>
          <w:sz w:val="20"/>
          <w:szCs w:val="20"/>
          <w:lang w:eastAsia="pl-PL"/>
        </w:rPr>
      </w:pPr>
    </w:p>
    <w:p w:rsidR="00D910DE" w:rsidRPr="00D910DE" w:rsidRDefault="00D910DE" w:rsidP="00D910DE">
      <w:pPr>
        <w:spacing w:after="0"/>
        <w:contextualSpacing/>
        <w:rPr>
          <w:rFonts w:ascii="Calibri" w:eastAsia="Times New Roman" w:hAnsi="Calibri" w:cs="Times New Roman"/>
          <w:sz w:val="20"/>
          <w:szCs w:val="20"/>
          <w:lang w:eastAsia="pl-PL"/>
        </w:rPr>
      </w:pPr>
      <w:r w:rsidRPr="00D910DE">
        <w:rPr>
          <w:rFonts w:ascii="Calibri" w:eastAsia="Times New Roman" w:hAnsi="Calibri" w:cs="Times New Roman"/>
          <w:sz w:val="20"/>
          <w:szCs w:val="20"/>
          <w:lang w:eastAsia="pl-PL"/>
        </w:rPr>
        <w:t>Oferowany okres  gwarancji: ……. miesięcy</w:t>
      </w:r>
    </w:p>
    <w:p w:rsidR="00D910DE" w:rsidRPr="00D910DE" w:rsidRDefault="00D910DE" w:rsidP="00D910DE">
      <w:pPr>
        <w:spacing w:after="0"/>
        <w:contextualSpacing/>
        <w:rPr>
          <w:rFonts w:ascii="Calibri" w:eastAsia="Times New Roman" w:hAnsi="Calibri" w:cs="Times New Roman"/>
          <w:sz w:val="20"/>
          <w:szCs w:val="20"/>
          <w:lang w:eastAsia="pl-PL"/>
        </w:rPr>
      </w:pPr>
      <w:r w:rsidRPr="00D910DE">
        <w:rPr>
          <w:rFonts w:ascii="Calibri" w:eastAsia="Times New Roman" w:hAnsi="Calibri" w:cs="Times New Roman"/>
          <w:sz w:val="20"/>
          <w:szCs w:val="20"/>
          <w:lang w:eastAsia="pl-PL"/>
        </w:rPr>
        <w:t>Oferowany termin wykonania ………………………….. dni kalendarzowych.</w:t>
      </w:r>
    </w:p>
    <w:p w:rsidR="00D910DE" w:rsidRPr="00D910DE" w:rsidRDefault="00D910DE" w:rsidP="00D910DE">
      <w:pPr>
        <w:spacing w:after="0"/>
        <w:contextualSpacing/>
        <w:rPr>
          <w:rFonts w:ascii="Calibri" w:eastAsia="Times New Roman" w:hAnsi="Calibri" w:cs="Times New Roman"/>
          <w:sz w:val="20"/>
          <w:szCs w:val="20"/>
          <w:lang w:eastAsia="pl-PL"/>
        </w:rPr>
      </w:pPr>
    </w:p>
    <w:p w:rsidR="00D910DE" w:rsidRPr="00D910DE" w:rsidRDefault="00D910DE" w:rsidP="00D910DE">
      <w:pPr>
        <w:spacing w:after="0"/>
        <w:contextualSpacing/>
        <w:rPr>
          <w:rFonts w:ascii="Calibri" w:eastAsia="Times New Roman" w:hAnsi="Calibri" w:cs="Times New Roman"/>
          <w:sz w:val="20"/>
          <w:szCs w:val="20"/>
          <w:lang w:eastAsia="pl-PL"/>
        </w:rPr>
      </w:pPr>
    </w:p>
    <w:p w:rsidR="00D910DE" w:rsidRPr="00D910DE" w:rsidRDefault="00D910DE" w:rsidP="00D910DE">
      <w:pPr>
        <w:spacing w:after="0" w:line="240" w:lineRule="auto"/>
        <w:jc w:val="both"/>
        <w:rPr>
          <w:rFonts w:ascii="Calibri" w:hAnsi="Calibri" w:cs="Arial"/>
          <w:sz w:val="20"/>
          <w:szCs w:val="20"/>
        </w:rPr>
      </w:pPr>
      <w:r w:rsidRPr="00D910DE">
        <w:rPr>
          <w:rFonts w:ascii="Calibri" w:hAnsi="Calibri" w:cs="Arial"/>
          <w:color w:val="000000"/>
          <w:sz w:val="20"/>
          <w:szCs w:val="20"/>
        </w:rPr>
        <w:t xml:space="preserve">Oświadczam, że wypełniłem obowiązki informacyjne przewidziane w art. 13 lub art. 14 RODO </w:t>
      </w:r>
      <w:r w:rsidRPr="00D910DE">
        <w:rPr>
          <w:rFonts w:ascii="Calibri" w:hAnsi="Calibri" w:cs="Arial"/>
          <w:i/>
          <w:color w:val="000000"/>
          <w:sz w:val="18"/>
          <w:szCs w:val="20"/>
        </w:rPr>
        <w:t>(</w:t>
      </w:r>
      <w:r w:rsidRPr="00D910DE">
        <w:rPr>
          <w:rFonts w:cs="Arial"/>
          <w:i/>
          <w:sz w:val="18"/>
          <w:szCs w:val="20"/>
        </w:rPr>
        <w:t xml:space="preserve">rozporządzenie Parlamentu Europejskiego i Rady (UE) 2016/679 z dnia 27 kwietnia 2016 r. w sprawie ochrony osób fizycznych w związku </w:t>
      </w:r>
      <w:r w:rsidRPr="00D910DE">
        <w:rPr>
          <w:rFonts w:cs="Arial"/>
          <w:i/>
          <w:sz w:val="18"/>
          <w:szCs w:val="20"/>
        </w:rPr>
        <w:br/>
        <w:t xml:space="preserve">z przetwarzaniem danych osobowych i w sprawie swobodnego przepływu takich danych oraz uchylenia dyrektywy 95/46/WE (ogólne rozporządzenie o ochronie danych) (Dz. Urz. UE L 119 z 04.05.2016, str. 1) </w:t>
      </w:r>
      <w:r w:rsidRPr="00D910DE">
        <w:rPr>
          <w:rFonts w:ascii="Calibri" w:hAnsi="Calibri" w:cs="Arial"/>
          <w:color w:val="000000"/>
          <w:sz w:val="20"/>
          <w:szCs w:val="20"/>
        </w:rPr>
        <w:t xml:space="preserve">wobec osób fizycznych, </w:t>
      </w:r>
      <w:r w:rsidRPr="00D910DE">
        <w:rPr>
          <w:rFonts w:ascii="Calibri" w:hAnsi="Calibri" w:cs="Arial"/>
          <w:sz w:val="20"/>
          <w:szCs w:val="20"/>
        </w:rPr>
        <w:t>od których dane osobowe bezpośrednio lub pośrednio pozyskałem</w:t>
      </w:r>
      <w:r w:rsidRPr="00D910DE">
        <w:rPr>
          <w:rFonts w:ascii="Calibri" w:hAnsi="Calibri" w:cs="Arial"/>
          <w:color w:val="000000"/>
          <w:sz w:val="20"/>
          <w:szCs w:val="20"/>
        </w:rPr>
        <w:t xml:space="preserve"> w celu ubiegania się o udzielenie zamówienia publicznego w niniejszym postępowaniu</w:t>
      </w:r>
      <w:r w:rsidRPr="00D910DE">
        <w:rPr>
          <w:rFonts w:ascii="Calibri" w:hAnsi="Calibri" w:cs="Arial"/>
          <w:sz w:val="20"/>
          <w:szCs w:val="20"/>
        </w:rPr>
        <w:t>.</w:t>
      </w:r>
    </w:p>
    <w:p w:rsidR="00D910DE" w:rsidRPr="00D910DE" w:rsidRDefault="00D910DE" w:rsidP="00D910DE">
      <w:pPr>
        <w:spacing w:after="0" w:line="240" w:lineRule="auto"/>
        <w:jc w:val="both"/>
        <w:rPr>
          <w:rFonts w:cs="Arial"/>
          <w:sz w:val="20"/>
          <w:szCs w:val="20"/>
          <w:lang w:eastAsia="pl-PL"/>
        </w:rPr>
      </w:pPr>
      <w:r w:rsidRPr="00D910DE">
        <w:rPr>
          <w:rFonts w:cs="Arial"/>
          <w:color w:val="000000"/>
          <w:sz w:val="20"/>
          <w:szCs w:val="20"/>
          <w:lang w:eastAsia="pl-PL"/>
        </w:rPr>
        <w:t xml:space="preserve">W przypadku gdy wykonawca </w:t>
      </w:r>
      <w:r w:rsidRPr="00D910DE">
        <w:rPr>
          <w:rFonts w:cs="Arial"/>
          <w:sz w:val="20"/>
          <w:szCs w:val="20"/>
          <w:lang w:eastAsia="pl-PL"/>
        </w:rPr>
        <w:t>nie przekazuje danych osobowych innych niż bezpośrednio jego dotyczących lub zachodzi wyłączenie stosowania obowiązku informacyjnego, stosownie do art. 13 ust. 4 lub art. 14 ust. 5 RODO treści oświadczenia wykonawca nie składa (usunięcie treści oświadczenia np. przez jego wykreślenie).</w:t>
      </w:r>
    </w:p>
    <w:p w:rsidR="00D910DE" w:rsidRPr="00D910DE" w:rsidRDefault="00D910DE" w:rsidP="00D910DE">
      <w:pPr>
        <w:spacing w:after="0"/>
        <w:contextualSpacing/>
        <w:rPr>
          <w:rFonts w:ascii="Calibri" w:eastAsia="Times New Roman" w:hAnsi="Calibri" w:cs="Times New Roman"/>
          <w:sz w:val="20"/>
          <w:szCs w:val="20"/>
          <w:lang w:eastAsia="pl-PL"/>
        </w:rPr>
      </w:pPr>
    </w:p>
    <w:p w:rsidR="00D910DE" w:rsidRPr="00D910DE" w:rsidRDefault="00D910DE" w:rsidP="00D910DE">
      <w:pPr>
        <w:spacing w:after="0"/>
        <w:contextualSpacing/>
        <w:rPr>
          <w:rFonts w:ascii="Calibri" w:eastAsia="Times New Roman" w:hAnsi="Calibri" w:cs="Times New Roman"/>
          <w:sz w:val="20"/>
          <w:szCs w:val="20"/>
          <w:lang w:eastAsia="pl-PL"/>
        </w:rPr>
      </w:pPr>
    </w:p>
    <w:p w:rsidR="00D910DE" w:rsidRPr="00D910DE" w:rsidRDefault="00D910DE" w:rsidP="00D910DE">
      <w:pPr>
        <w:spacing w:after="0"/>
        <w:ind w:left="720"/>
        <w:contextualSpacing/>
        <w:jc w:val="both"/>
        <w:rPr>
          <w:rFonts w:eastAsia="Times New Roman" w:cs="Calibri"/>
          <w:bCs/>
          <w:sz w:val="20"/>
          <w:szCs w:val="20"/>
          <w:lang w:eastAsia="pl-PL"/>
        </w:rPr>
      </w:pPr>
    </w:p>
    <w:p w:rsidR="00D910DE" w:rsidRPr="00D910DE" w:rsidRDefault="00D910DE" w:rsidP="00D910DE">
      <w:pPr>
        <w:spacing w:after="0"/>
        <w:contextualSpacing/>
        <w:jc w:val="both"/>
        <w:rPr>
          <w:rFonts w:eastAsia="Times New Roman" w:cs="Calibri"/>
          <w:b/>
          <w:bCs/>
          <w:sz w:val="20"/>
          <w:szCs w:val="20"/>
          <w:lang w:eastAsia="pl-PL"/>
        </w:rPr>
      </w:pPr>
      <w:r w:rsidRPr="00D910DE">
        <w:rPr>
          <w:rFonts w:eastAsia="Times New Roman" w:cs="Calibri"/>
          <w:b/>
          <w:bCs/>
          <w:sz w:val="20"/>
          <w:szCs w:val="20"/>
          <w:lang w:eastAsia="pl-PL"/>
        </w:rPr>
        <w:t>Podpis(y)</w:t>
      </w:r>
      <w:r w:rsidRPr="00D910DE">
        <w:rPr>
          <w:rFonts w:eastAsia="Times New Roman" w:cs="Calibri"/>
          <w:sz w:val="20"/>
          <w:szCs w:val="20"/>
          <w:lang w:eastAsia="pl-PL"/>
        </w:rPr>
        <w:t>:</w:t>
      </w:r>
    </w:p>
    <w:tbl>
      <w:tblPr>
        <w:tblW w:w="10136"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63"/>
        <w:gridCol w:w="1501"/>
        <w:gridCol w:w="2370"/>
        <w:gridCol w:w="2512"/>
        <w:gridCol w:w="1689"/>
        <w:gridCol w:w="1501"/>
      </w:tblGrid>
      <w:tr w:rsidR="00D910DE" w:rsidRPr="00D910DE" w:rsidTr="00D910DE">
        <w:trPr>
          <w:trHeight w:val="787"/>
        </w:trPr>
        <w:tc>
          <w:tcPr>
            <w:tcW w:w="563" w:type="dxa"/>
            <w:vAlign w:val="center"/>
          </w:tcPr>
          <w:p w:rsidR="00D910DE" w:rsidRPr="00D910DE" w:rsidRDefault="00D910DE" w:rsidP="00D910DE">
            <w:pPr>
              <w:spacing w:after="0"/>
              <w:contextualSpacing/>
              <w:jc w:val="center"/>
              <w:rPr>
                <w:rFonts w:eastAsia="Times New Roman" w:cs="Calibri"/>
                <w:bCs/>
                <w:sz w:val="16"/>
                <w:szCs w:val="20"/>
                <w:lang w:eastAsia="pl-PL"/>
              </w:rPr>
            </w:pPr>
            <w:r w:rsidRPr="00D910DE">
              <w:rPr>
                <w:rFonts w:eastAsia="Times New Roman" w:cs="Calibri"/>
                <w:bCs/>
                <w:sz w:val="16"/>
                <w:szCs w:val="20"/>
                <w:lang w:eastAsia="pl-PL"/>
              </w:rPr>
              <w:t>l.p.</w:t>
            </w:r>
          </w:p>
        </w:tc>
        <w:tc>
          <w:tcPr>
            <w:tcW w:w="1501" w:type="dxa"/>
            <w:vAlign w:val="center"/>
          </w:tcPr>
          <w:p w:rsidR="00D910DE" w:rsidRPr="00D910DE" w:rsidRDefault="00D910DE" w:rsidP="00D910DE">
            <w:pPr>
              <w:spacing w:after="0"/>
              <w:contextualSpacing/>
              <w:jc w:val="center"/>
              <w:rPr>
                <w:rFonts w:eastAsia="Times New Roman" w:cs="Calibri"/>
                <w:bCs/>
                <w:sz w:val="16"/>
                <w:szCs w:val="20"/>
                <w:lang w:eastAsia="pl-PL"/>
              </w:rPr>
            </w:pPr>
            <w:r w:rsidRPr="00D910DE">
              <w:rPr>
                <w:rFonts w:eastAsia="Times New Roman" w:cs="Calibri"/>
                <w:bCs/>
                <w:sz w:val="16"/>
                <w:szCs w:val="20"/>
                <w:lang w:eastAsia="pl-PL"/>
              </w:rPr>
              <w:t>Nazwa(y) Wykonawcy</w:t>
            </w:r>
          </w:p>
          <w:p w:rsidR="00D910DE" w:rsidRPr="00D910DE" w:rsidRDefault="00D910DE" w:rsidP="00D910DE">
            <w:pPr>
              <w:spacing w:after="0"/>
              <w:contextualSpacing/>
              <w:jc w:val="center"/>
              <w:rPr>
                <w:rFonts w:eastAsia="Times New Roman" w:cs="Calibri"/>
                <w:bCs/>
                <w:sz w:val="16"/>
                <w:szCs w:val="20"/>
                <w:lang w:eastAsia="pl-PL"/>
              </w:rPr>
            </w:pPr>
            <w:r w:rsidRPr="00D910DE">
              <w:rPr>
                <w:rFonts w:eastAsia="Times New Roman" w:cs="Calibri"/>
                <w:bCs/>
                <w:sz w:val="16"/>
                <w:szCs w:val="20"/>
                <w:lang w:eastAsia="pl-PL"/>
              </w:rPr>
              <w:t>(ów)</w:t>
            </w:r>
          </w:p>
        </w:tc>
        <w:tc>
          <w:tcPr>
            <w:tcW w:w="2370" w:type="dxa"/>
            <w:vAlign w:val="center"/>
          </w:tcPr>
          <w:p w:rsidR="00D910DE" w:rsidRPr="00D910DE" w:rsidRDefault="00D910DE" w:rsidP="00D910DE">
            <w:pPr>
              <w:spacing w:after="0"/>
              <w:contextualSpacing/>
              <w:jc w:val="center"/>
              <w:rPr>
                <w:rFonts w:eastAsia="Times New Roman" w:cs="Calibri"/>
                <w:bCs/>
                <w:sz w:val="16"/>
                <w:szCs w:val="20"/>
                <w:lang w:eastAsia="pl-PL"/>
              </w:rPr>
            </w:pPr>
            <w:r w:rsidRPr="00D910DE">
              <w:rPr>
                <w:rFonts w:eastAsia="Times New Roman" w:cs="Calibri"/>
                <w:bCs/>
                <w:sz w:val="16"/>
                <w:szCs w:val="20"/>
                <w:lang w:eastAsia="pl-PL"/>
              </w:rPr>
              <w:t>Nazwisko i imię osoby (osób) upoważnionej(</w:t>
            </w:r>
            <w:proofErr w:type="spellStart"/>
            <w:r w:rsidRPr="00D910DE">
              <w:rPr>
                <w:rFonts w:eastAsia="Times New Roman" w:cs="Calibri"/>
                <w:bCs/>
                <w:sz w:val="16"/>
                <w:szCs w:val="20"/>
                <w:lang w:eastAsia="pl-PL"/>
              </w:rPr>
              <w:t>ych</w:t>
            </w:r>
            <w:proofErr w:type="spellEnd"/>
            <w:r w:rsidRPr="00D910DE">
              <w:rPr>
                <w:rFonts w:eastAsia="Times New Roman" w:cs="Calibri"/>
                <w:bCs/>
                <w:sz w:val="16"/>
                <w:szCs w:val="20"/>
                <w:lang w:eastAsia="pl-PL"/>
              </w:rPr>
              <w:t>) do podpisania niniejszej oferty w imieniu Wykonawcy(ów)</w:t>
            </w:r>
          </w:p>
        </w:tc>
        <w:tc>
          <w:tcPr>
            <w:tcW w:w="2512" w:type="dxa"/>
            <w:vAlign w:val="center"/>
          </w:tcPr>
          <w:p w:rsidR="00D910DE" w:rsidRPr="00D910DE" w:rsidRDefault="00D910DE" w:rsidP="00D910DE">
            <w:pPr>
              <w:spacing w:after="0"/>
              <w:contextualSpacing/>
              <w:jc w:val="center"/>
              <w:rPr>
                <w:rFonts w:eastAsia="Times New Roman" w:cs="Calibri"/>
                <w:bCs/>
                <w:sz w:val="16"/>
                <w:szCs w:val="20"/>
                <w:lang w:eastAsia="pl-PL"/>
              </w:rPr>
            </w:pPr>
            <w:r w:rsidRPr="00D910DE">
              <w:rPr>
                <w:rFonts w:eastAsia="Times New Roman" w:cs="Calibri"/>
                <w:bCs/>
                <w:sz w:val="16"/>
                <w:szCs w:val="20"/>
                <w:lang w:eastAsia="pl-PL"/>
              </w:rPr>
              <w:t>Podpis(y) osoby(osób) upoważnionej(</w:t>
            </w:r>
            <w:proofErr w:type="spellStart"/>
            <w:r w:rsidRPr="00D910DE">
              <w:rPr>
                <w:rFonts w:eastAsia="Times New Roman" w:cs="Calibri"/>
                <w:bCs/>
                <w:sz w:val="16"/>
                <w:szCs w:val="20"/>
                <w:lang w:eastAsia="pl-PL"/>
              </w:rPr>
              <w:t>ych</w:t>
            </w:r>
            <w:proofErr w:type="spellEnd"/>
            <w:r w:rsidRPr="00D910DE">
              <w:rPr>
                <w:rFonts w:eastAsia="Times New Roman" w:cs="Calibri"/>
                <w:bCs/>
                <w:sz w:val="16"/>
                <w:szCs w:val="20"/>
                <w:lang w:eastAsia="pl-PL"/>
              </w:rPr>
              <w:t>) do podpisania niniejszej oferty w imieniu Wykonawcy(ów)</w:t>
            </w:r>
          </w:p>
        </w:tc>
        <w:tc>
          <w:tcPr>
            <w:tcW w:w="1689" w:type="dxa"/>
            <w:vAlign w:val="center"/>
          </w:tcPr>
          <w:p w:rsidR="00D910DE" w:rsidRPr="00D910DE" w:rsidRDefault="00D910DE" w:rsidP="00D910DE">
            <w:pPr>
              <w:spacing w:after="0"/>
              <w:contextualSpacing/>
              <w:jc w:val="center"/>
              <w:rPr>
                <w:rFonts w:eastAsia="Times New Roman" w:cs="Calibri"/>
                <w:bCs/>
                <w:sz w:val="16"/>
                <w:szCs w:val="20"/>
                <w:lang w:eastAsia="pl-PL"/>
              </w:rPr>
            </w:pPr>
            <w:r w:rsidRPr="00D910DE">
              <w:rPr>
                <w:rFonts w:eastAsia="Times New Roman" w:cs="Calibri"/>
                <w:bCs/>
                <w:sz w:val="16"/>
                <w:szCs w:val="20"/>
                <w:lang w:eastAsia="pl-PL"/>
              </w:rPr>
              <w:t>Pieczęć(</w:t>
            </w:r>
            <w:proofErr w:type="spellStart"/>
            <w:r w:rsidRPr="00D910DE">
              <w:rPr>
                <w:rFonts w:eastAsia="Times New Roman" w:cs="Calibri"/>
                <w:bCs/>
                <w:sz w:val="16"/>
                <w:szCs w:val="20"/>
                <w:lang w:eastAsia="pl-PL"/>
              </w:rPr>
              <w:t>cie</w:t>
            </w:r>
            <w:proofErr w:type="spellEnd"/>
            <w:r w:rsidRPr="00D910DE">
              <w:rPr>
                <w:rFonts w:eastAsia="Times New Roman" w:cs="Calibri"/>
                <w:bCs/>
                <w:sz w:val="16"/>
                <w:szCs w:val="20"/>
                <w:lang w:eastAsia="pl-PL"/>
              </w:rPr>
              <w:t>) Wykonawcy</w:t>
            </w:r>
          </w:p>
          <w:p w:rsidR="00D910DE" w:rsidRPr="00D910DE" w:rsidRDefault="00D910DE" w:rsidP="00D910DE">
            <w:pPr>
              <w:spacing w:after="0"/>
              <w:contextualSpacing/>
              <w:jc w:val="center"/>
              <w:rPr>
                <w:rFonts w:eastAsia="Times New Roman" w:cs="Calibri"/>
                <w:bCs/>
                <w:sz w:val="16"/>
                <w:szCs w:val="20"/>
                <w:lang w:eastAsia="pl-PL"/>
              </w:rPr>
            </w:pPr>
            <w:r w:rsidRPr="00D910DE">
              <w:rPr>
                <w:rFonts w:eastAsia="Times New Roman" w:cs="Calibri"/>
                <w:bCs/>
                <w:sz w:val="16"/>
                <w:szCs w:val="20"/>
                <w:lang w:eastAsia="pl-PL"/>
              </w:rPr>
              <w:t>(ów)</w:t>
            </w:r>
          </w:p>
        </w:tc>
        <w:tc>
          <w:tcPr>
            <w:tcW w:w="1501" w:type="dxa"/>
            <w:vAlign w:val="center"/>
          </w:tcPr>
          <w:p w:rsidR="00D910DE" w:rsidRPr="00D910DE" w:rsidRDefault="00D910DE" w:rsidP="00D910DE">
            <w:pPr>
              <w:spacing w:after="0"/>
              <w:contextualSpacing/>
              <w:jc w:val="center"/>
              <w:rPr>
                <w:rFonts w:eastAsia="Times New Roman" w:cs="Calibri"/>
                <w:bCs/>
                <w:sz w:val="16"/>
                <w:szCs w:val="20"/>
                <w:lang w:eastAsia="pl-PL"/>
              </w:rPr>
            </w:pPr>
            <w:r w:rsidRPr="00D910DE">
              <w:rPr>
                <w:rFonts w:eastAsia="Times New Roman" w:cs="Calibri"/>
                <w:bCs/>
                <w:sz w:val="16"/>
                <w:szCs w:val="20"/>
                <w:lang w:eastAsia="pl-PL"/>
              </w:rPr>
              <w:t>Miejscowość</w:t>
            </w:r>
          </w:p>
          <w:p w:rsidR="00D910DE" w:rsidRPr="00D910DE" w:rsidRDefault="00D910DE" w:rsidP="00D910DE">
            <w:pPr>
              <w:spacing w:after="0"/>
              <w:contextualSpacing/>
              <w:jc w:val="center"/>
              <w:rPr>
                <w:rFonts w:eastAsia="Times New Roman" w:cs="Calibri"/>
                <w:bCs/>
                <w:sz w:val="16"/>
                <w:szCs w:val="20"/>
                <w:lang w:eastAsia="pl-PL"/>
              </w:rPr>
            </w:pPr>
            <w:r w:rsidRPr="00D910DE">
              <w:rPr>
                <w:rFonts w:eastAsia="Times New Roman" w:cs="Calibri"/>
                <w:bCs/>
                <w:sz w:val="16"/>
                <w:szCs w:val="20"/>
                <w:lang w:eastAsia="pl-PL"/>
              </w:rPr>
              <w:t>i data</w:t>
            </w:r>
          </w:p>
        </w:tc>
      </w:tr>
      <w:tr w:rsidR="00D910DE" w:rsidRPr="00D910DE" w:rsidTr="00D910DE">
        <w:trPr>
          <w:trHeight w:val="214"/>
        </w:trPr>
        <w:tc>
          <w:tcPr>
            <w:tcW w:w="563" w:type="dxa"/>
            <w:vAlign w:val="center"/>
          </w:tcPr>
          <w:p w:rsidR="00D910DE" w:rsidRDefault="00D910DE" w:rsidP="00D910DE">
            <w:pPr>
              <w:pBdr>
                <w:top w:val="nil"/>
                <w:left w:val="nil"/>
                <w:bottom w:val="nil"/>
                <w:right w:val="nil"/>
                <w:between w:val="nil"/>
                <w:bar w:val="nil"/>
              </w:pBdr>
              <w:spacing w:after="0"/>
              <w:contextualSpacing/>
              <w:jc w:val="center"/>
              <w:rPr>
                <w:rFonts w:eastAsia="Arial Unicode MS" w:cs="Calibri"/>
                <w:bCs/>
                <w:color w:val="000000"/>
                <w:sz w:val="16"/>
                <w:szCs w:val="20"/>
                <w:u w:color="000000"/>
                <w:bdr w:val="nil"/>
                <w:lang w:eastAsia="pl-PL"/>
              </w:rPr>
            </w:pPr>
            <w:r w:rsidRPr="00D910DE">
              <w:rPr>
                <w:rFonts w:eastAsia="Arial Unicode MS" w:cs="Calibri"/>
                <w:bCs/>
                <w:color w:val="000000"/>
                <w:sz w:val="16"/>
                <w:szCs w:val="20"/>
                <w:u w:color="000000"/>
                <w:bdr w:val="nil"/>
                <w:lang w:eastAsia="pl-PL"/>
              </w:rPr>
              <w:t>1.</w:t>
            </w:r>
          </w:p>
          <w:p w:rsidR="00DB5A4F" w:rsidRDefault="00DB5A4F" w:rsidP="00D910DE">
            <w:pPr>
              <w:pBdr>
                <w:top w:val="nil"/>
                <w:left w:val="nil"/>
                <w:bottom w:val="nil"/>
                <w:right w:val="nil"/>
                <w:between w:val="nil"/>
                <w:bar w:val="nil"/>
              </w:pBdr>
              <w:spacing w:after="0"/>
              <w:contextualSpacing/>
              <w:jc w:val="center"/>
              <w:rPr>
                <w:rFonts w:eastAsia="Arial Unicode MS" w:cs="Calibri"/>
                <w:bCs/>
                <w:color w:val="000000"/>
                <w:sz w:val="16"/>
                <w:szCs w:val="20"/>
                <w:u w:color="000000"/>
                <w:bdr w:val="nil"/>
                <w:lang w:eastAsia="pl-PL"/>
              </w:rPr>
            </w:pPr>
          </w:p>
          <w:p w:rsidR="00DB5A4F" w:rsidRPr="00D910DE" w:rsidRDefault="00DB5A4F" w:rsidP="00D910DE">
            <w:pPr>
              <w:pBdr>
                <w:top w:val="nil"/>
                <w:left w:val="nil"/>
                <w:bottom w:val="nil"/>
                <w:right w:val="nil"/>
                <w:between w:val="nil"/>
                <w:bar w:val="nil"/>
              </w:pBdr>
              <w:spacing w:after="0"/>
              <w:contextualSpacing/>
              <w:jc w:val="center"/>
              <w:rPr>
                <w:rFonts w:eastAsia="Arial Unicode MS" w:cs="Calibri"/>
                <w:bCs/>
                <w:color w:val="000000"/>
                <w:sz w:val="16"/>
                <w:szCs w:val="20"/>
                <w:u w:color="000000"/>
                <w:bdr w:val="nil"/>
                <w:lang w:eastAsia="pl-PL"/>
              </w:rPr>
            </w:pPr>
          </w:p>
        </w:tc>
        <w:tc>
          <w:tcPr>
            <w:tcW w:w="1501" w:type="dxa"/>
          </w:tcPr>
          <w:p w:rsidR="00D910DE" w:rsidRPr="00D910DE" w:rsidRDefault="00D910DE" w:rsidP="00D910DE">
            <w:pPr>
              <w:spacing w:after="0"/>
              <w:contextualSpacing/>
              <w:jc w:val="both"/>
              <w:rPr>
                <w:rFonts w:eastAsia="Times New Roman" w:cs="Calibri"/>
                <w:bCs/>
                <w:sz w:val="16"/>
                <w:szCs w:val="20"/>
                <w:lang w:eastAsia="pl-PL"/>
              </w:rPr>
            </w:pPr>
          </w:p>
        </w:tc>
        <w:tc>
          <w:tcPr>
            <w:tcW w:w="2370" w:type="dxa"/>
          </w:tcPr>
          <w:p w:rsidR="00D910DE" w:rsidRPr="00D910DE" w:rsidRDefault="00D910DE" w:rsidP="00D910DE">
            <w:pPr>
              <w:spacing w:after="0"/>
              <w:ind w:firstLine="708"/>
              <w:contextualSpacing/>
              <w:jc w:val="both"/>
              <w:rPr>
                <w:rFonts w:eastAsia="Times New Roman" w:cs="Calibri"/>
                <w:bCs/>
                <w:sz w:val="16"/>
                <w:szCs w:val="20"/>
                <w:lang w:eastAsia="pl-PL"/>
              </w:rPr>
            </w:pPr>
          </w:p>
        </w:tc>
        <w:tc>
          <w:tcPr>
            <w:tcW w:w="2512" w:type="dxa"/>
          </w:tcPr>
          <w:p w:rsidR="00D910DE" w:rsidRPr="00D910DE" w:rsidRDefault="00D910DE" w:rsidP="00D910DE">
            <w:pPr>
              <w:spacing w:after="0"/>
              <w:contextualSpacing/>
              <w:jc w:val="both"/>
              <w:rPr>
                <w:rFonts w:eastAsia="Times New Roman" w:cs="Calibri"/>
                <w:bCs/>
                <w:sz w:val="16"/>
                <w:szCs w:val="20"/>
                <w:lang w:eastAsia="pl-PL"/>
              </w:rPr>
            </w:pPr>
          </w:p>
        </w:tc>
        <w:tc>
          <w:tcPr>
            <w:tcW w:w="1689" w:type="dxa"/>
          </w:tcPr>
          <w:p w:rsidR="00D910DE" w:rsidRPr="00D910DE" w:rsidRDefault="00D910DE" w:rsidP="00D910DE">
            <w:pPr>
              <w:spacing w:after="0"/>
              <w:contextualSpacing/>
              <w:jc w:val="both"/>
              <w:rPr>
                <w:rFonts w:eastAsia="Times New Roman" w:cs="Calibri"/>
                <w:bCs/>
                <w:sz w:val="16"/>
                <w:szCs w:val="20"/>
                <w:lang w:eastAsia="pl-PL"/>
              </w:rPr>
            </w:pPr>
          </w:p>
        </w:tc>
        <w:tc>
          <w:tcPr>
            <w:tcW w:w="1501" w:type="dxa"/>
          </w:tcPr>
          <w:p w:rsidR="00D910DE" w:rsidRPr="00D910DE" w:rsidRDefault="00D910DE" w:rsidP="00D910DE">
            <w:pPr>
              <w:spacing w:after="0"/>
              <w:contextualSpacing/>
              <w:jc w:val="both"/>
              <w:rPr>
                <w:rFonts w:eastAsia="Times New Roman" w:cs="Calibri"/>
                <w:bCs/>
                <w:sz w:val="16"/>
                <w:szCs w:val="20"/>
                <w:lang w:eastAsia="pl-PL"/>
              </w:rPr>
            </w:pPr>
          </w:p>
        </w:tc>
      </w:tr>
      <w:tr w:rsidR="00D910DE" w:rsidRPr="00D910DE" w:rsidTr="00D910DE">
        <w:trPr>
          <w:trHeight w:val="214"/>
        </w:trPr>
        <w:tc>
          <w:tcPr>
            <w:tcW w:w="563" w:type="dxa"/>
            <w:vAlign w:val="center"/>
          </w:tcPr>
          <w:p w:rsidR="00D910DE" w:rsidRDefault="00D910DE" w:rsidP="00D910DE">
            <w:pPr>
              <w:spacing w:after="0"/>
              <w:contextualSpacing/>
              <w:jc w:val="center"/>
              <w:rPr>
                <w:rFonts w:eastAsia="Times New Roman" w:cs="Calibri"/>
                <w:bCs/>
                <w:sz w:val="16"/>
                <w:szCs w:val="20"/>
                <w:lang w:eastAsia="pl-PL"/>
              </w:rPr>
            </w:pPr>
            <w:r w:rsidRPr="00D910DE">
              <w:rPr>
                <w:rFonts w:eastAsia="Times New Roman" w:cs="Calibri"/>
                <w:bCs/>
                <w:sz w:val="16"/>
                <w:szCs w:val="20"/>
                <w:lang w:eastAsia="pl-PL"/>
              </w:rPr>
              <w:t>2.</w:t>
            </w:r>
          </w:p>
          <w:p w:rsidR="00DB5A4F" w:rsidRDefault="00DB5A4F" w:rsidP="00D910DE">
            <w:pPr>
              <w:spacing w:after="0"/>
              <w:contextualSpacing/>
              <w:jc w:val="center"/>
              <w:rPr>
                <w:rFonts w:eastAsia="Times New Roman" w:cs="Calibri"/>
                <w:bCs/>
                <w:sz w:val="16"/>
                <w:szCs w:val="20"/>
                <w:lang w:eastAsia="pl-PL"/>
              </w:rPr>
            </w:pPr>
          </w:p>
          <w:p w:rsidR="00DB5A4F" w:rsidRPr="00D910DE" w:rsidRDefault="00DB5A4F" w:rsidP="00D910DE">
            <w:pPr>
              <w:spacing w:after="0"/>
              <w:contextualSpacing/>
              <w:jc w:val="center"/>
              <w:rPr>
                <w:rFonts w:eastAsia="Times New Roman" w:cs="Calibri"/>
                <w:bCs/>
                <w:sz w:val="16"/>
                <w:szCs w:val="20"/>
                <w:lang w:eastAsia="pl-PL"/>
              </w:rPr>
            </w:pPr>
          </w:p>
        </w:tc>
        <w:tc>
          <w:tcPr>
            <w:tcW w:w="1501" w:type="dxa"/>
          </w:tcPr>
          <w:p w:rsidR="00D910DE" w:rsidRPr="00D910DE" w:rsidRDefault="00D910DE" w:rsidP="00D910DE">
            <w:pPr>
              <w:spacing w:after="0"/>
              <w:contextualSpacing/>
              <w:jc w:val="both"/>
              <w:rPr>
                <w:rFonts w:eastAsia="Times New Roman" w:cs="Calibri"/>
                <w:bCs/>
                <w:sz w:val="16"/>
                <w:szCs w:val="20"/>
                <w:lang w:eastAsia="pl-PL"/>
              </w:rPr>
            </w:pPr>
          </w:p>
        </w:tc>
        <w:tc>
          <w:tcPr>
            <w:tcW w:w="2370" w:type="dxa"/>
          </w:tcPr>
          <w:p w:rsidR="00D910DE" w:rsidRPr="00D910DE" w:rsidRDefault="00D910DE" w:rsidP="00D910DE">
            <w:pPr>
              <w:spacing w:after="0"/>
              <w:contextualSpacing/>
              <w:jc w:val="both"/>
              <w:rPr>
                <w:rFonts w:eastAsia="Times New Roman" w:cs="Calibri"/>
                <w:bCs/>
                <w:sz w:val="16"/>
                <w:szCs w:val="20"/>
                <w:lang w:eastAsia="pl-PL"/>
              </w:rPr>
            </w:pPr>
          </w:p>
        </w:tc>
        <w:tc>
          <w:tcPr>
            <w:tcW w:w="2512" w:type="dxa"/>
          </w:tcPr>
          <w:p w:rsidR="00D910DE" w:rsidRPr="00D910DE" w:rsidRDefault="00D910DE" w:rsidP="00D910DE">
            <w:pPr>
              <w:spacing w:after="0"/>
              <w:contextualSpacing/>
              <w:jc w:val="both"/>
              <w:rPr>
                <w:rFonts w:eastAsia="Times New Roman" w:cs="Calibri"/>
                <w:bCs/>
                <w:sz w:val="16"/>
                <w:szCs w:val="20"/>
                <w:lang w:eastAsia="pl-PL"/>
              </w:rPr>
            </w:pPr>
          </w:p>
        </w:tc>
        <w:tc>
          <w:tcPr>
            <w:tcW w:w="1689" w:type="dxa"/>
          </w:tcPr>
          <w:p w:rsidR="00D910DE" w:rsidRPr="00D910DE" w:rsidRDefault="00D910DE" w:rsidP="00D910DE">
            <w:pPr>
              <w:spacing w:after="0"/>
              <w:contextualSpacing/>
              <w:jc w:val="both"/>
              <w:rPr>
                <w:rFonts w:eastAsia="Times New Roman" w:cs="Calibri"/>
                <w:bCs/>
                <w:sz w:val="16"/>
                <w:szCs w:val="20"/>
                <w:lang w:eastAsia="pl-PL"/>
              </w:rPr>
            </w:pPr>
          </w:p>
        </w:tc>
        <w:tc>
          <w:tcPr>
            <w:tcW w:w="1501" w:type="dxa"/>
          </w:tcPr>
          <w:p w:rsidR="00D910DE" w:rsidRPr="00D910DE" w:rsidRDefault="00D910DE" w:rsidP="00D910DE">
            <w:pPr>
              <w:spacing w:after="0"/>
              <w:contextualSpacing/>
              <w:jc w:val="both"/>
              <w:rPr>
                <w:rFonts w:eastAsia="Times New Roman" w:cs="Calibri"/>
                <w:bCs/>
                <w:sz w:val="16"/>
                <w:szCs w:val="20"/>
                <w:lang w:eastAsia="pl-PL"/>
              </w:rPr>
            </w:pPr>
          </w:p>
        </w:tc>
      </w:tr>
    </w:tbl>
    <w:p w:rsidR="00D910DE" w:rsidRPr="00D910DE" w:rsidRDefault="00D910DE" w:rsidP="00D910DE">
      <w:pPr>
        <w:spacing w:after="0"/>
        <w:contextualSpacing/>
        <w:rPr>
          <w:rFonts w:eastAsia="Times New Roman" w:cs="Calibri"/>
          <w:sz w:val="20"/>
          <w:szCs w:val="20"/>
          <w:lang w:eastAsia="pl-PL"/>
        </w:rPr>
      </w:pPr>
    </w:p>
    <w:p w:rsidR="00D910DE" w:rsidRPr="00D910DE" w:rsidRDefault="00D910DE" w:rsidP="00D910DE">
      <w:pPr>
        <w:spacing w:after="0"/>
        <w:contextualSpacing/>
        <w:rPr>
          <w:rFonts w:eastAsia="Times New Roman" w:cs="Times New Roman"/>
          <w:sz w:val="18"/>
          <w:szCs w:val="20"/>
          <w:lang w:eastAsia="pl-PL"/>
        </w:rPr>
      </w:pPr>
    </w:p>
    <w:p w:rsidR="00D910DE" w:rsidRPr="00D910DE" w:rsidRDefault="00D910DE" w:rsidP="00D910DE">
      <w:pPr>
        <w:spacing w:after="0"/>
        <w:contextualSpacing/>
        <w:jc w:val="both"/>
        <w:rPr>
          <w:rFonts w:eastAsia="Times New Roman" w:cs="Arial"/>
          <w:i/>
          <w:sz w:val="18"/>
          <w:szCs w:val="20"/>
          <w:u w:val="single"/>
          <w:lang w:eastAsia="pl-PL"/>
        </w:rPr>
      </w:pPr>
      <w:r w:rsidRPr="00D910DE">
        <w:rPr>
          <w:rFonts w:eastAsia="Times New Roman" w:cs="Arial"/>
          <w:i/>
          <w:sz w:val="18"/>
          <w:szCs w:val="20"/>
          <w:u w:val="single"/>
          <w:lang w:eastAsia="pl-PL"/>
        </w:rPr>
        <w:t>* Uwaga: w przypadku Wykonawców składających ofertę wspólną należy wskazać wszystkich Wykonawców występujących wspólnie lub zaznaczyć, iż wskazany podmiot (Pełnomocnik/Lider) występuje w imieniu wszystkich podmiotów składających ofertę wspólną.</w:t>
      </w:r>
    </w:p>
    <w:p w:rsidR="00D910DE" w:rsidRPr="00D910DE" w:rsidRDefault="00D910DE" w:rsidP="00D910DE">
      <w:pPr>
        <w:spacing w:after="0"/>
        <w:contextualSpacing/>
        <w:jc w:val="both"/>
        <w:rPr>
          <w:rFonts w:eastAsia="Times New Roman" w:cs="Arial"/>
          <w:i/>
          <w:sz w:val="18"/>
          <w:szCs w:val="20"/>
          <w:u w:val="single"/>
          <w:lang w:eastAsia="pl-PL"/>
        </w:rPr>
      </w:pPr>
      <w:r w:rsidRPr="00D910DE">
        <w:rPr>
          <w:rFonts w:eastAsia="Times New Roman" w:cs="Arial"/>
          <w:i/>
          <w:sz w:val="18"/>
          <w:szCs w:val="20"/>
          <w:u w:val="single"/>
          <w:lang w:eastAsia="pl-PL"/>
        </w:rPr>
        <w:t xml:space="preserve">** Uwaga – niepotrzebne skreślić. </w:t>
      </w:r>
    </w:p>
    <w:p w:rsidR="00D910DE" w:rsidRPr="00D910DE" w:rsidRDefault="00D910DE" w:rsidP="00D910DE">
      <w:pPr>
        <w:spacing w:after="0"/>
        <w:contextualSpacing/>
        <w:rPr>
          <w:rFonts w:eastAsia="Times New Roman" w:cs="Times New Roman"/>
          <w:sz w:val="20"/>
          <w:szCs w:val="20"/>
          <w:lang w:eastAsia="pl-PL"/>
        </w:rPr>
      </w:pPr>
    </w:p>
    <w:p w:rsidR="00D910DE" w:rsidRPr="00D910DE" w:rsidRDefault="00D910DE" w:rsidP="00D910DE">
      <w:pPr>
        <w:spacing w:after="0"/>
        <w:contextualSpacing/>
        <w:rPr>
          <w:rFonts w:eastAsia="Times New Roman" w:cs="Times New Roman"/>
          <w:sz w:val="20"/>
          <w:szCs w:val="20"/>
          <w:lang w:eastAsia="pl-PL"/>
        </w:rPr>
      </w:pPr>
    </w:p>
    <w:p w:rsidR="00D910DE" w:rsidRPr="00D910DE" w:rsidRDefault="00D910DE" w:rsidP="00D910DE">
      <w:pPr>
        <w:spacing w:after="0"/>
        <w:contextualSpacing/>
        <w:jc w:val="right"/>
        <w:rPr>
          <w:rFonts w:eastAsia="Times New Roman" w:cs="Arial"/>
          <w:b/>
          <w:sz w:val="20"/>
          <w:szCs w:val="20"/>
          <w:lang w:eastAsia="pl-PL"/>
        </w:rPr>
      </w:pPr>
    </w:p>
    <w:p w:rsidR="00D910DE" w:rsidRPr="00D910DE" w:rsidRDefault="00D910DE" w:rsidP="00D910DE">
      <w:pPr>
        <w:spacing w:after="0"/>
        <w:contextualSpacing/>
        <w:jc w:val="right"/>
        <w:rPr>
          <w:rFonts w:eastAsia="Times New Roman" w:cs="Arial"/>
          <w:b/>
          <w:sz w:val="20"/>
          <w:szCs w:val="20"/>
          <w:lang w:eastAsia="pl-PL"/>
        </w:rPr>
      </w:pPr>
    </w:p>
    <w:p w:rsidR="00D910DE" w:rsidRPr="00D910DE" w:rsidRDefault="00D910DE" w:rsidP="00D910DE">
      <w:pPr>
        <w:spacing w:after="0"/>
        <w:contextualSpacing/>
        <w:jc w:val="right"/>
        <w:rPr>
          <w:rFonts w:eastAsia="Times New Roman" w:cs="Arial"/>
          <w:b/>
          <w:sz w:val="20"/>
          <w:szCs w:val="20"/>
          <w:lang w:eastAsia="pl-PL"/>
        </w:rPr>
      </w:pPr>
    </w:p>
    <w:p w:rsidR="00D910DE" w:rsidRPr="00D910DE" w:rsidRDefault="00D910DE" w:rsidP="00D910DE">
      <w:pPr>
        <w:keepNext/>
        <w:keepLines/>
        <w:spacing w:before="200" w:after="0"/>
        <w:contextualSpacing/>
        <w:outlineLvl w:val="3"/>
        <w:rPr>
          <w:rFonts w:eastAsia="Times New Roman" w:cs="Arial"/>
          <w:b/>
          <w:sz w:val="20"/>
          <w:szCs w:val="20"/>
          <w:lang w:eastAsia="pl-PL"/>
        </w:rPr>
      </w:pPr>
    </w:p>
    <w:p w:rsidR="00D910DE" w:rsidRDefault="00D910DE" w:rsidP="00D910DE">
      <w:pPr>
        <w:autoSpaceDE w:val="0"/>
        <w:autoSpaceDN w:val="0"/>
        <w:adjustRightInd w:val="0"/>
        <w:spacing w:after="0" w:line="240" w:lineRule="auto"/>
        <w:rPr>
          <w:rFonts w:ascii="Calibri" w:hAnsi="Calibri"/>
          <w:sz w:val="24"/>
          <w:szCs w:val="24"/>
        </w:rPr>
      </w:pPr>
    </w:p>
    <w:p w:rsidR="000A06D4" w:rsidRPr="00D910DE" w:rsidRDefault="000A06D4" w:rsidP="00D910DE">
      <w:pPr>
        <w:autoSpaceDE w:val="0"/>
        <w:autoSpaceDN w:val="0"/>
        <w:adjustRightInd w:val="0"/>
        <w:spacing w:after="0" w:line="240" w:lineRule="auto"/>
        <w:rPr>
          <w:rFonts w:ascii="Calibri" w:hAnsi="Calibri"/>
          <w:sz w:val="24"/>
          <w:szCs w:val="24"/>
        </w:rPr>
      </w:pPr>
    </w:p>
    <w:p w:rsidR="00D910DE" w:rsidRPr="00D910DE" w:rsidRDefault="00D910DE" w:rsidP="00D910DE">
      <w:pPr>
        <w:keepNext/>
        <w:keepLines/>
        <w:spacing w:before="200" w:after="0"/>
        <w:contextualSpacing/>
        <w:jc w:val="right"/>
        <w:outlineLvl w:val="3"/>
        <w:rPr>
          <w:rFonts w:eastAsiaTheme="majorEastAsia" w:cs="Calibri"/>
          <w:b/>
          <w:bCs/>
          <w:iCs/>
          <w:sz w:val="20"/>
          <w:szCs w:val="20"/>
          <w:lang w:eastAsia="pl-PL"/>
        </w:rPr>
      </w:pPr>
      <w:r w:rsidRPr="00D910DE">
        <w:rPr>
          <w:rFonts w:eastAsiaTheme="majorEastAsia" w:cs="Calibri"/>
          <w:b/>
          <w:bCs/>
          <w:iCs/>
          <w:sz w:val="20"/>
          <w:szCs w:val="20"/>
          <w:lang w:eastAsia="pl-PL"/>
        </w:rPr>
        <w:lastRenderedPageBreak/>
        <w:t xml:space="preserve">Załącznik nr 7 do SIWZ </w:t>
      </w:r>
    </w:p>
    <w:p w:rsidR="00D910DE" w:rsidRPr="00D910DE" w:rsidRDefault="00D910DE" w:rsidP="00D910DE">
      <w:pPr>
        <w:autoSpaceDE w:val="0"/>
        <w:autoSpaceDN w:val="0"/>
        <w:adjustRightInd w:val="0"/>
        <w:spacing w:after="0" w:line="240" w:lineRule="auto"/>
        <w:jc w:val="center"/>
        <w:rPr>
          <w:rFonts w:ascii="Calibri" w:hAnsi="Calibri" w:cs="Calibri"/>
          <w:i/>
          <w:color w:val="000000"/>
          <w:sz w:val="28"/>
          <w:szCs w:val="24"/>
        </w:rPr>
      </w:pPr>
      <w:r w:rsidRPr="00D910DE">
        <w:rPr>
          <w:rFonts w:ascii="Calibri" w:hAnsi="Calibri" w:cs="Calibri"/>
          <w:i/>
          <w:color w:val="000000"/>
          <w:sz w:val="28"/>
          <w:szCs w:val="24"/>
        </w:rPr>
        <w:t>- Projekt-</w:t>
      </w:r>
    </w:p>
    <w:p w:rsidR="00D910DE" w:rsidRPr="00D910DE" w:rsidRDefault="00D910DE" w:rsidP="00D910DE">
      <w:pPr>
        <w:autoSpaceDE w:val="0"/>
        <w:autoSpaceDN w:val="0"/>
        <w:adjustRightInd w:val="0"/>
        <w:spacing w:after="0" w:line="240" w:lineRule="auto"/>
        <w:rPr>
          <w:rFonts w:ascii="Calibri" w:hAnsi="Calibri" w:cs="Calibri"/>
          <w:color w:val="000000"/>
          <w:sz w:val="24"/>
          <w:szCs w:val="24"/>
        </w:rPr>
      </w:pPr>
    </w:p>
    <w:p w:rsidR="00B219FB" w:rsidRPr="00B219FB" w:rsidRDefault="003F7A7E" w:rsidP="00B219FB">
      <w:pPr>
        <w:autoSpaceDE w:val="0"/>
        <w:autoSpaceDN w:val="0"/>
        <w:adjustRightInd w:val="0"/>
        <w:spacing w:after="0" w:line="240" w:lineRule="auto"/>
        <w:jc w:val="center"/>
        <w:rPr>
          <w:rFonts w:ascii="Calibri" w:hAnsi="Calibri" w:cs="Calibri"/>
          <w:b/>
          <w:bCs/>
          <w:color w:val="000000"/>
          <w:sz w:val="28"/>
          <w:szCs w:val="28"/>
        </w:rPr>
      </w:pPr>
      <w:r>
        <w:rPr>
          <w:rFonts w:ascii="Calibri" w:hAnsi="Calibri" w:cs="Calibri"/>
          <w:b/>
          <w:bCs/>
          <w:color w:val="000000"/>
          <w:sz w:val="28"/>
          <w:szCs w:val="28"/>
        </w:rPr>
        <w:t>UMOWA NR 272-U.</w:t>
      </w:r>
      <w:r w:rsidR="000A06D4">
        <w:rPr>
          <w:rFonts w:ascii="Calibri" w:hAnsi="Calibri" w:cs="Calibri"/>
          <w:b/>
          <w:bCs/>
          <w:color w:val="000000"/>
          <w:sz w:val="28"/>
          <w:szCs w:val="28"/>
        </w:rPr>
        <w:t>15</w:t>
      </w:r>
      <w:r w:rsidR="000A1716">
        <w:rPr>
          <w:rFonts w:ascii="Calibri" w:hAnsi="Calibri" w:cs="Calibri"/>
          <w:b/>
          <w:bCs/>
          <w:color w:val="000000"/>
          <w:sz w:val="28"/>
          <w:szCs w:val="28"/>
        </w:rPr>
        <w:t>.2019</w:t>
      </w:r>
      <w:r w:rsidR="00B219FB">
        <w:rPr>
          <w:rFonts w:ascii="Calibri" w:hAnsi="Calibri" w:cs="Calibri"/>
          <w:b/>
          <w:bCs/>
          <w:color w:val="000000"/>
          <w:sz w:val="28"/>
          <w:szCs w:val="28"/>
        </w:rPr>
        <w:br/>
      </w:r>
    </w:p>
    <w:p w:rsidR="00D910DE" w:rsidRPr="00AF61EB" w:rsidRDefault="00D910DE" w:rsidP="00AF61EB">
      <w:pPr>
        <w:keepNext/>
        <w:tabs>
          <w:tab w:val="num" w:pos="1859"/>
        </w:tabs>
        <w:spacing w:before="160" w:after="0"/>
        <w:contextualSpacing/>
        <w:jc w:val="center"/>
        <w:outlineLvl w:val="4"/>
        <w:rPr>
          <w:b/>
          <w:bCs/>
          <w:sz w:val="24"/>
          <w:szCs w:val="24"/>
        </w:rPr>
      </w:pPr>
      <w:r w:rsidRPr="00D910DE">
        <w:rPr>
          <w:b/>
          <w:bCs/>
          <w:sz w:val="24"/>
          <w:szCs w:val="24"/>
        </w:rPr>
        <w:t xml:space="preserve">na wykonanie zadania pn. </w:t>
      </w:r>
      <w:r w:rsidR="00B219FB">
        <w:rPr>
          <w:b/>
          <w:bCs/>
          <w:sz w:val="24"/>
          <w:szCs w:val="24"/>
        </w:rPr>
        <w:t>Przebudowa</w:t>
      </w:r>
      <w:r w:rsidR="000A06D4">
        <w:rPr>
          <w:b/>
          <w:bCs/>
          <w:sz w:val="24"/>
          <w:szCs w:val="24"/>
        </w:rPr>
        <w:t xml:space="preserve"> drogi gminnej nr 67591</w:t>
      </w:r>
      <w:r w:rsidR="000A1716" w:rsidRPr="000A1716">
        <w:rPr>
          <w:b/>
          <w:bCs/>
          <w:sz w:val="24"/>
          <w:szCs w:val="24"/>
        </w:rPr>
        <w:t xml:space="preserve">3P </w:t>
      </w:r>
      <w:r w:rsidR="000A06D4">
        <w:rPr>
          <w:b/>
          <w:bCs/>
          <w:sz w:val="24"/>
          <w:szCs w:val="24"/>
        </w:rPr>
        <w:t>w miejscowości Godziesze Wielkie wraz z włączeniem do istniejącej nawierzchni przy drodze powiatowej</w:t>
      </w:r>
    </w:p>
    <w:p w:rsidR="00D910DE" w:rsidRPr="00D910DE" w:rsidRDefault="00D910DE" w:rsidP="00D910DE">
      <w:pPr>
        <w:autoSpaceDE w:val="0"/>
        <w:autoSpaceDN w:val="0"/>
        <w:adjustRightInd w:val="0"/>
        <w:spacing w:after="0" w:line="240" w:lineRule="auto"/>
        <w:rPr>
          <w:rFonts w:ascii="Calibri" w:hAnsi="Calibri" w:cs="Calibri"/>
          <w:color w:val="000000"/>
          <w:sz w:val="24"/>
          <w:szCs w:val="24"/>
        </w:rPr>
      </w:pPr>
    </w:p>
    <w:p w:rsidR="00D910DE" w:rsidRPr="00D910DE" w:rsidRDefault="00B219FB" w:rsidP="00D910DE">
      <w:pPr>
        <w:autoSpaceDE w:val="0"/>
        <w:autoSpaceDN w:val="0"/>
        <w:adjustRightInd w:val="0"/>
        <w:spacing w:after="0" w:line="240" w:lineRule="auto"/>
        <w:jc w:val="both"/>
        <w:rPr>
          <w:rFonts w:ascii="Calibri" w:hAnsi="Calibri" w:cs="Calibri"/>
          <w:color w:val="000000"/>
          <w:sz w:val="24"/>
          <w:szCs w:val="24"/>
        </w:rPr>
      </w:pPr>
      <w:r>
        <w:rPr>
          <w:rFonts w:ascii="Calibri" w:hAnsi="Calibri" w:cs="Calibri"/>
          <w:b/>
          <w:bCs/>
          <w:color w:val="000000"/>
          <w:sz w:val="24"/>
          <w:szCs w:val="24"/>
        </w:rPr>
        <w:t>Numer sprawy: IK.</w:t>
      </w:r>
      <w:r w:rsidR="003F7A7E">
        <w:rPr>
          <w:rFonts w:ascii="Calibri" w:hAnsi="Calibri" w:cs="Calibri"/>
          <w:b/>
          <w:bCs/>
          <w:color w:val="000000"/>
          <w:sz w:val="24"/>
          <w:szCs w:val="24"/>
        </w:rPr>
        <w:t>U.271.</w:t>
      </w:r>
      <w:r w:rsidR="000A06D4">
        <w:rPr>
          <w:rFonts w:ascii="Calibri" w:hAnsi="Calibri" w:cs="Calibri"/>
          <w:b/>
          <w:bCs/>
          <w:color w:val="000000"/>
          <w:sz w:val="24"/>
          <w:szCs w:val="24"/>
        </w:rPr>
        <w:t>15</w:t>
      </w:r>
      <w:r w:rsidR="003F7A7E">
        <w:rPr>
          <w:rFonts w:ascii="Calibri" w:hAnsi="Calibri" w:cs="Calibri"/>
          <w:b/>
          <w:bCs/>
          <w:color w:val="000000"/>
          <w:sz w:val="24"/>
          <w:szCs w:val="24"/>
        </w:rPr>
        <w:t>.2019</w:t>
      </w:r>
      <w:r w:rsidR="00D910DE" w:rsidRPr="00D910DE">
        <w:rPr>
          <w:rFonts w:ascii="Calibri" w:hAnsi="Calibri" w:cs="Calibri"/>
          <w:b/>
          <w:bCs/>
          <w:color w:val="000000"/>
          <w:sz w:val="24"/>
          <w:szCs w:val="24"/>
        </w:rPr>
        <w:t xml:space="preserve"> , z</w:t>
      </w:r>
      <w:r w:rsidR="00412843">
        <w:rPr>
          <w:rFonts w:ascii="Calibri" w:hAnsi="Calibri" w:cs="Calibri"/>
          <w:b/>
          <w:bCs/>
          <w:color w:val="000000"/>
          <w:sz w:val="24"/>
          <w:szCs w:val="24"/>
        </w:rPr>
        <w:t>wana dalej „u</w:t>
      </w:r>
      <w:r w:rsidR="00D910DE" w:rsidRPr="00D910DE">
        <w:rPr>
          <w:rFonts w:ascii="Calibri" w:hAnsi="Calibri" w:cs="Calibri"/>
          <w:b/>
          <w:bCs/>
          <w:color w:val="000000"/>
          <w:sz w:val="24"/>
          <w:szCs w:val="24"/>
        </w:rPr>
        <w:t xml:space="preserve">mową” </w:t>
      </w:r>
      <w:r w:rsidR="003F7A7E">
        <w:rPr>
          <w:rFonts w:ascii="Calibri" w:hAnsi="Calibri" w:cs="Calibri"/>
          <w:color w:val="000000"/>
          <w:sz w:val="24"/>
          <w:szCs w:val="24"/>
        </w:rPr>
        <w:t xml:space="preserve">, </w:t>
      </w:r>
      <w:r w:rsidR="000A1716">
        <w:rPr>
          <w:rFonts w:ascii="Calibri" w:hAnsi="Calibri" w:cs="Calibri"/>
          <w:b/>
          <w:bCs/>
          <w:color w:val="000000"/>
          <w:sz w:val="24"/>
          <w:szCs w:val="24"/>
        </w:rPr>
        <w:t>zawarta w dniu ………. 2019</w:t>
      </w:r>
      <w:r>
        <w:rPr>
          <w:rFonts w:ascii="Calibri" w:hAnsi="Calibri" w:cs="Calibri"/>
          <w:b/>
          <w:bCs/>
          <w:color w:val="000000"/>
          <w:sz w:val="24"/>
          <w:szCs w:val="24"/>
        </w:rPr>
        <w:t xml:space="preserve"> r. w Godzieszach Wielkich</w:t>
      </w:r>
      <w:r w:rsidR="00D910DE" w:rsidRPr="00D910DE">
        <w:rPr>
          <w:rFonts w:ascii="Calibri" w:hAnsi="Calibri" w:cs="Calibri"/>
          <w:b/>
          <w:bCs/>
          <w:color w:val="000000"/>
          <w:sz w:val="24"/>
          <w:szCs w:val="24"/>
        </w:rPr>
        <w:t xml:space="preserve"> pomiędzy: </w:t>
      </w:r>
    </w:p>
    <w:p w:rsidR="00D910DE" w:rsidRPr="00D910DE" w:rsidRDefault="00D910DE" w:rsidP="00D910DE">
      <w:pPr>
        <w:autoSpaceDE w:val="0"/>
        <w:autoSpaceDN w:val="0"/>
        <w:adjustRightInd w:val="0"/>
        <w:spacing w:after="0" w:line="240" w:lineRule="auto"/>
        <w:jc w:val="both"/>
        <w:rPr>
          <w:rFonts w:ascii="Calibri" w:hAnsi="Calibri" w:cs="Calibri"/>
          <w:color w:val="000000"/>
          <w:sz w:val="24"/>
          <w:szCs w:val="24"/>
        </w:rPr>
      </w:pPr>
      <w:r w:rsidRPr="00D910DE">
        <w:rPr>
          <w:rFonts w:ascii="Calibri" w:hAnsi="Calibri" w:cs="Calibri"/>
          <w:color w:val="000000"/>
          <w:sz w:val="24"/>
          <w:szCs w:val="24"/>
        </w:rPr>
        <w:t xml:space="preserve">Gminą Godziesze Wielkie z siedzibą w: Godzieszach Wielkich, ul. 11 Listopada 10, 62-872 Godziesze Małe </w:t>
      </w:r>
    </w:p>
    <w:p w:rsidR="00D910DE" w:rsidRPr="00D910DE" w:rsidRDefault="00D910DE" w:rsidP="00D910DE">
      <w:pPr>
        <w:autoSpaceDE w:val="0"/>
        <w:autoSpaceDN w:val="0"/>
        <w:adjustRightInd w:val="0"/>
        <w:spacing w:after="0" w:line="240" w:lineRule="auto"/>
        <w:jc w:val="both"/>
        <w:rPr>
          <w:rFonts w:ascii="Calibri" w:hAnsi="Calibri" w:cs="Calibri"/>
          <w:color w:val="000000"/>
          <w:sz w:val="24"/>
          <w:szCs w:val="24"/>
        </w:rPr>
      </w:pPr>
      <w:r w:rsidRPr="00D910DE">
        <w:rPr>
          <w:rFonts w:ascii="Calibri" w:hAnsi="Calibri" w:cs="Calibri"/>
          <w:color w:val="000000"/>
          <w:sz w:val="24"/>
          <w:szCs w:val="24"/>
        </w:rPr>
        <w:t>NIP 968-0</w:t>
      </w:r>
      <w:r w:rsidR="00412843">
        <w:rPr>
          <w:rFonts w:ascii="Calibri" w:hAnsi="Calibri" w:cs="Calibri"/>
          <w:color w:val="000000"/>
          <w:sz w:val="24"/>
          <w:szCs w:val="24"/>
        </w:rPr>
        <w:t>8-72-984, REGON 250855162, zwaną</w:t>
      </w:r>
      <w:r w:rsidRPr="00D910DE">
        <w:rPr>
          <w:rFonts w:ascii="Calibri" w:hAnsi="Calibri" w:cs="Calibri"/>
          <w:color w:val="000000"/>
          <w:sz w:val="24"/>
          <w:szCs w:val="24"/>
        </w:rPr>
        <w:t xml:space="preserve"> dalej </w:t>
      </w:r>
      <w:r w:rsidRPr="00D910DE">
        <w:rPr>
          <w:rFonts w:ascii="Calibri" w:hAnsi="Calibri" w:cs="Calibri"/>
          <w:b/>
          <w:color w:val="000000"/>
          <w:sz w:val="24"/>
          <w:szCs w:val="24"/>
        </w:rPr>
        <w:t>Zamawiającym</w:t>
      </w:r>
      <w:r w:rsidRPr="00D910DE">
        <w:rPr>
          <w:rFonts w:ascii="Calibri" w:hAnsi="Calibri" w:cs="Calibri"/>
          <w:color w:val="000000"/>
          <w:sz w:val="24"/>
          <w:szCs w:val="24"/>
        </w:rPr>
        <w:t xml:space="preserve">, reprezentowaną przez: </w:t>
      </w:r>
    </w:p>
    <w:p w:rsidR="00D910DE" w:rsidRPr="00D910DE" w:rsidRDefault="00D910DE" w:rsidP="00D910DE">
      <w:pPr>
        <w:autoSpaceDE w:val="0"/>
        <w:autoSpaceDN w:val="0"/>
        <w:adjustRightInd w:val="0"/>
        <w:spacing w:after="0" w:line="240" w:lineRule="auto"/>
        <w:jc w:val="both"/>
        <w:rPr>
          <w:rFonts w:ascii="Calibri" w:hAnsi="Calibri" w:cs="Calibri"/>
          <w:color w:val="000000"/>
          <w:sz w:val="24"/>
          <w:szCs w:val="24"/>
        </w:rPr>
      </w:pPr>
      <w:r w:rsidRPr="00D910DE">
        <w:rPr>
          <w:rFonts w:ascii="Calibri" w:hAnsi="Calibri" w:cs="Calibri"/>
          <w:color w:val="000000"/>
          <w:sz w:val="24"/>
          <w:szCs w:val="24"/>
        </w:rPr>
        <w:t>Józefa Podłużnego -  Wójta Gminy Godziesze Wielkie</w:t>
      </w:r>
    </w:p>
    <w:p w:rsidR="00D910DE" w:rsidRPr="00D910DE" w:rsidRDefault="00D910DE" w:rsidP="00D910DE">
      <w:pPr>
        <w:autoSpaceDE w:val="0"/>
        <w:autoSpaceDN w:val="0"/>
        <w:adjustRightInd w:val="0"/>
        <w:spacing w:after="0" w:line="240" w:lineRule="auto"/>
        <w:jc w:val="both"/>
        <w:rPr>
          <w:rFonts w:ascii="Calibri" w:hAnsi="Calibri" w:cs="Calibri"/>
          <w:color w:val="000000"/>
          <w:sz w:val="24"/>
          <w:szCs w:val="24"/>
        </w:rPr>
      </w:pPr>
      <w:r w:rsidRPr="00D910DE">
        <w:rPr>
          <w:rFonts w:ascii="Calibri" w:hAnsi="Calibri" w:cs="Calibri"/>
          <w:color w:val="000000"/>
          <w:sz w:val="24"/>
          <w:szCs w:val="24"/>
        </w:rPr>
        <w:t xml:space="preserve">przy kontrasygnacie Zofii Flak - Skarbnika Gminy </w:t>
      </w:r>
    </w:p>
    <w:p w:rsidR="00D910DE" w:rsidRPr="00D910DE" w:rsidRDefault="00D910DE" w:rsidP="00D910DE">
      <w:pPr>
        <w:autoSpaceDE w:val="0"/>
        <w:autoSpaceDN w:val="0"/>
        <w:adjustRightInd w:val="0"/>
        <w:spacing w:after="0" w:line="240" w:lineRule="auto"/>
        <w:jc w:val="both"/>
        <w:rPr>
          <w:rFonts w:ascii="Calibri" w:hAnsi="Calibri" w:cs="Calibri"/>
          <w:color w:val="000000"/>
          <w:sz w:val="24"/>
          <w:szCs w:val="24"/>
        </w:rPr>
      </w:pPr>
      <w:r w:rsidRPr="00D910DE">
        <w:rPr>
          <w:rFonts w:ascii="Calibri" w:hAnsi="Calibri" w:cs="Calibri"/>
          <w:color w:val="000000"/>
          <w:sz w:val="24"/>
          <w:szCs w:val="24"/>
        </w:rPr>
        <w:t xml:space="preserve">a </w:t>
      </w:r>
    </w:p>
    <w:p w:rsidR="00D910DE" w:rsidRPr="00D910DE" w:rsidRDefault="00D910DE" w:rsidP="00D910DE">
      <w:pPr>
        <w:autoSpaceDE w:val="0"/>
        <w:autoSpaceDN w:val="0"/>
        <w:adjustRightInd w:val="0"/>
        <w:spacing w:after="0" w:line="240" w:lineRule="auto"/>
        <w:jc w:val="both"/>
        <w:rPr>
          <w:rFonts w:ascii="Calibri" w:hAnsi="Calibri" w:cs="Calibri"/>
          <w:color w:val="000000"/>
          <w:sz w:val="24"/>
          <w:szCs w:val="24"/>
        </w:rPr>
      </w:pPr>
      <w:r w:rsidRPr="00D910DE">
        <w:rPr>
          <w:rFonts w:ascii="Calibri" w:hAnsi="Calibri" w:cs="Calibri"/>
          <w:color w:val="000000"/>
          <w:sz w:val="24"/>
          <w:szCs w:val="24"/>
        </w:rPr>
        <w:t>……………………………………………………………………………………………………………………………………...................................</w:t>
      </w:r>
    </w:p>
    <w:p w:rsidR="00D910DE" w:rsidRPr="00D910DE" w:rsidRDefault="00D910DE" w:rsidP="00D910DE">
      <w:pPr>
        <w:autoSpaceDE w:val="0"/>
        <w:autoSpaceDN w:val="0"/>
        <w:adjustRightInd w:val="0"/>
        <w:spacing w:after="0" w:line="240" w:lineRule="auto"/>
        <w:jc w:val="both"/>
        <w:rPr>
          <w:rFonts w:ascii="Calibri" w:hAnsi="Calibri" w:cs="Calibri"/>
          <w:color w:val="000000"/>
          <w:sz w:val="24"/>
          <w:szCs w:val="24"/>
        </w:rPr>
      </w:pPr>
      <w:r w:rsidRPr="00D910DE">
        <w:rPr>
          <w:rFonts w:ascii="Calibri" w:hAnsi="Calibri" w:cs="Calibri"/>
          <w:color w:val="000000"/>
          <w:sz w:val="24"/>
          <w:szCs w:val="24"/>
        </w:rPr>
        <w:t xml:space="preserve">wpisanym do ……………………………………….. </w:t>
      </w:r>
    </w:p>
    <w:p w:rsidR="00D910DE" w:rsidRPr="00D910DE" w:rsidRDefault="00D910DE" w:rsidP="00D910DE">
      <w:pPr>
        <w:autoSpaceDE w:val="0"/>
        <w:autoSpaceDN w:val="0"/>
        <w:adjustRightInd w:val="0"/>
        <w:spacing w:after="0" w:line="240" w:lineRule="auto"/>
        <w:jc w:val="both"/>
        <w:rPr>
          <w:rFonts w:ascii="Calibri" w:hAnsi="Calibri" w:cs="Calibri"/>
          <w:color w:val="000000"/>
          <w:sz w:val="24"/>
          <w:szCs w:val="24"/>
        </w:rPr>
      </w:pPr>
      <w:r w:rsidRPr="00D910DE">
        <w:rPr>
          <w:rFonts w:ascii="Calibri" w:hAnsi="Calibri" w:cs="Calibri"/>
          <w:color w:val="000000"/>
          <w:sz w:val="24"/>
          <w:szCs w:val="24"/>
        </w:rPr>
        <w:t xml:space="preserve">NIP ……………….., REGON ……………….., </w:t>
      </w:r>
    </w:p>
    <w:p w:rsidR="00D910DE" w:rsidRPr="00D910DE" w:rsidRDefault="00D910DE" w:rsidP="00D910DE">
      <w:pPr>
        <w:autoSpaceDE w:val="0"/>
        <w:autoSpaceDN w:val="0"/>
        <w:adjustRightInd w:val="0"/>
        <w:spacing w:after="0" w:line="240" w:lineRule="auto"/>
        <w:jc w:val="both"/>
        <w:rPr>
          <w:rFonts w:ascii="Calibri" w:hAnsi="Calibri" w:cs="Calibri"/>
          <w:color w:val="000000"/>
          <w:sz w:val="24"/>
          <w:szCs w:val="24"/>
        </w:rPr>
      </w:pPr>
      <w:r w:rsidRPr="00D910DE">
        <w:rPr>
          <w:rFonts w:ascii="Calibri" w:hAnsi="Calibri" w:cs="Calibri"/>
          <w:color w:val="000000"/>
          <w:sz w:val="24"/>
          <w:szCs w:val="24"/>
        </w:rPr>
        <w:t>reprezentowaną/</w:t>
      </w:r>
      <w:proofErr w:type="spellStart"/>
      <w:r w:rsidRPr="00D910DE">
        <w:rPr>
          <w:rFonts w:ascii="Calibri" w:hAnsi="Calibri" w:cs="Calibri"/>
          <w:color w:val="000000"/>
          <w:sz w:val="24"/>
          <w:szCs w:val="24"/>
        </w:rPr>
        <w:t>ym</w:t>
      </w:r>
      <w:proofErr w:type="spellEnd"/>
      <w:r w:rsidRPr="00D910DE">
        <w:rPr>
          <w:rFonts w:ascii="Calibri" w:hAnsi="Calibri" w:cs="Calibri"/>
          <w:color w:val="000000"/>
          <w:sz w:val="24"/>
          <w:szCs w:val="24"/>
        </w:rPr>
        <w:t xml:space="preserve"> przez: </w:t>
      </w:r>
    </w:p>
    <w:p w:rsidR="00D910DE" w:rsidRPr="00D910DE" w:rsidRDefault="00D910DE" w:rsidP="00D910DE">
      <w:pPr>
        <w:autoSpaceDE w:val="0"/>
        <w:autoSpaceDN w:val="0"/>
        <w:adjustRightInd w:val="0"/>
        <w:spacing w:after="0" w:line="240" w:lineRule="auto"/>
        <w:jc w:val="both"/>
        <w:rPr>
          <w:rFonts w:ascii="Calibri" w:hAnsi="Calibri" w:cs="Calibri"/>
          <w:color w:val="000000"/>
          <w:sz w:val="24"/>
          <w:szCs w:val="24"/>
        </w:rPr>
      </w:pPr>
      <w:r w:rsidRPr="00D910DE">
        <w:rPr>
          <w:rFonts w:ascii="Calibri" w:hAnsi="Calibri" w:cs="Calibri"/>
          <w:color w:val="000000"/>
          <w:sz w:val="24"/>
          <w:szCs w:val="24"/>
        </w:rPr>
        <w:t xml:space="preserve">………………………………………………………..................................................... </w:t>
      </w:r>
    </w:p>
    <w:p w:rsidR="00D910DE" w:rsidRPr="00D910DE" w:rsidRDefault="00D910DE" w:rsidP="00D910DE">
      <w:pPr>
        <w:autoSpaceDE w:val="0"/>
        <w:autoSpaceDN w:val="0"/>
        <w:adjustRightInd w:val="0"/>
        <w:spacing w:after="0" w:line="240" w:lineRule="auto"/>
        <w:jc w:val="both"/>
        <w:rPr>
          <w:rFonts w:ascii="Calibri" w:hAnsi="Calibri" w:cs="Calibri"/>
          <w:color w:val="000000"/>
          <w:sz w:val="24"/>
          <w:szCs w:val="24"/>
        </w:rPr>
      </w:pPr>
      <w:r w:rsidRPr="00D910DE">
        <w:rPr>
          <w:rFonts w:ascii="Calibri" w:hAnsi="Calibri" w:cs="Calibri"/>
          <w:color w:val="000000"/>
          <w:sz w:val="24"/>
          <w:szCs w:val="24"/>
        </w:rPr>
        <w:t xml:space="preserve">zwanym/zwaną dalej </w:t>
      </w:r>
      <w:r w:rsidRPr="00D910DE">
        <w:rPr>
          <w:rFonts w:ascii="Calibri" w:hAnsi="Calibri" w:cs="Calibri"/>
          <w:b/>
          <w:bCs/>
          <w:color w:val="000000"/>
          <w:sz w:val="24"/>
          <w:szCs w:val="24"/>
        </w:rPr>
        <w:t xml:space="preserve">Wykonawcą (W), </w:t>
      </w:r>
      <w:r w:rsidRPr="00D910DE">
        <w:rPr>
          <w:rFonts w:ascii="Calibri" w:hAnsi="Calibri" w:cs="Calibri"/>
          <w:color w:val="000000"/>
          <w:sz w:val="24"/>
          <w:szCs w:val="24"/>
        </w:rPr>
        <w:t xml:space="preserve">wyłonionym w trybie przetargu nieograniczonego, zgodnie </w:t>
      </w:r>
      <w:r w:rsidRPr="00D910DE">
        <w:rPr>
          <w:rFonts w:ascii="Calibri" w:hAnsi="Calibri" w:cs="Calibri"/>
          <w:color w:val="000000"/>
          <w:sz w:val="24"/>
          <w:szCs w:val="24"/>
        </w:rPr>
        <w:br/>
        <w:t>z przepisami ustawy z dnia 29 stycznia 2004 r. Prawo zamówień publicznych (Dz. U. z 201</w:t>
      </w:r>
      <w:r w:rsidR="00350D08">
        <w:rPr>
          <w:rFonts w:ascii="Calibri" w:hAnsi="Calibri" w:cs="Calibri"/>
          <w:color w:val="000000"/>
          <w:sz w:val="24"/>
          <w:szCs w:val="24"/>
        </w:rPr>
        <w:t>9</w:t>
      </w:r>
      <w:r w:rsidR="00760AA2">
        <w:rPr>
          <w:rFonts w:ascii="Calibri" w:hAnsi="Calibri" w:cs="Calibri"/>
          <w:color w:val="000000"/>
          <w:sz w:val="24"/>
          <w:szCs w:val="24"/>
        </w:rPr>
        <w:t>r. poz. 18</w:t>
      </w:r>
      <w:r w:rsidR="00350D08">
        <w:rPr>
          <w:rFonts w:ascii="Calibri" w:hAnsi="Calibri" w:cs="Calibri"/>
          <w:color w:val="000000"/>
          <w:sz w:val="24"/>
          <w:szCs w:val="24"/>
        </w:rPr>
        <w:t>43</w:t>
      </w:r>
      <w:r w:rsidRPr="00D910DE">
        <w:rPr>
          <w:rFonts w:ascii="Calibri" w:hAnsi="Calibri" w:cs="Calibri"/>
          <w:color w:val="000000"/>
          <w:sz w:val="24"/>
          <w:szCs w:val="24"/>
        </w:rPr>
        <w:t>), zwanej dalej „</w:t>
      </w:r>
      <w:proofErr w:type="spellStart"/>
      <w:r w:rsidRPr="00D910DE">
        <w:rPr>
          <w:rFonts w:ascii="Calibri" w:hAnsi="Calibri" w:cs="Calibri"/>
          <w:color w:val="000000"/>
          <w:sz w:val="24"/>
          <w:szCs w:val="24"/>
        </w:rPr>
        <w:t>Pzp</w:t>
      </w:r>
      <w:proofErr w:type="spellEnd"/>
      <w:r w:rsidRPr="00D910DE">
        <w:rPr>
          <w:rFonts w:ascii="Calibri" w:hAnsi="Calibri" w:cs="Calibri"/>
          <w:color w:val="000000"/>
          <w:sz w:val="24"/>
          <w:szCs w:val="24"/>
        </w:rPr>
        <w:t xml:space="preserve">", lub na podstawie oferty Wykonawcy, o treści: </w:t>
      </w:r>
    </w:p>
    <w:p w:rsidR="00D910DE" w:rsidRPr="00D910DE" w:rsidRDefault="00D910DE" w:rsidP="00D910DE">
      <w:pPr>
        <w:autoSpaceDE w:val="0"/>
        <w:autoSpaceDN w:val="0"/>
        <w:adjustRightInd w:val="0"/>
        <w:spacing w:after="0" w:line="240" w:lineRule="auto"/>
        <w:jc w:val="both"/>
        <w:rPr>
          <w:rFonts w:ascii="Calibri" w:hAnsi="Calibri" w:cs="Calibri"/>
          <w:color w:val="000000"/>
          <w:sz w:val="24"/>
          <w:szCs w:val="24"/>
        </w:rPr>
      </w:pPr>
    </w:p>
    <w:p w:rsidR="00D910DE" w:rsidRPr="00D910DE" w:rsidRDefault="00D910DE" w:rsidP="00D910DE">
      <w:pPr>
        <w:autoSpaceDE w:val="0"/>
        <w:autoSpaceDN w:val="0"/>
        <w:adjustRightInd w:val="0"/>
        <w:spacing w:after="0" w:line="240" w:lineRule="auto"/>
        <w:jc w:val="center"/>
        <w:rPr>
          <w:rFonts w:ascii="Calibri" w:hAnsi="Calibri" w:cs="Calibri"/>
          <w:color w:val="000000"/>
          <w:sz w:val="24"/>
          <w:szCs w:val="24"/>
        </w:rPr>
      </w:pPr>
      <w:r w:rsidRPr="00D910DE">
        <w:rPr>
          <w:rFonts w:ascii="Calibri" w:hAnsi="Calibri" w:cs="Calibri"/>
          <w:b/>
          <w:bCs/>
          <w:color w:val="000000"/>
          <w:sz w:val="24"/>
          <w:szCs w:val="24"/>
        </w:rPr>
        <w:t>§1 DEFINICJE UMOWNE</w:t>
      </w:r>
    </w:p>
    <w:p w:rsidR="00D910DE" w:rsidRPr="00D910DE" w:rsidRDefault="00412843" w:rsidP="00D910DE">
      <w:p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Użytym w U</w:t>
      </w:r>
      <w:r w:rsidR="00D910DE" w:rsidRPr="00D910DE">
        <w:rPr>
          <w:rFonts w:ascii="Calibri" w:hAnsi="Calibri" w:cs="Calibri"/>
          <w:color w:val="000000"/>
          <w:sz w:val="24"/>
          <w:szCs w:val="24"/>
        </w:rPr>
        <w:t>mowie</w:t>
      </w:r>
      <w:r>
        <w:rPr>
          <w:rFonts w:ascii="Calibri" w:hAnsi="Calibri" w:cs="Calibri"/>
          <w:color w:val="000000"/>
          <w:sz w:val="24"/>
          <w:szCs w:val="24"/>
        </w:rPr>
        <w:t xml:space="preserve"> wyrażeniom </w:t>
      </w:r>
      <w:r w:rsidR="00D910DE" w:rsidRPr="00D910DE">
        <w:rPr>
          <w:rFonts w:ascii="Calibri" w:hAnsi="Calibri" w:cs="Calibri"/>
          <w:color w:val="000000"/>
          <w:sz w:val="24"/>
          <w:szCs w:val="24"/>
        </w:rPr>
        <w:t xml:space="preserve">nadaje się następujące znaczenie: </w:t>
      </w:r>
    </w:p>
    <w:p w:rsidR="00630926" w:rsidRDefault="00D910DE" w:rsidP="00D910DE">
      <w:pPr>
        <w:numPr>
          <w:ilvl w:val="0"/>
          <w:numId w:val="5"/>
        </w:numPr>
        <w:spacing w:after="120"/>
        <w:contextualSpacing/>
        <w:jc w:val="both"/>
        <w:rPr>
          <w:bCs/>
          <w:sz w:val="24"/>
          <w:szCs w:val="24"/>
        </w:rPr>
      </w:pPr>
      <w:r w:rsidRPr="00630926">
        <w:rPr>
          <w:b/>
          <w:bCs/>
          <w:sz w:val="24"/>
          <w:szCs w:val="24"/>
        </w:rPr>
        <w:t xml:space="preserve">„Inwestycja" </w:t>
      </w:r>
      <w:r w:rsidRPr="00630926">
        <w:rPr>
          <w:sz w:val="24"/>
          <w:szCs w:val="24"/>
        </w:rPr>
        <w:t xml:space="preserve">- realizacja przez Zamawiającego </w:t>
      </w:r>
      <w:r w:rsidRPr="00630926">
        <w:rPr>
          <w:bCs/>
          <w:sz w:val="24"/>
          <w:szCs w:val="24"/>
        </w:rPr>
        <w:t xml:space="preserve">przebudowy drogi gminnej </w:t>
      </w:r>
      <w:r w:rsidR="000A06D4">
        <w:rPr>
          <w:bCs/>
          <w:sz w:val="24"/>
          <w:szCs w:val="24"/>
        </w:rPr>
        <w:t>nr 67591</w:t>
      </w:r>
      <w:r w:rsidR="00630926">
        <w:rPr>
          <w:bCs/>
          <w:sz w:val="24"/>
          <w:szCs w:val="24"/>
        </w:rPr>
        <w:t xml:space="preserve">3P </w:t>
      </w:r>
      <w:r w:rsidR="00350D08">
        <w:rPr>
          <w:bCs/>
          <w:sz w:val="24"/>
          <w:szCs w:val="24"/>
        </w:rPr>
        <w:br/>
      </w:r>
      <w:r w:rsidR="000A06D4">
        <w:rPr>
          <w:bCs/>
          <w:sz w:val="24"/>
          <w:szCs w:val="24"/>
        </w:rPr>
        <w:t>w miejscowości Godziesze Wielkie wraz z włączeniem do istniejącej nawierzchni przy drodze powiatowej</w:t>
      </w:r>
      <w:r w:rsidR="00630926">
        <w:rPr>
          <w:bCs/>
          <w:sz w:val="24"/>
          <w:szCs w:val="24"/>
        </w:rPr>
        <w:t>.</w:t>
      </w:r>
    </w:p>
    <w:p w:rsidR="00D910DE" w:rsidRPr="00630926" w:rsidRDefault="00D910DE" w:rsidP="00D910DE">
      <w:pPr>
        <w:numPr>
          <w:ilvl w:val="0"/>
          <w:numId w:val="5"/>
        </w:numPr>
        <w:spacing w:after="120"/>
        <w:contextualSpacing/>
        <w:jc w:val="both"/>
        <w:rPr>
          <w:bCs/>
          <w:sz w:val="24"/>
          <w:szCs w:val="24"/>
        </w:rPr>
      </w:pPr>
      <w:r w:rsidRPr="00630926">
        <w:rPr>
          <w:b/>
          <w:bCs/>
          <w:sz w:val="24"/>
          <w:szCs w:val="24"/>
        </w:rPr>
        <w:t xml:space="preserve">„Przedmiot Umowy" </w:t>
      </w:r>
      <w:r w:rsidRPr="00630926">
        <w:rPr>
          <w:sz w:val="24"/>
          <w:szCs w:val="24"/>
        </w:rPr>
        <w:t xml:space="preserve">- prace, usługi i roboty budowlane, wykonanie których powierzono Wykonawcy na podstawie Umowy, szczegółowo określone w treści niniejszej umowy; </w:t>
      </w:r>
    </w:p>
    <w:p w:rsidR="00D910DE" w:rsidRPr="00D910DE" w:rsidRDefault="00D910DE" w:rsidP="00D910DE">
      <w:pPr>
        <w:numPr>
          <w:ilvl w:val="0"/>
          <w:numId w:val="5"/>
        </w:numPr>
        <w:spacing w:after="120"/>
        <w:contextualSpacing/>
        <w:jc w:val="both"/>
        <w:rPr>
          <w:bCs/>
          <w:sz w:val="24"/>
          <w:szCs w:val="24"/>
        </w:rPr>
      </w:pPr>
      <w:r w:rsidRPr="00D910DE">
        <w:rPr>
          <w:b/>
          <w:bCs/>
          <w:sz w:val="24"/>
          <w:szCs w:val="24"/>
        </w:rPr>
        <w:t xml:space="preserve">„Wykonawca" </w:t>
      </w:r>
      <w:r w:rsidR="00412843">
        <w:rPr>
          <w:sz w:val="24"/>
          <w:szCs w:val="24"/>
        </w:rPr>
        <w:t>- strona U</w:t>
      </w:r>
      <w:r w:rsidRPr="00D910DE">
        <w:rPr>
          <w:sz w:val="24"/>
          <w:szCs w:val="24"/>
        </w:rPr>
        <w:t>mowy, która zobowiązan</w:t>
      </w:r>
      <w:r w:rsidR="00412843">
        <w:rPr>
          <w:sz w:val="24"/>
          <w:szCs w:val="24"/>
        </w:rPr>
        <w:t>a jest do wykonania Przedmiotu U</w:t>
      </w:r>
      <w:r w:rsidRPr="00D910DE">
        <w:rPr>
          <w:sz w:val="24"/>
          <w:szCs w:val="24"/>
        </w:rPr>
        <w:t xml:space="preserve">mowy, której Zamawiający powierzył wykonanie robót budowlanych; </w:t>
      </w:r>
    </w:p>
    <w:p w:rsidR="00D910DE" w:rsidRPr="00D910DE" w:rsidRDefault="00D910DE" w:rsidP="00D910DE">
      <w:pPr>
        <w:numPr>
          <w:ilvl w:val="0"/>
          <w:numId w:val="5"/>
        </w:numPr>
        <w:spacing w:after="0"/>
        <w:contextualSpacing/>
        <w:jc w:val="both"/>
        <w:rPr>
          <w:bCs/>
          <w:sz w:val="24"/>
          <w:szCs w:val="24"/>
        </w:rPr>
      </w:pPr>
      <w:r w:rsidRPr="00D910DE">
        <w:rPr>
          <w:b/>
          <w:bCs/>
          <w:sz w:val="24"/>
          <w:szCs w:val="24"/>
        </w:rPr>
        <w:t xml:space="preserve">„Inspektor Nadzoru Inwestorskiego" - </w:t>
      </w:r>
      <w:r w:rsidRPr="00D910DE">
        <w:rPr>
          <w:sz w:val="24"/>
          <w:szCs w:val="24"/>
        </w:rPr>
        <w:t>osoba odpowiedzialna za sprawowanie nadzoru inwestorsk</w:t>
      </w:r>
      <w:r w:rsidR="00412843">
        <w:rPr>
          <w:sz w:val="24"/>
          <w:szCs w:val="24"/>
        </w:rPr>
        <w:t>iego nad realizacją Przedmiotu U</w:t>
      </w:r>
      <w:r w:rsidRPr="00D910DE">
        <w:rPr>
          <w:sz w:val="24"/>
          <w:szCs w:val="24"/>
        </w:rPr>
        <w:t xml:space="preserve">mowy; </w:t>
      </w:r>
    </w:p>
    <w:p w:rsidR="00D910DE" w:rsidRPr="00D910DE" w:rsidRDefault="00D910DE" w:rsidP="00D910DE">
      <w:pPr>
        <w:numPr>
          <w:ilvl w:val="0"/>
          <w:numId w:val="5"/>
        </w:numPr>
        <w:autoSpaceDE w:val="0"/>
        <w:autoSpaceDN w:val="0"/>
        <w:adjustRightInd w:val="0"/>
        <w:spacing w:after="0" w:line="240" w:lineRule="auto"/>
        <w:jc w:val="both"/>
        <w:rPr>
          <w:rFonts w:cs="Calibri"/>
          <w:color w:val="000000"/>
          <w:sz w:val="24"/>
          <w:szCs w:val="24"/>
        </w:rPr>
      </w:pPr>
      <w:r w:rsidRPr="00D910DE">
        <w:rPr>
          <w:rFonts w:cs="Calibri"/>
          <w:b/>
          <w:bCs/>
          <w:color w:val="000000"/>
          <w:sz w:val="24"/>
          <w:szCs w:val="24"/>
        </w:rPr>
        <w:t xml:space="preserve">„Termin wykonania" </w:t>
      </w:r>
      <w:r w:rsidRPr="00D910DE">
        <w:rPr>
          <w:rFonts w:cs="Calibri"/>
          <w:color w:val="000000"/>
          <w:sz w:val="24"/>
          <w:szCs w:val="24"/>
        </w:rPr>
        <w:t xml:space="preserve">musi być podany liczbowo w dniach kalendarzowych; </w:t>
      </w:r>
    </w:p>
    <w:p w:rsidR="00D910DE" w:rsidRPr="00D910DE" w:rsidRDefault="00D910DE" w:rsidP="00D910DE">
      <w:pPr>
        <w:numPr>
          <w:ilvl w:val="0"/>
          <w:numId w:val="5"/>
        </w:numPr>
        <w:spacing w:after="120"/>
        <w:contextualSpacing/>
        <w:jc w:val="both"/>
        <w:rPr>
          <w:bCs/>
          <w:sz w:val="24"/>
          <w:szCs w:val="24"/>
        </w:rPr>
      </w:pPr>
      <w:r w:rsidRPr="00D910DE">
        <w:rPr>
          <w:b/>
          <w:bCs/>
          <w:sz w:val="24"/>
          <w:szCs w:val="24"/>
        </w:rPr>
        <w:t xml:space="preserve"> „Harmonogram rzeczowo - finansowy" </w:t>
      </w:r>
      <w:r w:rsidRPr="00D910DE">
        <w:rPr>
          <w:sz w:val="24"/>
          <w:szCs w:val="24"/>
        </w:rPr>
        <w:t xml:space="preserve">- zestawienie określające ramy czasowe, finansowe </w:t>
      </w:r>
      <w:r w:rsidRPr="00D910DE">
        <w:rPr>
          <w:sz w:val="24"/>
          <w:szCs w:val="24"/>
        </w:rPr>
        <w:br/>
        <w:t>i rzec</w:t>
      </w:r>
      <w:r w:rsidR="00412843">
        <w:rPr>
          <w:sz w:val="24"/>
          <w:szCs w:val="24"/>
        </w:rPr>
        <w:t>zowe dla realizacji Przedmiotu U</w:t>
      </w:r>
      <w:r w:rsidRPr="00D910DE">
        <w:rPr>
          <w:sz w:val="24"/>
          <w:szCs w:val="24"/>
        </w:rPr>
        <w:t xml:space="preserve">mowy opracowane w odniesieniu do oferty Wykonawcy; </w:t>
      </w:r>
    </w:p>
    <w:p w:rsidR="00D910DE" w:rsidRPr="00D910DE" w:rsidRDefault="00D910DE" w:rsidP="00D910DE">
      <w:pPr>
        <w:numPr>
          <w:ilvl w:val="0"/>
          <w:numId w:val="5"/>
        </w:numPr>
        <w:spacing w:after="120"/>
        <w:contextualSpacing/>
        <w:jc w:val="both"/>
        <w:rPr>
          <w:bCs/>
          <w:sz w:val="24"/>
          <w:szCs w:val="24"/>
        </w:rPr>
      </w:pPr>
      <w:r w:rsidRPr="00D910DE">
        <w:rPr>
          <w:b/>
          <w:bCs/>
          <w:sz w:val="24"/>
          <w:szCs w:val="24"/>
        </w:rPr>
        <w:t xml:space="preserve">„Podwykonawca" </w:t>
      </w:r>
      <w:r w:rsidRPr="00D910DE">
        <w:rPr>
          <w:sz w:val="24"/>
          <w:szCs w:val="24"/>
        </w:rPr>
        <w:t>- osoba prawna, fizyczna albo jednostka organizacyjna nie posiadającą osobowości pra</w:t>
      </w:r>
      <w:r w:rsidR="00412843">
        <w:rPr>
          <w:sz w:val="24"/>
          <w:szCs w:val="24"/>
        </w:rPr>
        <w:t>wnej, z którą Wykonawca zawarł U</w:t>
      </w:r>
      <w:r w:rsidRPr="00D910DE">
        <w:rPr>
          <w:sz w:val="24"/>
          <w:szCs w:val="24"/>
        </w:rPr>
        <w:t xml:space="preserve">mowę, za zgodą Zamawiającego, o </w:t>
      </w:r>
      <w:r w:rsidR="00412843">
        <w:rPr>
          <w:sz w:val="24"/>
          <w:szCs w:val="24"/>
        </w:rPr>
        <w:t>ile taka zgoda jest wymagana w U</w:t>
      </w:r>
      <w:r w:rsidRPr="00D910DE">
        <w:rPr>
          <w:sz w:val="24"/>
          <w:szCs w:val="24"/>
        </w:rPr>
        <w:t>mowie oraz przepisami prawa, w szczególności zgodnie z przepisami art. 647</w:t>
      </w:r>
      <w:r w:rsidRPr="00D910DE">
        <w:rPr>
          <w:sz w:val="24"/>
          <w:szCs w:val="24"/>
          <w:vertAlign w:val="superscript"/>
        </w:rPr>
        <w:t xml:space="preserve">1 </w:t>
      </w:r>
      <w:r w:rsidRPr="00D910DE">
        <w:rPr>
          <w:sz w:val="24"/>
          <w:szCs w:val="24"/>
        </w:rPr>
        <w:t xml:space="preserve">i art. 356 oraz art. 143a ustawy z dnia 23 kwietnia 1964 </w:t>
      </w:r>
      <w:r w:rsidR="00BF4AD4">
        <w:rPr>
          <w:sz w:val="24"/>
          <w:szCs w:val="24"/>
        </w:rPr>
        <w:t>r. Kodeks cywilny (Dz. U. z 2019 r. poz. 1145</w:t>
      </w:r>
      <w:r w:rsidRPr="00D910DE">
        <w:rPr>
          <w:sz w:val="24"/>
          <w:szCs w:val="24"/>
        </w:rPr>
        <w:t xml:space="preserve">) - na wykonanie części umowy, których zakres został określony w umowie lub innych prac </w:t>
      </w:r>
      <w:r w:rsidR="00412843">
        <w:rPr>
          <w:sz w:val="24"/>
          <w:szCs w:val="24"/>
        </w:rPr>
        <w:t>i usług stanowiących Przedmiot Umowy; Ilekroć w niniejszej U</w:t>
      </w:r>
      <w:r w:rsidRPr="00D910DE">
        <w:rPr>
          <w:sz w:val="24"/>
          <w:szCs w:val="24"/>
        </w:rPr>
        <w:t>mowie występuje pojęcie Podwykonawc</w:t>
      </w:r>
      <w:r w:rsidR="00412843">
        <w:rPr>
          <w:sz w:val="24"/>
          <w:szCs w:val="24"/>
        </w:rPr>
        <w:t>y oznacza ono również dalszych P</w:t>
      </w:r>
      <w:r w:rsidRPr="00D910DE">
        <w:rPr>
          <w:sz w:val="24"/>
          <w:szCs w:val="24"/>
        </w:rPr>
        <w:t xml:space="preserve">odwykonawców; </w:t>
      </w:r>
    </w:p>
    <w:p w:rsidR="00D910DE" w:rsidRPr="00D910DE" w:rsidRDefault="00D910DE" w:rsidP="00D910DE">
      <w:pPr>
        <w:numPr>
          <w:ilvl w:val="0"/>
          <w:numId w:val="5"/>
        </w:numPr>
        <w:spacing w:after="120"/>
        <w:contextualSpacing/>
        <w:jc w:val="both"/>
        <w:rPr>
          <w:bCs/>
          <w:sz w:val="24"/>
          <w:szCs w:val="24"/>
        </w:rPr>
      </w:pPr>
      <w:r w:rsidRPr="00D910DE">
        <w:rPr>
          <w:b/>
          <w:bCs/>
          <w:sz w:val="24"/>
          <w:szCs w:val="24"/>
        </w:rPr>
        <w:t xml:space="preserve">„Prawo Budowlane" </w:t>
      </w:r>
      <w:r w:rsidRPr="00D910DE">
        <w:rPr>
          <w:sz w:val="24"/>
          <w:szCs w:val="24"/>
        </w:rPr>
        <w:t>- ustawa z dnia 07 lipca 1994r</w:t>
      </w:r>
      <w:r w:rsidR="00BF4AD4">
        <w:rPr>
          <w:sz w:val="24"/>
          <w:szCs w:val="24"/>
        </w:rPr>
        <w:t>. Prawo budowlane (Dz. U. z 2019</w:t>
      </w:r>
      <w:r w:rsidRPr="00D910DE">
        <w:rPr>
          <w:sz w:val="24"/>
          <w:szCs w:val="24"/>
        </w:rPr>
        <w:t>r. poz. 1</w:t>
      </w:r>
      <w:r w:rsidR="00BF4AD4">
        <w:rPr>
          <w:sz w:val="24"/>
          <w:szCs w:val="24"/>
        </w:rPr>
        <w:t>186</w:t>
      </w:r>
      <w:r w:rsidRPr="00D910DE">
        <w:rPr>
          <w:sz w:val="24"/>
          <w:szCs w:val="24"/>
        </w:rPr>
        <w:t xml:space="preserve">); </w:t>
      </w:r>
    </w:p>
    <w:p w:rsidR="00D910DE" w:rsidRPr="00D910DE" w:rsidRDefault="00D910DE" w:rsidP="00D910DE">
      <w:pPr>
        <w:numPr>
          <w:ilvl w:val="0"/>
          <w:numId w:val="5"/>
        </w:numPr>
        <w:spacing w:after="120"/>
        <w:contextualSpacing/>
        <w:jc w:val="both"/>
        <w:rPr>
          <w:bCs/>
          <w:sz w:val="24"/>
          <w:szCs w:val="24"/>
        </w:rPr>
      </w:pPr>
      <w:r w:rsidRPr="00D910DE">
        <w:rPr>
          <w:b/>
          <w:bCs/>
          <w:sz w:val="24"/>
          <w:szCs w:val="24"/>
        </w:rPr>
        <w:t xml:space="preserve">„Projekt Budowlany" </w:t>
      </w:r>
      <w:r w:rsidRPr="00D910DE">
        <w:rPr>
          <w:sz w:val="24"/>
          <w:szCs w:val="24"/>
        </w:rPr>
        <w:t xml:space="preserve">-  część Dokumentacji Projektowej sporządzonej zgodnie z obowiązującymi przepisami prawa, w tym w szczególności z przepisami ustawy z dnia 07 lipca 1994r. Prawo </w:t>
      </w:r>
      <w:r w:rsidRPr="00D910DE">
        <w:rPr>
          <w:sz w:val="24"/>
          <w:szCs w:val="24"/>
        </w:rPr>
        <w:lastRenderedPageBreak/>
        <w:t>budowlane  oraz przepisami rozporządzenia Ministra Transportu, Budownictwa i Gospodarki Morskiej z dnia 25 kwietnia 2012r. w sprawie szczegółowego zakresu i formy pro</w:t>
      </w:r>
      <w:r w:rsidR="00412843">
        <w:rPr>
          <w:sz w:val="24"/>
          <w:szCs w:val="24"/>
        </w:rPr>
        <w:t xml:space="preserve">jektu budowlanego (Dz. U. z 2018r. poz. 1935 </w:t>
      </w:r>
      <w:r w:rsidRPr="00D910DE">
        <w:rPr>
          <w:sz w:val="24"/>
          <w:szCs w:val="24"/>
        </w:rPr>
        <w:t xml:space="preserve">); </w:t>
      </w:r>
    </w:p>
    <w:p w:rsidR="00D910DE" w:rsidRPr="00760AA2" w:rsidRDefault="00D910DE" w:rsidP="00D910DE">
      <w:pPr>
        <w:numPr>
          <w:ilvl w:val="0"/>
          <w:numId w:val="5"/>
        </w:numPr>
        <w:spacing w:after="120"/>
        <w:contextualSpacing/>
        <w:jc w:val="both"/>
        <w:rPr>
          <w:bCs/>
          <w:sz w:val="24"/>
          <w:szCs w:val="24"/>
        </w:rPr>
      </w:pPr>
      <w:r w:rsidRPr="00D910DE">
        <w:rPr>
          <w:b/>
          <w:bCs/>
          <w:sz w:val="24"/>
          <w:szCs w:val="24"/>
        </w:rPr>
        <w:t xml:space="preserve">„Projekt Powykonawczy" </w:t>
      </w:r>
      <w:r w:rsidRPr="00D910DE">
        <w:rPr>
          <w:sz w:val="24"/>
          <w:szCs w:val="24"/>
        </w:rPr>
        <w:t xml:space="preserve">- dokument przygotowany przez Wykonawcę dla Zamawiającego na zakończenie Przedmiotu umowy, obejmujący wszystkie zmiany zaistniałe w czasie realizacji Inwestycji w stosunku do Projektu Budowlanego i Projektów Wykonawczych; </w:t>
      </w:r>
    </w:p>
    <w:p w:rsidR="00D910DE" w:rsidRPr="00760AA2" w:rsidRDefault="00D910DE" w:rsidP="00760AA2">
      <w:pPr>
        <w:numPr>
          <w:ilvl w:val="0"/>
          <w:numId w:val="5"/>
        </w:numPr>
        <w:spacing w:after="120"/>
        <w:contextualSpacing/>
        <w:jc w:val="both"/>
        <w:rPr>
          <w:bCs/>
          <w:sz w:val="24"/>
          <w:szCs w:val="24"/>
        </w:rPr>
      </w:pPr>
      <w:r w:rsidRPr="00760AA2">
        <w:rPr>
          <w:b/>
          <w:bCs/>
          <w:sz w:val="24"/>
          <w:szCs w:val="24"/>
        </w:rPr>
        <w:t xml:space="preserve">„Dokumentacja Projektowa" </w:t>
      </w:r>
      <w:r w:rsidRPr="00760AA2">
        <w:rPr>
          <w:sz w:val="24"/>
          <w:szCs w:val="24"/>
        </w:rPr>
        <w:t xml:space="preserve">oznacza wszelkie dokumenty sporządzone przez </w:t>
      </w:r>
      <w:r w:rsidRPr="00760AA2">
        <w:rPr>
          <w:sz w:val="24"/>
          <w:szCs w:val="20"/>
        </w:rPr>
        <w:t xml:space="preserve">Projektanta </w:t>
      </w:r>
      <w:r w:rsidR="003B7280">
        <w:rPr>
          <w:rFonts w:cs="Times New Roman"/>
          <w:sz w:val="24"/>
          <w:szCs w:val="20"/>
        </w:rPr>
        <w:t>Czesława Buczaka</w:t>
      </w:r>
      <w:r w:rsidR="000A1716" w:rsidRPr="00760AA2">
        <w:rPr>
          <w:rFonts w:cs="Times New Roman"/>
          <w:sz w:val="24"/>
          <w:szCs w:val="20"/>
        </w:rPr>
        <w:t xml:space="preserve"> </w:t>
      </w:r>
      <w:r w:rsidR="003B7280" w:rsidRPr="003B7280">
        <w:rPr>
          <w:rFonts w:cs="Times New Roman"/>
          <w:sz w:val="24"/>
          <w:szCs w:val="24"/>
        </w:rPr>
        <w:t>-</w:t>
      </w:r>
      <w:r w:rsidRPr="003B7280">
        <w:rPr>
          <w:rFonts w:cs="Times New Roman"/>
          <w:sz w:val="24"/>
          <w:szCs w:val="24"/>
        </w:rPr>
        <w:t xml:space="preserve"> </w:t>
      </w:r>
      <w:r w:rsidR="003B7280" w:rsidRPr="003B7280">
        <w:rPr>
          <w:rFonts w:ascii="Calibri" w:hAnsi="Calibri" w:cs="Calibri"/>
          <w:color w:val="000000"/>
          <w:sz w:val="24"/>
          <w:szCs w:val="24"/>
        </w:rPr>
        <w:t>ZPUH PROFIL Czesław Buczak, ul. Daszyńskiego 3/11, 98-200 Sieradz</w:t>
      </w:r>
      <w:r w:rsidRPr="00760AA2">
        <w:rPr>
          <w:sz w:val="32"/>
          <w:szCs w:val="24"/>
        </w:rPr>
        <w:t xml:space="preserve"> </w:t>
      </w:r>
      <w:r w:rsidR="003B7280">
        <w:rPr>
          <w:sz w:val="32"/>
          <w:szCs w:val="24"/>
        </w:rPr>
        <w:br/>
      </w:r>
      <w:r w:rsidRPr="00760AA2">
        <w:rPr>
          <w:sz w:val="24"/>
          <w:szCs w:val="24"/>
        </w:rPr>
        <w:t>i przekazane Wykonawcy, w szczególności mapy, plany, projekty, w tym  ,Projekt Budowlany, opracowania projektowe, rysunki architektoniczne i/lub techniczne, opracowani</w:t>
      </w:r>
      <w:r w:rsidR="00F9209D" w:rsidRPr="00760AA2">
        <w:rPr>
          <w:sz w:val="24"/>
          <w:szCs w:val="24"/>
        </w:rPr>
        <w:t>a oraz specyfikacje techniczne i organizacja ruchu.</w:t>
      </w:r>
    </w:p>
    <w:p w:rsidR="00D910DE" w:rsidRPr="00D910DE" w:rsidRDefault="00D910DE" w:rsidP="00D910DE">
      <w:pPr>
        <w:numPr>
          <w:ilvl w:val="0"/>
          <w:numId w:val="5"/>
        </w:numPr>
        <w:spacing w:after="120"/>
        <w:contextualSpacing/>
        <w:jc w:val="both"/>
        <w:rPr>
          <w:bCs/>
          <w:sz w:val="24"/>
          <w:szCs w:val="24"/>
        </w:rPr>
      </w:pPr>
      <w:r w:rsidRPr="00D910DE">
        <w:rPr>
          <w:b/>
          <w:bCs/>
          <w:sz w:val="24"/>
          <w:szCs w:val="24"/>
        </w:rPr>
        <w:t xml:space="preserve">„Dokumentacja powykonawcza" </w:t>
      </w:r>
      <w:r w:rsidRPr="00D910DE">
        <w:rPr>
          <w:sz w:val="24"/>
          <w:szCs w:val="24"/>
        </w:rPr>
        <w:t xml:space="preserve">- zbiór dokumentów dotyczących Inwestycji, w tym Projekt Powykonawczy; dokumenty potwierdzające, że wbudowane wyroby zostały wprowadzone do obrotu zgodnie z obowiązującymi przepisami; wyniki wykonanych badań, pomiarów, przeprowadzonych prób stwierdzających jakość wykonanych robót - stanowiący podstawę do odbioru Inwestycji; </w:t>
      </w:r>
    </w:p>
    <w:p w:rsidR="00D910DE" w:rsidRPr="00D910DE" w:rsidRDefault="00D910DE" w:rsidP="00D910DE">
      <w:pPr>
        <w:numPr>
          <w:ilvl w:val="0"/>
          <w:numId w:val="5"/>
        </w:numPr>
        <w:spacing w:after="120"/>
        <w:contextualSpacing/>
        <w:jc w:val="both"/>
        <w:rPr>
          <w:bCs/>
          <w:sz w:val="24"/>
          <w:szCs w:val="24"/>
        </w:rPr>
      </w:pPr>
      <w:r w:rsidRPr="00D910DE">
        <w:rPr>
          <w:b/>
          <w:bCs/>
          <w:sz w:val="24"/>
          <w:szCs w:val="24"/>
        </w:rPr>
        <w:t xml:space="preserve">„Kierownik Budowy" </w:t>
      </w:r>
      <w:r w:rsidRPr="00D910DE">
        <w:rPr>
          <w:sz w:val="24"/>
          <w:szCs w:val="24"/>
        </w:rPr>
        <w:t xml:space="preserve">- osoba posiadająca odpowiednie uprawnienia budowlane, władająca językiem polskim, wyznaczona przez Wykonawcę do kontaktów z Zamawiającym, w szczególności </w:t>
      </w:r>
      <w:r w:rsidRPr="00D910DE">
        <w:rPr>
          <w:sz w:val="24"/>
          <w:szCs w:val="24"/>
        </w:rPr>
        <w:br/>
        <w:t xml:space="preserve">w zakresie uzgodnień dotyczących realizacji Przedmiotu umowy, w tym również uzgodnień technicznych; </w:t>
      </w:r>
    </w:p>
    <w:p w:rsidR="00D910DE" w:rsidRPr="00D910DE" w:rsidRDefault="00D910DE" w:rsidP="00D910DE">
      <w:pPr>
        <w:numPr>
          <w:ilvl w:val="0"/>
          <w:numId w:val="5"/>
        </w:numPr>
        <w:spacing w:after="120"/>
        <w:contextualSpacing/>
        <w:jc w:val="both"/>
        <w:rPr>
          <w:bCs/>
          <w:sz w:val="24"/>
          <w:szCs w:val="24"/>
        </w:rPr>
      </w:pPr>
      <w:r w:rsidRPr="00D910DE">
        <w:rPr>
          <w:b/>
          <w:bCs/>
          <w:sz w:val="24"/>
          <w:szCs w:val="24"/>
        </w:rPr>
        <w:t xml:space="preserve">„Wynagrodzenie" </w:t>
      </w:r>
      <w:r w:rsidRPr="00D910DE">
        <w:rPr>
          <w:sz w:val="24"/>
          <w:szCs w:val="24"/>
        </w:rPr>
        <w:t xml:space="preserve">- całkowite, ryczałtowe wynagrodzenie Wykonawcy należne od Zamawiającego na podstawie umowy, które będzie zapłacone w kwocie, na zasadach i w terminach określonych </w:t>
      </w:r>
      <w:r w:rsidRPr="00D910DE">
        <w:rPr>
          <w:sz w:val="24"/>
          <w:szCs w:val="24"/>
        </w:rPr>
        <w:br/>
        <w:t xml:space="preserve">w umowie, w Harmonogramie rzeczowo-finansowym; </w:t>
      </w:r>
    </w:p>
    <w:p w:rsidR="00D910DE" w:rsidRPr="00D910DE" w:rsidRDefault="00D910DE" w:rsidP="00D910DE">
      <w:pPr>
        <w:numPr>
          <w:ilvl w:val="0"/>
          <w:numId w:val="5"/>
        </w:numPr>
        <w:spacing w:after="120"/>
        <w:contextualSpacing/>
        <w:jc w:val="both"/>
        <w:rPr>
          <w:bCs/>
          <w:sz w:val="24"/>
          <w:szCs w:val="24"/>
        </w:rPr>
      </w:pPr>
      <w:r w:rsidRPr="00D910DE">
        <w:rPr>
          <w:b/>
          <w:bCs/>
          <w:sz w:val="24"/>
          <w:szCs w:val="24"/>
        </w:rPr>
        <w:t xml:space="preserve">„Zasady Sztuki Budowlanej" </w:t>
      </w:r>
      <w:r w:rsidRPr="00D910DE">
        <w:rPr>
          <w:sz w:val="24"/>
          <w:szCs w:val="24"/>
        </w:rPr>
        <w:t xml:space="preserve">- powszechnie przyjęte w praktyce polskiej oraz w państwach członkowskich Unii Europejskiej standardy, praktyki, metody i procedury budowlane stosowane </w:t>
      </w:r>
      <w:r w:rsidRPr="00D910DE">
        <w:rPr>
          <w:sz w:val="24"/>
          <w:szCs w:val="24"/>
        </w:rPr>
        <w:br/>
        <w:t xml:space="preserve">z uwzględnieniem staranności i zdolności przewidywania, których można oczekiwać od projektanta </w:t>
      </w:r>
      <w:r w:rsidRPr="00D910DE">
        <w:rPr>
          <w:sz w:val="24"/>
          <w:szCs w:val="24"/>
        </w:rPr>
        <w:br/>
        <w:t xml:space="preserve">i wykonawcy robót budowlanych, posiadającego umiejętności oraz doświadczenie przy realizacji projektów i robót budowlanych o skali i stopniu trudności zbliżonym do Inwestycji; </w:t>
      </w:r>
    </w:p>
    <w:p w:rsidR="00D910DE" w:rsidRPr="00D910DE" w:rsidRDefault="00D910DE" w:rsidP="00D910DE">
      <w:pPr>
        <w:numPr>
          <w:ilvl w:val="0"/>
          <w:numId w:val="5"/>
        </w:numPr>
        <w:spacing w:after="120"/>
        <w:contextualSpacing/>
        <w:jc w:val="both"/>
        <w:rPr>
          <w:bCs/>
          <w:sz w:val="24"/>
          <w:szCs w:val="24"/>
        </w:rPr>
      </w:pPr>
      <w:r w:rsidRPr="00D910DE">
        <w:rPr>
          <w:b/>
          <w:bCs/>
          <w:sz w:val="24"/>
          <w:szCs w:val="24"/>
        </w:rPr>
        <w:t xml:space="preserve">„Roboty budowlane" </w:t>
      </w:r>
      <w:r w:rsidRPr="00D910DE">
        <w:rPr>
          <w:sz w:val="24"/>
          <w:szCs w:val="24"/>
        </w:rPr>
        <w:t xml:space="preserve">- całość usług i robót w tym budowlanych, branżowych, niezbędnych dla zrealizowania Inwestycji i uzyskania stosownych zezwoleń/pozwoleń obowiązujących prawem; </w:t>
      </w:r>
    </w:p>
    <w:p w:rsidR="00D910DE" w:rsidRPr="00D910DE" w:rsidRDefault="00D910DE" w:rsidP="00D910DE">
      <w:pPr>
        <w:numPr>
          <w:ilvl w:val="0"/>
          <w:numId w:val="5"/>
        </w:numPr>
        <w:spacing w:after="120"/>
        <w:contextualSpacing/>
        <w:jc w:val="both"/>
        <w:rPr>
          <w:bCs/>
          <w:sz w:val="24"/>
          <w:szCs w:val="24"/>
        </w:rPr>
      </w:pPr>
      <w:r w:rsidRPr="00D910DE">
        <w:rPr>
          <w:b/>
          <w:bCs/>
          <w:sz w:val="24"/>
          <w:szCs w:val="24"/>
        </w:rPr>
        <w:t xml:space="preserve">„SIWZ” </w:t>
      </w:r>
      <w:r w:rsidRPr="00D910DE">
        <w:rPr>
          <w:sz w:val="24"/>
          <w:szCs w:val="24"/>
        </w:rPr>
        <w:t>– Specyfikacja Istotnych Warunków Zamówienia dla przetargu nieograniczonego na wykonanie robót budowlanych przeprowadzanego zgodnie z postanowieniami ustawy z dnia 29 stycznia 2004 r. Prawo zamówień publiczn</w:t>
      </w:r>
      <w:r w:rsidR="003B7280">
        <w:rPr>
          <w:sz w:val="24"/>
          <w:szCs w:val="24"/>
        </w:rPr>
        <w:t>ych (Dz. U. z 2019</w:t>
      </w:r>
      <w:r w:rsidR="00412843">
        <w:rPr>
          <w:sz w:val="24"/>
          <w:szCs w:val="24"/>
        </w:rPr>
        <w:t xml:space="preserve"> r.</w:t>
      </w:r>
      <w:r w:rsidR="003B7280">
        <w:rPr>
          <w:sz w:val="24"/>
          <w:szCs w:val="24"/>
        </w:rPr>
        <w:t xml:space="preserve"> poz. 1843</w:t>
      </w:r>
      <w:r w:rsidRPr="00D910DE">
        <w:rPr>
          <w:sz w:val="24"/>
          <w:szCs w:val="24"/>
        </w:rPr>
        <w:t xml:space="preserve">); </w:t>
      </w:r>
    </w:p>
    <w:p w:rsidR="00D910DE" w:rsidRPr="00D910DE" w:rsidRDefault="00D910DE" w:rsidP="00D910DE">
      <w:pPr>
        <w:numPr>
          <w:ilvl w:val="0"/>
          <w:numId w:val="5"/>
        </w:numPr>
        <w:spacing w:after="120"/>
        <w:contextualSpacing/>
        <w:jc w:val="both"/>
        <w:rPr>
          <w:bCs/>
          <w:sz w:val="24"/>
          <w:szCs w:val="24"/>
        </w:rPr>
      </w:pPr>
      <w:r w:rsidRPr="00D910DE">
        <w:rPr>
          <w:b/>
          <w:bCs/>
          <w:sz w:val="24"/>
          <w:szCs w:val="24"/>
        </w:rPr>
        <w:t xml:space="preserve">„Siła Wyższa” </w:t>
      </w:r>
      <w:r w:rsidRPr="00D910DE">
        <w:rPr>
          <w:sz w:val="24"/>
          <w:szCs w:val="24"/>
        </w:rPr>
        <w:t xml:space="preserve">– okoliczności lub zdarzenia, w odniesieniu do których łącznie spełnione </w:t>
      </w:r>
      <w:r w:rsidRPr="00D910DE">
        <w:rPr>
          <w:sz w:val="24"/>
          <w:szCs w:val="24"/>
        </w:rPr>
        <w:br/>
        <w:t xml:space="preserve">są przesłanki: </w:t>
      </w:r>
    </w:p>
    <w:p w:rsidR="00D910DE" w:rsidRPr="00D910DE" w:rsidRDefault="00D910DE" w:rsidP="00D910DE">
      <w:pPr>
        <w:spacing w:after="120"/>
        <w:ind w:left="720"/>
        <w:contextualSpacing/>
        <w:jc w:val="both"/>
        <w:rPr>
          <w:sz w:val="24"/>
          <w:szCs w:val="24"/>
        </w:rPr>
      </w:pPr>
      <w:r w:rsidRPr="00D910DE">
        <w:rPr>
          <w:sz w:val="24"/>
          <w:szCs w:val="24"/>
        </w:rPr>
        <w:t xml:space="preserve">- na które Strona nie ma wpływu i nie mogła ich przewidzieć, </w:t>
      </w:r>
    </w:p>
    <w:p w:rsidR="00D910DE" w:rsidRPr="00D910DE" w:rsidRDefault="00D910DE" w:rsidP="00D910DE">
      <w:pPr>
        <w:spacing w:after="120"/>
        <w:ind w:left="720"/>
        <w:contextualSpacing/>
        <w:jc w:val="both"/>
        <w:rPr>
          <w:sz w:val="24"/>
          <w:szCs w:val="24"/>
        </w:rPr>
      </w:pPr>
      <w:r w:rsidRPr="00D910DE">
        <w:rPr>
          <w:sz w:val="24"/>
          <w:szCs w:val="24"/>
        </w:rPr>
        <w:t xml:space="preserve">- przed którymi Strona nie mogłaby się rozsądnie zabezpieczyć przed momentem zawarcia Umowy, </w:t>
      </w:r>
    </w:p>
    <w:p w:rsidR="00D910DE" w:rsidRPr="00D910DE" w:rsidRDefault="00D910DE" w:rsidP="00D910DE">
      <w:pPr>
        <w:spacing w:after="120"/>
        <w:ind w:left="720"/>
        <w:contextualSpacing/>
        <w:jc w:val="both"/>
        <w:rPr>
          <w:bCs/>
          <w:sz w:val="24"/>
          <w:szCs w:val="24"/>
        </w:rPr>
      </w:pPr>
      <w:r w:rsidRPr="00D910DE">
        <w:rPr>
          <w:sz w:val="24"/>
          <w:szCs w:val="24"/>
        </w:rPr>
        <w:t xml:space="preserve">- których Strona nie mogłaby uniknąć lub przezwyciężyć oraz których nie można przypisać drugiej Stronie; </w:t>
      </w:r>
    </w:p>
    <w:p w:rsidR="00D910DE" w:rsidRPr="00F9209D" w:rsidRDefault="00D910DE" w:rsidP="00F9209D">
      <w:pPr>
        <w:numPr>
          <w:ilvl w:val="0"/>
          <w:numId w:val="5"/>
        </w:numPr>
        <w:spacing w:after="120"/>
        <w:contextualSpacing/>
        <w:jc w:val="both"/>
        <w:rPr>
          <w:bCs/>
          <w:sz w:val="24"/>
          <w:szCs w:val="24"/>
        </w:rPr>
      </w:pPr>
      <w:r w:rsidRPr="00D910DE">
        <w:rPr>
          <w:b/>
          <w:bCs/>
          <w:sz w:val="24"/>
          <w:szCs w:val="24"/>
        </w:rPr>
        <w:t xml:space="preserve">„Program Naprawczy” </w:t>
      </w:r>
      <w:r w:rsidRPr="00D910DE">
        <w:rPr>
          <w:sz w:val="24"/>
          <w:szCs w:val="24"/>
        </w:rPr>
        <w:t xml:space="preserve">– przygotowany przez Wykonawcę plan działań mający na celu nadrobienie opóźnień i dotrzymanie daty zakończenia, obejmujący w szczególności: zaktualizowany Harmonogram, wskazanie konkretnych środków i metod, których zastosowanie pozwoli </w:t>
      </w:r>
      <w:r w:rsidRPr="00D910DE">
        <w:rPr>
          <w:sz w:val="24"/>
          <w:szCs w:val="24"/>
        </w:rPr>
        <w:br/>
        <w:t xml:space="preserve">na dotrzymanie terminów realizacji poszczególnych odcinków robót budowlanych. </w:t>
      </w:r>
    </w:p>
    <w:p w:rsidR="00D910DE" w:rsidRPr="00D910DE" w:rsidRDefault="00D910DE" w:rsidP="00D910DE">
      <w:pPr>
        <w:autoSpaceDE w:val="0"/>
        <w:autoSpaceDN w:val="0"/>
        <w:adjustRightInd w:val="0"/>
        <w:spacing w:after="0" w:line="240" w:lineRule="auto"/>
        <w:jc w:val="both"/>
        <w:rPr>
          <w:rFonts w:ascii="Calibri" w:hAnsi="Calibri" w:cs="Calibri"/>
          <w:color w:val="000000"/>
          <w:sz w:val="24"/>
          <w:szCs w:val="24"/>
        </w:rPr>
      </w:pPr>
    </w:p>
    <w:p w:rsidR="00D910DE" w:rsidRPr="0069788D" w:rsidRDefault="00D910DE" w:rsidP="0069788D">
      <w:pPr>
        <w:autoSpaceDE w:val="0"/>
        <w:autoSpaceDN w:val="0"/>
        <w:adjustRightInd w:val="0"/>
        <w:spacing w:after="0" w:line="240" w:lineRule="auto"/>
        <w:ind w:left="2832" w:firstLine="708"/>
        <w:jc w:val="both"/>
        <w:rPr>
          <w:rFonts w:ascii="Calibri" w:hAnsi="Calibri" w:cs="Calibri"/>
          <w:b/>
          <w:bCs/>
          <w:color w:val="000000"/>
          <w:sz w:val="24"/>
          <w:szCs w:val="24"/>
        </w:rPr>
      </w:pPr>
      <w:r w:rsidRPr="00D910DE">
        <w:rPr>
          <w:rFonts w:ascii="Calibri" w:hAnsi="Calibri" w:cs="Calibri"/>
          <w:b/>
          <w:bCs/>
          <w:color w:val="000000"/>
          <w:sz w:val="24"/>
          <w:szCs w:val="24"/>
        </w:rPr>
        <w:t>§2 PRZEDMIOT UMOWY</w:t>
      </w:r>
    </w:p>
    <w:p w:rsidR="00D910DE" w:rsidRPr="00140C6D" w:rsidRDefault="00D910DE" w:rsidP="00D910DE">
      <w:pPr>
        <w:numPr>
          <w:ilvl w:val="0"/>
          <w:numId w:val="6"/>
        </w:numPr>
        <w:autoSpaceDE w:val="0"/>
        <w:autoSpaceDN w:val="0"/>
        <w:adjustRightInd w:val="0"/>
        <w:spacing w:after="0" w:line="240" w:lineRule="auto"/>
        <w:jc w:val="both"/>
        <w:rPr>
          <w:rFonts w:ascii="Calibri" w:hAnsi="Calibri" w:cs="Calibri"/>
          <w:color w:val="000000"/>
          <w:sz w:val="24"/>
          <w:szCs w:val="24"/>
        </w:rPr>
      </w:pPr>
      <w:r w:rsidRPr="00D910DE">
        <w:rPr>
          <w:rFonts w:ascii="Calibri" w:hAnsi="Calibri" w:cs="Calibri"/>
          <w:color w:val="000000"/>
          <w:sz w:val="24"/>
          <w:szCs w:val="24"/>
        </w:rPr>
        <w:lastRenderedPageBreak/>
        <w:t xml:space="preserve">Przedmiotem umowy jest: </w:t>
      </w:r>
      <w:r w:rsidRPr="00D910DE">
        <w:rPr>
          <w:rFonts w:ascii="Calibri" w:hAnsi="Calibri" w:cs="Calibri"/>
          <w:b/>
          <w:color w:val="000000"/>
          <w:sz w:val="24"/>
          <w:szCs w:val="24"/>
        </w:rPr>
        <w:t>Przebudowa drogi gmin</w:t>
      </w:r>
      <w:r w:rsidR="003B7280">
        <w:rPr>
          <w:rFonts w:ascii="Calibri" w:hAnsi="Calibri" w:cs="Calibri"/>
          <w:b/>
          <w:color w:val="000000"/>
          <w:sz w:val="24"/>
          <w:szCs w:val="24"/>
        </w:rPr>
        <w:t>nej nr 67591</w:t>
      </w:r>
      <w:r w:rsidR="00F9209D">
        <w:rPr>
          <w:rFonts w:ascii="Calibri" w:hAnsi="Calibri" w:cs="Calibri"/>
          <w:b/>
          <w:color w:val="000000"/>
          <w:sz w:val="24"/>
          <w:szCs w:val="24"/>
        </w:rPr>
        <w:t xml:space="preserve">3P </w:t>
      </w:r>
      <w:r w:rsidR="003B7280">
        <w:rPr>
          <w:rFonts w:ascii="Calibri" w:hAnsi="Calibri" w:cs="Calibri"/>
          <w:b/>
          <w:color w:val="000000"/>
          <w:sz w:val="24"/>
          <w:szCs w:val="24"/>
        </w:rPr>
        <w:t>w miejscowości Godziesze Wielkie</w:t>
      </w:r>
      <w:r w:rsidR="00EB72C6">
        <w:rPr>
          <w:rFonts w:ascii="Calibri" w:hAnsi="Calibri" w:cs="Calibri"/>
          <w:b/>
          <w:color w:val="000000"/>
          <w:sz w:val="24"/>
          <w:szCs w:val="24"/>
        </w:rPr>
        <w:t xml:space="preserve"> wraz z włączeniem do istniejącej nawierzchni przy drodze powiatowej</w:t>
      </w:r>
      <w:r w:rsidR="00F9209D">
        <w:rPr>
          <w:rFonts w:ascii="Calibri" w:hAnsi="Calibri" w:cs="Calibri"/>
          <w:b/>
          <w:color w:val="000000"/>
          <w:sz w:val="24"/>
          <w:szCs w:val="24"/>
        </w:rPr>
        <w:t>.</w:t>
      </w:r>
    </w:p>
    <w:p w:rsidR="007143E3" w:rsidRDefault="007143E3" w:rsidP="007143E3">
      <w:pPr>
        <w:autoSpaceDE w:val="0"/>
        <w:autoSpaceDN w:val="0"/>
        <w:adjustRightInd w:val="0"/>
        <w:spacing w:after="0" w:line="240" w:lineRule="auto"/>
        <w:ind w:left="709" w:hanging="1"/>
        <w:jc w:val="both"/>
        <w:rPr>
          <w:rFonts w:ascii="Calibri" w:hAnsi="Calibri" w:cs="Calibri"/>
          <w:sz w:val="24"/>
          <w:szCs w:val="24"/>
        </w:rPr>
      </w:pPr>
      <w:r>
        <w:rPr>
          <w:rFonts w:ascii="Calibri" w:hAnsi="Calibri"/>
          <w:sz w:val="24"/>
          <w:szCs w:val="24"/>
        </w:rPr>
        <w:t xml:space="preserve"> </w:t>
      </w:r>
      <w:r w:rsidRPr="00C562F6">
        <w:rPr>
          <w:rFonts w:ascii="Calibri" w:hAnsi="Calibri" w:cs="Calibri"/>
          <w:sz w:val="24"/>
          <w:szCs w:val="24"/>
        </w:rPr>
        <w:t>W wyniku wykonania planowanych robót projektowana droga będzie posiadać jedną jezdnię przezn</w:t>
      </w:r>
      <w:r>
        <w:rPr>
          <w:rFonts w:ascii="Calibri" w:hAnsi="Calibri" w:cs="Calibri"/>
          <w:sz w:val="24"/>
          <w:szCs w:val="24"/>
        </w:rPr>
        <w:t>aczoną</w:t>
      </w:r>
      <w:r w:rsidRPr="00C562F6">
        <w:rPr>
          <w:rFonts w:ascii="Calibri" w:hAnsi="Calibri" w:cs="Calibri"/>
          <w:sz w:val="24"/>
          <w:szCs w:val="24"/>
        </w:rPr>
        <w:t xml:space="preserve"> do ruchu w obu kierunkach o szerokości 4,0m (1x4,0) z mijanką usytuowaną w km 0+200. Przekrój uliczny zaplanowano na początkowym odcinku od dr. powiatowej na długości ok. 66m z obustronnym krawężnikiem oraz chodnikiem szer</w:t>
      </w:r>
      <w:r>
        <w:rPr>
          <w:rFonts w:ascii="Calibri" w:hAnsi="Calibri" w:cs="Calibri"/>
          <w:sz w:val="24"/>
          <w:szCs w:val="24"/>
        </w:rPr>
        <w:t>.</w:t>
      </w:r>
      <w:r w:rsidRPr="00C562F6">
        <w:rPr>
          <w:rFonts w:ascii="Calibri" w:hAnsi="Calibri" w:cs="Calibri"/>
          <w:sz w:val="24"/>
          <w:szCs w:val="24"/>
        </w:rPr>
        <w:t xml:space="preserve"> 2,0m po obu stronach w rejonie istniejącego parkingu przy przedszkolu. Chodnik po str</w:t>
      </w:r>
      <w:r>
        <w:rPr>
          <w:rFonts w:ascii="Calibri" w:hAnsi="Calibri" w:cs="Calibri"/>
          <w:sz w:val="24"/>
          <w:szCs w:val="24"/>
        </w:rPr>
        <w:t>.</w:t>
      </w:r>
      <w:r w:rsidRPr="00C562F6">
        <w:rPr>
          <w:rFonts w:ascii="Calibri" w:hAnsi="Calibri" w:cs="Calibri"/>
          <w:sz w:val="24"/>
          <w:szCs w:val="24"/>
        </w:rPr>
        <w:t xml:space="preserve"> lewej podlega jedynie przebudowie do wysokości nowego krawężnika. Przekrój drogowy zaprojektowano na odcinku od km 0+066 do km 0+646 z obustronnymi  poboczami z kruszywa łamanego (lew</w:t>
      </w:r>
      <w:r>
        <w:rPr>
          <w:rFonts w:ascii="Calibri" w:hAnsi="Calibri" w:cs="Calibri"/>
          <w:sz w:val="24"/>
          <w:szCs w:val="24"/>
        </w:rPr>
        <w:t xml:space="preserve">ym szer. 0,75m - z uwagi na </w:t>
      </w:r>
      <w:proofErr w:type="spellStart"/>
      <w:r>
        <w:rPr>
          <w:rFonts w:ascii="Calibri" w:hAnsi="Calibri" w:cs="Calibri"/>
          <w:sz w:val="24"/>
          <w:szCs w:val="24"/>
        </w:rPr>
        <w:t>ist</w:t>
      </w:r>
      <w:proofErr w:type="spellEnd"/>
      <w:r>
        <w:rPr>
          <w:rFonts w:ascii="Calibri" w:hAnsi="Calibri" w:cs="Calibri"/>
          <w:sz w:val="24"/>
          <w:szCs w:val="24"/>
        </w:rPr>
        <w:t>.</w:t>
      </w:r>
      <w:r w:rsidRPr="00C562F6">
        <w:rPr>
          <w:rFonts w:ascii="Calibri" w:hAnsi="Calibri" w:cs="Calibri"/>
          <w:sz w:val="24"/>
          <w:szCs w:val="24"/>
        </w:rPr>
        <w:t xml:space="preserve"> chodnik i prawym </w:t>
      </w:r>
      <w:r>
        <w:rPr>
          <w:rFonts w:ascii="Calibri" w:hAnsi="Calibri" w:cs="Calibri"/>
          <w:sz w:val="24"/>
          <w:szCs w:val="24"/>
        </w:rPr>
        <w:t xml:space="preserve">projektowanym szer. 0,8m) i </w:t>
      </w:r>
      <w:proofErr w:type="spellStart"/>
      <w:r>
        <w:rPr>
          <w:rFonts w:ascii="Calibri" w:hAnsi="Calibri" w:cs="Calibri"/>
          <w:sz w:val="24"/>
          <w:szCs w:val="24"/>
        </w:rPr>
        <w:t>ist</w:t>
      </w:r>
      <w:proofErr w:type="spellEnd"/>
      <w:r>
        <w:rPr>
          <w:rFonts w:ascii="Calibri" w:hAnsi="Calibri" w:cs="Calibri"/>
          <w:sz w:val="24"/>
          <w:szCs w:val="24"/>
        </w:rPr>
        <w:t>.</w:t>
      </w:r>
      <w:r w:rsidRPr="00C562F6">
        <w:rPr>
          <w:rFonts w:ascii="Calibri" w:hAnsi="Calibri" w:cs="Calibri"/>
          <w:sz w:val="24"/>
          <w:szCs w:val="24"/>
        </w:rPr>
        <w:t xml:space="preserve"> chodnikiem szer</w:t>
      </w:r>
      <w:r>
        <w:rPr>
          <w:rFonts w:ascii="Calibri" w:hAnsi="Calibri" w:cs="Calibri"/>
          <w:sz w:val="24"/>
          <w:szCs w:val="24"/>
        </w:rPr>
        <w:t>.</w:t>
      </w:r>
      <w:r w:rsidRPr="00C562F6">
        <w:rPr>
          <w:rFonts w:ascii="Calibri" w:hAnsi="Calibri" w:cs="Calibri"/>
          <w:sz w:val="24"/>
          <w:szCs w:val="24"/>
        </w:rPr>
        <w:t xml:space="preserve"> 1,5m oddzielonym od lewego pobocza obrzeżem. Na dalszym odcinku od 0+646 do 0+980 zaprojektowano drogę w przekroju </w:t>
      </w:r>
      <w:proofErr w:type="spellStart"/>
      <w:r w:rsidRPr="00C562F6">
        <w:rPr>
          <w:rFonts w:ascii="Calibri" w:hAnsi="Calibri" w:cs="Calibri"/>
          <w:sz w:val="24"/>
          <w:szCs w:val="24"/>
        </w:rPr>
        <w:t>półulicznym</w:t>
      </w:r>
      <w:proofErr w:type="spellEnd"/>
      <w:r w:rsidRPr="00C562F6">
        <w:rPr>
          <w:rFonts w:ascii="Calibri" w:hAnsi="Calibri" w:cs="Calibri"/>
          <w:sz w:val="24"/>
          <w:szCs w:val="24"/>
        </w:rPr>
        <w:t xml:space="preserve"> z jezdnią szer</w:t>
      </w:r>
      <w:r>
        <w:rPr>
          <w:rFonts w:ascii="Calibri" w:hAnsi="Calibri" w:cs="Calibri"/>
          <w:sz w:val="24"/>
          <w:szCs w:val="24"/>
        </w:rPr>
        <w:t>.</w:t>
      </w:r>
      <w:r w:rsidRPr="00C562F6">
        <w:rPr>
          <w:rFonts w:ascii="Calibri" w:hAnsi="Calibri" w:cs="Calibri"/>
          <w:sz w:val="24"/>
          <w:szCs w:val="24"/>
        </w:rPr>
        <w:t xml:space="preserve"> 4,0m (1x4,0) i krawężnikiem po stronie północnej, za którym zlokalizowany będzie chodnik z kostki brukowej szer. 2,0m. Po drugiej stronie zaprojektowano pobocze szer</w:t>
      </w:r>
      <w:r>
        <w:rPr>
          <w:rFonts w:ascii="Calibri" w:hAnsi="Calibri" w:cs="Calibri"/>
          <w:sz w:val="24"/>
          <w:szCs w:val="24"/>
        </w:rPr>
        <w:t>.</w:t>
      </w:r>
      <w:r w:rsidRPr="00C562F6">
        <w:rPr>
          <w:rFonts w:ascii="Calibri" w:hAnsi="Calibri" w:cs="Calibri"/>
          <w:sz w:val="24"/>
          <w:szCs w:val="24"/>
        </w:rPr>
        <w:t xml:space="preserve"> 0,8m z kruszywa łamanego fr. 0-31,5mm gr. 10cm, za którym zlokalizowane będą rowy przydrożne odwadniające drogę. Przebudowa obejmuje włączenie do istniejącej nawierzchni drogi gminnej w rejonie skrzyżowania z drogą powiatową nr 4631P(włączenie nie obejmuje wykonywania robót na terenie działki drogi powiatowej należącej do Starostwa Powiatowego </w:t>
      </w:r>
      <w:r>
        <w:rPr>
          <w:rFonts w:ascii="Calibri" w:hAnsi="Calibri" w:cs="Calibri"/>
          <w:sz w:val="24"/>
          <w:szCs w:val="24"/>
        </w:rPr>
        <w:br/>
      </w:r>
      <w:r w:rsidRPr="00C562F6">
        <w:rPr>
          <w:rFonts w:ascii="Calibri" w:hAnsi="Calibri" w:cs="Calibri"/>
          <w:sz w:val="24"/>
          <w:szCs w:val="24"/>
        </w:rPr>
        <w:t>w Kaliszu). Wykonana zostanie nowa nawierzchnia z betonu asfaltowego szer</w:t>
      </w:r>
      <w:r>
        <w:rPr>
          <w:rFonts w:ascii="Calibri" w:hAnsi="Calibri" w:cs="Calibri"/>
          <w:sz w:val="24"/>
          <w:szCs w:val="24"/>
        </w:rPr>
        <w:t>.</w:t>
      </w:r>
      <w:r w:rsidRPr="00C562F6">
        <w:rPr>
          <w:rFonts w:ascii="Calibri" w:hAnsi="Calibri" w:cs="Calibri"/>
          <w:sz w:val="24"/>
          <w:szCs w:val="24"/>
        </w:rPr>
        <w:t xml:space="preserve"> od 7,0-5,0 na włączeniu przy dr. powiatowej i 4,0m na dalszym odcinku, co wpłynie na podniesienie standardu technicznego jezdni i zapewni uzyskanie kategorii ruchu KR-1 całym odcinkiem. Przed ułożeniem warstwy bitumicznej </w:t>
      </w:r>
      <w:proofErr w:type="spellStart"/>
      <w:r w:rsidRPr="00C562F6">
        <w:rPr>
          <w:rFonts w:ascii="Calibri" w:hAnsi="Calibri" w:cs="Calibri"/>
          <w:sz w:val="24"/>
          <w:szCs w:val="24"/>
        </w:rPr>
        <w:t>istn</w:t>
      </w:r>
      <w:proofErr w:type="spellEnd"/>
      <w:r w:rsidRPr="00C562F6">
        <w:rPr>
          <w:rFonts w:ascii="Calibri" w:hAnsi="Calibri" w:cs="Calibri"/>
          <w:sz w:val="24"/>
          <w:szCs w:val="24"/>
        </w:rPr>
        <w:t xml:space="preserve"> nawierzchnia zostanie  wyremontowana i wyprofilowana dla uzyskania właściwego spadku w kierunku rowów. Celem swobodnego przejazdu zgodnie z warunkami techn</w:t>
      </w:r>
      <w:r>
        <w:rPr>
          <w:rFonts w:ascii="Calibri" w:hAnsi="Calibri" w:cs="Calibri"/>
          <w:sz w:val="24"/>
          <w:szCs w:val="24"/>
        </w:rPr>
        <w:t>icznymi</w:t>
      </w:r>
      <w:r w:rsidRPr="00C562F6">
        <w:rPr>
          <w:rFonts w:ascii="Calibri" w:hAnsi="Calibri" w:cs="Calibri"/>
          <w:sz w:val="24"/>
          <w:szCs w:val="24"/>
        </w:rPr>
        <w:t xml:space="preserve"> dla dróg o jednym pasie ruchu w obu kierunkach będzie wykonana mijanka w rejonie której szer</w:t>
      </w:r>
      <w:r>
        <w:rPr>
          <w:rFonts w:ascii="Calibri" w:hAnsi="Calibri" w:cs="Calibri"/>
          <w:sz w:val="24"/>
          <w:szCs w:val="24"/>
        </w:rPr>
        <w:t>.</w:t>
      </w:r>
      <w:r w:rsidRPr="00C562F6">
        <w:rPr>
          <w:rFonts w:ascii="Calibri" w:hAnsi="Calibri" w:cs="Calibri"/>
          <w:sz w:val="24"/>
          <w:szCs w:val="24"/>
        </w:rPr>
        <w:t xml:space="preserve"> jezdni będzie wynosić 5,0m. Poprawę bezpieczeństwa pieszych na odcinku, na którym do tej pory ruch pieszych odbywał się poboczem zapewni nowy chodnik szer</w:t>
      </w:r>
      <w:r>
        <w:rPr>
          <w:rFonts w:ascii="Calibri" w:hAnsi="Calibri" w:cs="Calibri"/>
          <w:sz w:val="24"/>
          <w:szCs w:val="24"/>
        </w:rPr>
        <w:t>.</w:t>
      </w:r>
      <w:r w:rsidRPr="00C562F6">
        <w:rPr>
          <w:rFonts w:ascii="Calibri" w:hAnsi="Calibri" w:cs="Calibri"/>
          <w:sz w:val="24"/>
          <w:szCs w:val="24"/>
        </w:rPr>
        <w:t xml:space="preserve"> 2,0m z kostki brukowej koloru szarego ograniczonego z jednej strony krawężnikiem, a z drugiej obrzeżem. W ciągu chodników projektuje się wjazdy do posesji z kostki brukowej koloru czerwonego o wzmocnionej konstrukcji zapewniając wyższy standard dojazdu do posesji. Wykonanie nowych poboczy szer. 0,8m z kruszywa łama</w:t>
      </w:r>
      <w:r>
        <w:rPr>
          <w:rFonts w:ascii="Calibri" w:hAnsi="Calibri" w:cs="Calibri"/>
          <w:sz w:val="24"/>
          <w:szCs w:val="24"/>
        </w:rPr>
        <w:t xml:space="preserve">nego gr. 10cm i utwardzenie </w:t>
      </w:r>
      <w:proofErr w:type="spellStart"/>
      <w:r>
        <w:rPr>
          <w:rFonts w:ascii="Calibri" w:hAnsi="Calibri" w:cs="Calibri"/>
          <w:sz w:val="24"/>
          <w:szCs w:val="24"/>
        </w:rPr>
        <w:t>ist</w:t>
      </w:r>
      <w:proofErr w:type="spellEnd"/>
      <w:r>
        <w:rPr>
          <w:rFonts w:ascii="Calibri" w:hAnsi="Calibri" w:cs="Calibri"/>
          <w:sz w:val="24"/>
          <w:szCs w:val="24"/>
        </w:rPr>
        <w:t>.</w:t>
      </w:r>
      <w:r w:rsidRPr="00C562F6">
        <w:rPr>
          <w:rFonts w:ascii="Calibri" w:hAnsi="Calibri" w:cs="Calibri"/>
          <w:sz w:val="24"/>
          <w:szCs w:val="24"/>
        </w:rPr>
        <w:t xml:space="preserve"> poboczy </w:t>
      </w:r>
      <w:r>
        <w:rPr>
          <w:rFonts w:ascii="Calibri" w:hAnsi="Calibri" w:cs="Calibri"/>
          <w:sz w:val="24"/>
          <w:szCs w:val="24"/>
        </w:rPr>
        <w:t>o</w:t>
      </w:r>
      <w:r w:rsidRPr="00C562F6">
        <w:rPr>
          <w:rFonts w:ascii="Calibri" w:hAnsi="Calibri" w:cs="Calibri"/>
          <w:sz w:val="24"/>
          <w:szCs w:val="24"/>
        </w:rPr>
        <w:t xml:space="preserve"> szer. 0,75m wpłynie na podniesienie jakości krawędzi jezdni oraz umożliwi bezpieczne manewrowanie pojazdami w rejonie korony drogi. Jako system odwodnienia przewidziano odprowadzenie wody deszczowej z</w:t>
      </w:r>
      <w:r>
        <w:rPr>
          <w:rFonts w:ascii="Calibri" w:hAnsi="Calibri" w:cs="Calibri"/>
          <w:sz w:val="24"/>
          <w:szCs w:val="24"/>
        </w:rPr>
        <w:t xml:space="preserve"> jezdni i chodnika do rowów przy</w:t>
      </w:r>
      <w:r w:rsidRPr="00C562F6">
        <w:rPr>
          <w:rFonts w:ascii="Calibri" w:hAnsi="Calibri" w:cs="Calibri"/>
          <w:sz w:val="24"/>
          <w:szCs w:val="24"/>
        </w:rPr>
        <w:t>d</w:t>
      </w:r>
      <w:r>
        <w:rPr>
          <w:rFonts w:ascii="Calibri" w:hAnsi="Calibri" w:cs="Calibri"/>
          <w:sz w:val="24"/>
          <w:szCs w:val="24"/>
        </w:rPr>
        <w:t>r</w:t>
      </w:r>
      <w:r w:rsidRPr="00C562F6">
        <w:rPr>
          <w:rFonts w:ascii="Calibri" w:hAnsi="Calibri" w:cs="Calibri"/>
          <w:sz w:val="24"/>
          <w:szCs w:val="24"/>
        </w:rPr>
        <w:t>ożnych zlokalizowanych po str. południowej.</w:t>
      </w:r>
      <w:r>
        <w:rPr>
          <w:rFonts w:ascii="Calibri" w:hAnsi="Calibri" w:cs="Calibri"/>
          <w:sz w:val="24"/>
          <w:szCs w:val="24"/>
        </w:rPr>
        <w:t xml:space="preserve"> </w:t>
      </w:r>
      <w:r w:rsidRPr="00C562F6">
        <w:rPr>
          <w:rFonts w:ascii="Calibri" w:hAnsi="Calibri" w:cs="Calibri"/>
          <w:sz w:val="24"/>
          <w:szCs w:val="24"/>
        </w:rPr>
        <w:t>Celem poprawy bezpieczeństwa przewiduje się</w:t>
      </w:r>
      <w:r>
        <w:rPr>
          <w:rFonts w:ascii="Calibri" w:hAnsi="Calibri" w:cs="Calibri"/>
          <w:sz w:val="24"/>
          <w:szCs w:val="24"/>
        </w:rPr>
        <w:t xml:space="preserve"> ustawienie oznakowania pionowego i wykonanie oznakowania poziomego na jezdni oraz</w:t>
      </w:r>
      <w:r w:rsidRPr="00C562F6">
        <w:rPr>
          <w:rFonts w:ascii="Calibri" w:hAnsi="Calibri" w:cs="Calibri"/>
          <w:sz w:val="24"/>
          <w:szCs w:val="24"/>
        </w:rPr>
        <w:t xml:space="preserve"> wykonanie wyniesionego przejścia dla pieszych o szer. 4,0m w rejonie przedszkola z elementów prefabrykowanych przykręcanych do jezdni śrubami, </w:t>
      </w:r>
      <w:r>
        <w:rPr>
          <w:rFonts w:ascii="Calibri" w:hAnsi="Calibri" w:cs="Calibri"/>
          <w:sz w:val="24"/>
          <w:szCs w:val="24"/>
        </w:rPr>
        <w:t xml:space="preserve">a także </w:t>
      </w:r>
      <w:r w:rsidRPr="00C562F6">
        <w:rPr>
          <w:rFonts w:ascii="Calibri" w:hAnsi="Calibri" w:cs="Calibri"/>
          <w:sz w:val="24"/>
          <w:szCs w:val="24"/>
        </w:rPr>
        <w:t xml:space="preserve">ustawienie prędkościomierza w km 0+236 oraz aktywnego znaku B-20 "STOP" na włączeniu przy drodze powiatowej. </w:t>
      </w:r>
      <w:r>
        <w:rPr>
          <w:rFonts w:ascii="Calibri" w:hAnsi="Calibri" w:cs="Calibri"/>
          <w:sz w:val="24"/>
          <w:szCs w:val="24"/>
        </w:rPr>
        <w:t>Przedmiot zamówienia obejmuje wykonanie inwentaryzacji powykonawczej.</w:t>
      </w:r>
    </w:p>
    <w:p w:rsidR="00D910DE" w:rsidRPr="00D910DE" w:rsidRDefault="00D910DE" w:rsidP="007143E3">
      <w:pPr>
        <w:spacing w:after="0"/>
        <w:ind w:left="709" w:hanging="1"/>
        <w:jc w:val="both"/>
        <w:rPr>
          <w:rFonts w:ascii="Calibri" w:hAnsi="Calibri" w:cs="Calibri"/>
          <w:color w:val="000000"/>
          <w:sz w:val="24"/>
          <w:szCs w:val="24"/>
        </w:rPr>
      </w:pPr>
      <w:r w:rsidRPr="00D910DE">
        <w:rPr>
          <w:rFonts w:ascii="Calibri" w:hAnsi="Calibri" w:cs="Calibri"/>
          <w:color w:val="000000"/>
          <w:sz w:val="24"/>
          <w:szCs w:val="24"/>
        </w:rPr>
        <w:t xml:space="preserve">Zakres zamówienia Wykonawcy obejmuje realizację Robót budowlanych na podstawie Dokumentacji projektowej, przeprowadzenie kompletnej procedury odbiorowej wraz z uzyskaniem stosownych pozwoleń oraz innych wymaganych w treści umowy czynności. </w:t>
      </w:r>
    </w:p>
    <w:p w:rsidR="00D910DE" w:rsidRPr="00D910DE" w:rsidRDefault="00D910DE" w:rsidP="00D910DE">
      <w:pPr>
        <w:numPr>
          <w:ilvl w:val="0"/>
          <w:numId w:val="6"/>
        </w:numPr>
        <w:autoSpaceDE w:val="0"/>
        <w:autoSpaceDN w:val="0"/>
        <w:adjustRightInd w:val="0"/>
        <w:spacing w:after="0" w:line="240" w:lineRule="auto"/>
        <w:jc w:val="both"/>
        <w:rPr>
          <w:rFonts w:ascii="Calibri" w:hAnsi="Calibri" w:cs="Calibri"/>
          <w:color w:val="000000"/>
          <w:sz w:val="24"/>
          <w:szCs w:val="24"/>
        </w:rPr>
      </w:pPr>
      <w:r w:rsidRPr="00D910DE">
        <w:rPr>
          <w:rFonts w:ascii="Calibri" w:hAnsi="Calibri" w:cs="Calibri"/>
          <w:color w:val="000000"/>
          <w:sz w:val="24"/>
          <w:szCs w:val="24"/>
        </w:rPr>
        <w:t xml:space="preserve">Przedmiot umowy wykonany zostanie w oparciu o niniejszą umowę, a integralne części umowy stanowią następujące dokumenty: </w:t>
      </w:r>
    </w:p>
    <w:p w:rsidR="00D910DE" w:rsidRPr="00D910DE" w:rsidRDefault="00D910DE" w:rsidP="00D910DE">
      <w:pPr>
        <w:autoSpaceDE w:val="0"/>
        <w:autoSpaceDN w:val="0"/>
        <w:adjustRightInd w:val="0"/>
        <w:spacing w:after="51" w:line="240" w:lineRule="auto"/>
        <w:ind w:firstLine="708"/>
        <w:jc w:val="both"/>
        <w:rPr>
          <w:rFonts w:ascii="Calibri" w:hAnsi="Calibri" w:cs="Calibri"/>
          <w:color w:val="000000"/>
          <w:sz w:val="24"/>
          <w:szCs w:val="24"/>
        </w:rPr>
      </w:pPr>
      <w:r w:rsidRPr="00D910DE">
        <w:rPr>
          <w:rFonts w:ascii="Calibri" w:hAnsi="Calibri" w:cs="Calibri"/>
          <w:color w:val="000000"/>
          <w:sz w:val="24"/>
          <w:szCs w:val="24"/>
        </w:rPr>
        <w:t xml:space="preserve">a) Specyfikacja Istotnych Warunków Zamówienia; </w:t>
      </w:r>
    </w:p>
    <w:p w:rsidR="00D910DE" w:rsidRPr="00D910DE" w:rsidRDefault="00D910DE" w:rsidP="00D910DE">
      <w:pPr>
        <w:autoSpaceDE w:val="0"/>
        <w:autoSpaceDN w:val="0"/>
        <w:adjustRightInd w:val="0"/>
        <w:spacing w:after="0" w:line="240" w:lineRule="auto"/>
        <w:ind w:firstLine="708"/>
        <w:jc w:val="both"/>
        <w:rPr>
          <w:rFonts w:ascii="Calibri" w:hAnsi="Calibri" w:cs="Calibri"/>
          <w:b/>
          <w:sz w:val="24"/>
          <w:szCs w:val="24"/>
        </w:rPr>
      </w:pPr>
      <w:r w:rsidRPr="00D910DE">
        <w:rPr>
          <w:rFonts w:ascii="Calibri" w:hAnsi="Calibri" w:cs="Calibri"/>
          <w:color w:val="000000"/>
          <w:sz w:val="24"/>
          <w:szCs w:val="24"/>
        </w:rPr>
        <w:t xml:space="preserve">b)  </w:t>
      </w:r>
      <w:r w:rsidRPr="00D910DE">
        <w:rPr>
          <w:rFonts w:ascii="Calibri" w:hAnsi="Calibri" w:cs="Calibri"/>
          <w:b/>
          <w:sz w:val="24"/>
          <w:szCs w:val="24"/>
        </w:rPr>
        <w:t xml:space="preserve">„Dokumentacja projektowa”, stanowiąca załącznik  nr 1 do SIWZ, na którą składa się: </w:t>
      </w:r>
    </w:p>
    <w:p w:rsidR="00E25121" w:rsidRPr="007143E3" w:rsidRDefault="00D910DE" w:rsidP="00D910DE">
      <w:pPr>
        <w:autoSpaceDE w:val="0"/>
        <w:autoSpaceDN w:val="0"/>
        <w:adjustRightInd w:val="0"/>
        <w:spacing w:after="0" w:line="240" w:lineRule="auto"/>
        <w:ind w:firstLine="708"/>
        <w:jc w:val="both"/>
        <w:rPr>
          <w:rFonts w:ascii="Calibri" w:hAnsi="Calibri" w:cs="Calibri"/>
          <w:i/>
          <w:sz w:val="24"/>
          <w:szCs w:val="24"/>
        </w:rPr>
      </w:pPr>
      <w:r w:rsidRPr="00D910DE">
        <w:rPr>
          <w:rFonts w:ascii="Calibri" w:hAnsi="Calibri" w:cs="Calibri"/>
          <w:sz w:val="24"/>
          <w:szCs w:val="24"/>
        </w:rPr>
        <w:t xml:space="preserve">  </w:t>
      </w:r>
      <w:r w:rsidRPr="007143E3">
        <w:rPr>
          <w:rFonts w:ascii="Calibri" w:hAnsi="Calibri" w:cs="Calibri"/>
          <w:sz w:val="24"/>
          <w:szCs w:val="24"/>
        </w:rPr>
        <w:t xml:space="preserve">Projekt budowlany – </w:t>
      </w:r>
      <w:r w:rsidRPr="007143E3">
        <w:rPr>
          <w:rFonts w:ascii="Calibri" w:hAnsi="Calibri" w:cs="Calibri"/>
          <w:i/>
          <w:iCs/>
          <w:sz w:val="24"/>
          <w:szCs w:val="24"/>
        </w:rPr>
        <w:t>załącznik nr 1a do SIWZ</w:t>
      </w:r>
      <w:r w:rsidRPr="007143E3">
        <w:rPr>
          <w:rFonts w:ascii="Calibri" w:hAnsi="Calibri" w:cs="Calibri"/>
          <w:sz w:val="24"/>
          <w:szCs w:val="24"/>
        </w:rPr>
        <w:t xml:space="preserve">, przedmiar robót - </w:t>
      </w:r>
      <w:r w:rsidRPr="007143E3">
        <w:rPr>
          <w:rFonts w:ascii="Calibri" w:hAnsi="Calibri" w:cs="Calibri"/>
          <w:i/>
          <w:sz w:val="24"/>
          <w:szCs w:val="24"/>
        </w:rPr>
        <w:t xml:space="preserve">załącznik nr 1b do SIWZ,   </w:t>
      </w:r>
      <w:r w:rsidRPr="007143E3">
        <w:rPr>
          <w:rFonts w:ascii="Calibri" w:hAnsi="Calibri" w:cs="Calibri"/>
          <w:i/>
          <w:sz w:val="24"/>
          <w:szCs w:val="24"/>
        </w:rPr>
        <w:br/>
        <w:t xml:space="preserve">              Specyfikacja techniczna wykonania i odbioru robót budowlanych – załącznik nr 1c;</w:t>
      </w:r>
      <w:r w:rsidR="00E25121" w:rsidRPr="007143E3">
        <w:rPr>
          <w:rFonts w:ascii="Calibri" w:hAnsi="Calibri" w:cs="Calibri"/>
          <w:i/>
          <w:sz w:val="24"/>
          <w:szCs w:val="24"/>
        </w:rPr>
        <w:t xml:space="preserve"> projekt </w:t>
      </w:r>
    </w:p>
    <w:p w:rsidR="00D910DE" w:rsidRPr="00D910DE" w:rsidRDefault="00E25121" w:rsidP="00D910DE">
      <w:pPr>
        <w:autoSpaceDE w:val="0"/>
        <w:autoSpaceDN w:val="0"/>
        <w:adjustRightInd w:val="0"/>
        <w:spacing w:after="0" w:line="240" w:lineRule="auto"/>
        <w:ind w:firstLine="708"/>
        <w:jc w:val="both"/>
        <w:rPr>
          <w:rFonts w:ascii="Calibri" w:hAnsi="Calibri" w:cs="Calibri"/>
          <w:i/>
          <w:sz w:val="24"/>
          <w:szCs w:val="24"/>
        </w:rPr>
      </w:pPr>
      <w:r w:rsidRPr="007143E3">
        <w:rPr>
          <w:rFonts w:ascii="Calibri" w:hAnsi="Calibri" w:cs="Calibri"/>
          <w:i/>
          <w:sz w:val="24"/>
          <w:szCs w:val="24"/>
        </w:rPr>
        <w:t xml:space="preserve">  organizacji ruchu – załącznik 1d do SIWZ;</w:t>
      </w:r>
      <w:r w:rsidR="00A802EB" w:rsidRPr="007143E3">
        <w:rPr>
          <w:rFonts w:ascii="Calibri" w:hAnsi="Calibri" w:cs="Calibri"/>
          <w:i/>
          <w:sz w:val="24"/>
          <w:szCs w:val="24"/>
        </w:rPr>
        <w:t xml:space="preserve"> ,</w:t>
      </w:r>
    </w:p>
    <w:p w:rsidR="00D910DE" w:rsidRPr="00D910DE" w:rsidRDefault="00D910DE" w:rsidP="00D910DE">
      <w:pPr>
        <w:numPr>
          <w:ilvl w:val="0"/>
          <w:numId w:val="41"/>
        </w:numPr>
        <w:autoSpaceDE w:val="0"/>
        <w:autoSpaceDN w:val="0"/>
        <w:adjustRightInd w:val="0"/>
        <w:spacing w:after="0" w:line="240" w:lineRule="auto"/>
        <w:jc w:val="both"/>
        <w:rPr>
          <w:rFonts w:ascii="Calibri" w:hAnsi="Calibri" w:cs="Calibri"/>
          <w:sz w:val="24"/>
          <w:szCs w:val="24"/>
        </w:rPr>
      </w:pPr>
      <w:r w:rsidRPr="00D910DE">
        <w:rPr>
          <w:rFonts w:ascii="Calibri" w:hAnsi="Calibri" w:cs="Calibri"/>
          <w:sz w:val="24"/>
          <w:szCs w:val="24"/>
        </w:rPr>
        <w:t>oferta Wykonawcy;</w:t>
      </w:r>
    </w:p>
    <w:p w:rsidR="00D910DE" w:rsidRPr="0069788D" w:rsidRDefault="0069788D" w:rsidP="00D910DE">
      <w:pPr>
        <w:numPr>
          <w:ilvl w:val="0"/>
          <w:numId w:val="41"/>
        </w:num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k</w:t>
      </w:r>
      <w:r w:rsidR="00D910DE" w:rsidRPr="00D910DE">
        <w:rPr>
          <w:rFonts w:ascii="Calibri" w:hAnsi="Calibri" w:cs="Calibri"/>
          <w:sz w:val="24"/>
          <w:szCs w:val="24"/>
        </w:rPr>
        <w:t>osztorys ofertowy.</w:t>
      </w:r>
    </w:p>
    <w:p w:rsidR="00D910DE" w:rsidRPr="00D910DE" w:rsidRDefault="00D910DE" w:rsidP="00D910DE">
      <w:pPr>
        <w:numPr>
          <w:ilvl w:val="0"/>
          <w:numId w:val="6"/>
        </w:numPr>
        <w:autoSpaceDE w:val="0"/>
        <w:autoSpaceDN w:val="0"/>
        <w:adjustRightInd w:val="0"/>
        <w:spacing w:after="0" w:line="240" w:lineRule="auto"/>
        <w:jc w:val="both"/>
        <w:rPr>
          <w:rFonts w:ascii="Calibri" w:hAnsi="Calibri" w:cs="Calibri"/>
          <w:color w:val="000000"/>
          <w:sz w:val="24"/>
          <w:szCs w:val="24"/>
        </w:rPr>
      </w:pPr>
      <w:r w:rsidRPr="00D910DE">
        <w:rPr>
          <w:rFonts w:ascii="Calibri" w:hAnsi="Calibri" w:cs="Calibri"/>
          <w:color w:val="000000"/>
          <w:sz w:val="24"/>
          <w:szCs w:val="24"/>
        </w:rPr>
        <w:t xml:space="preserve">W przypadku rozbieżności zapisów poszczególnych dokumentów z niniejszą umową lub pomiędzy nimi, zawsze pierwszeństwo mają zapisy niniejszej umowy, a w przypadku rozbieżności pomiędzy </w:t>
      </w:r>
      <w:r w:rsidRPr="00D910DE">
        <w:rPr>
          <w:rFonts w:ascii="Calibri" w:hAnsi="Calibri" w:cs="Calibri"/>
          <w:color w:val="000000"/>
          <w:sz w:val="24"/>
          <w:szCs w:val="24"/>
        </w:rPr>
        <w:lastRenderedPageBreak/>
        <w:t>za</w:t>
      </w:r>
      <w:r w:rsidR="00BF4AD4">
        <w:rPr>
          <w:rFonts w:ascii="Calibri" w:hAnsi="Calibri" w:cs="Calibri"/>
          <w:color w:val="000000"/>
          <w:sz w:val="24"/>
          <w:szCs w:val="24"/>
        </w:rPr>
        <w:t>łącznikami wymienionymi w ust. 2</w:t>
      </w:r>
      <w:r w:rsidRPr="00D910DE">
        <w:rPr>
          <w:rFonts w:ascii="Calibri" w:hAnsi="Calibri" w:cs="Calibri"/>
          <w:color w:val="000000"/>
          <w:sz w:val="24"/>
          <w:szCs w:val="24"/>
        </w:rPr>
        <w:t xml:space="preserve">, pierwszeństwo mają przepisy dokumentu wymienionego we wcześniejszej kolejności z zastrzeżeniem, że Zamawiający wskazuje, który z dokumentów jest wiążący dla Stron. </w:t>
      </w:r>
    </w:p>
    <w:p w:rsidR="00D910DE" w:rsidRPr="00D910DE" w:rsidRDefault="00D910DE" w:rsidP="00D910DE">
      <w:pPr>
        <w:autoSpaceDE w:val="0"/>
        <w:autoSpaceDN w:val="0"/>
        <w:adjustRightInd w:val="0"/>
        <w:spacing w:after="0" w:line="240" w:lineRule="auto"/>
        <w:jc w:val="both"/>
        <w:rPr>
          <w:rFonts w:ascii="Calibri" w:hAnsi="Calibri" w:cs="Calibri"/>
          <w:color w:val="000000"/>
          <w:sz w:val="24"/>
          <w:szCs w:val="24"/>
        </w:rPr>
      </w:pPr>
    </w:p>
    <w:p w:rsidR="00D910DE" w:rsidRPr="0069788D" w:rsidRDefault="00D910DE" w:rsidP="0069788D">
      <w:pPr>
        <w:autoSpaceDE w:val="0"/>
        <w:autoSpaceDN w:val="0"/>
        <w:adjustRightInd w:val="0"/>
        <w:spacing w:after="0" w:line="240" w:lineRule="auto"/>
        <w:jc w:val="center"/>
        <w:rPr>
          <w:rFonts w:ascii="Calibri" w:hAnsi="Calibri" w:cs="Calibri"/>
          <w:b/>
          <w:bCs/>
          <w:color w:val="000000"/>
          <w:sz w:val="24"/>
          <w:szCs w:val="24"/>
        </w:rPr>
      </w:pPr>
      <w:r w:rsidRPr="00D910DE">
        <w:rPr>
          <w:rFonts w:ascii="Calibri" w:hAnsi="Calibri" w:cs="Calibri"/>
          <w:b/>
          <w:bCs/>
          <w:color w:val="000000"/>
          <w:sz w:val="24"/>
          <w:szCs w:val="24"/>
        </w:rPr>
        <w:t>§3 ZAKRES OBOWIĄZKÓW WYKONAWCY</w:t>
      </w:r>
    </w:p>
    <w:p w:rsidR="00D910DE" w:rsidRPr="00D910DE" w:rsidRDefault="00A802EB" w:rsidP="00D910DE">
      <w:pPr>
        <w:numPr>
          <w:ilvl w:val="0"/>
          <w:numId w:val="42"/>
        </w:numPr>
        <w:autoSpaceDE w:val="0"/>
        <w:autoSpaceDN w:val="0"/>
        <w:adjustRightInd w:val="0"/>
        <w:spacing w:after="0" w:line="240" w:lineRule="auto"/>
        <w:jc w:val="both"/>
        <w:rPr>
          <w:rFonts w:ascii="Calibri" w:hAnsi="Calibri" w:cs="Calibri"/>
          <w:color w:val="000000"/>
          <w:sz w:val="24"/>
          <w:szCs w:val="20"/>
        </w:rPr>
      </w:pPr>
      <w:r>
        <w:rPr>
          <w:rFonts w:ascii="Calibri" w:hAnsi="Calibri" w:cs="Calibri"/>
          <w:color w:val="000000"/>
          <w:sz w:val="24"/>
          <w:szCs w:val="20"/>
        </w:rPr>
        <w:t>Przedmiot U</w:t>
      </w:r>
      <w:r w:rsidR="00D910DE" w:rsidRPr="00D910DE">
        <w:rPr>
          <w:rFonts w:ascii="Calibri" w:hAnsi="Calibri" w:cs="Calibri"/>
          <w:color w:val="000000"/>
          <w:sz w:val="24"/>
          <w:szCs w:val="20"/>
        </w:rPr>
        <w:t xml:space="preserve">mowy obejmujący zakres robót budowlanych niezbędny do wykonania przedmiotu umowy i uzyskanie wszystkich niezbędnych pozwoleń/zezwoleń zgodnie z obowiązującymi przepisami prawa. </w:t>
      </w:r>
    </w:p>
    <w:p w:rsidR="00D910DE" w:rsidRPr="00D910DE" w:rsidRDefault="00D910DE" w:rsidP="00D910DE">
      <w:pPr>
        <w:numPr>
          <w:ilvl w:val="0"/>
          <w:numId w:val="42"/>
        </w:numPr>
        <w:autoSpaceDE w:val="0"/>
        <w:autoSpaceDN w:val="0"/>
        <w:adjustRightInd w:val="0"/>
        <w:spacing w:after="0" w:line="240" w:lineRule="auto"/>
        <w:jc w:val="both"/>
        <w:rPr>
          <w:rFonts w:ascii="Calibri" w:hAnsi="Calibri" w:cs="Calibri"/>
          <w:color w:val="000000"/>
          <w:sz w:val="24"/>
          <w:szCs w:val="20"/>
        </w:rPr>
      </w:pPr>
      <w:r w:rsidRPr="00D910DE">
        <w:rPr>
          <w:rFonts w:ascii="Calibri" w:hAnsi="Calibri" w:cs="Calibri"/>
          <w:color w:val="000000"/>
          <w:sz w:val="24"/>
          <w:szCs w:val="20"/>
        </w:rPr>
        <w:t xml:space="preserve"> Przygotowanie procedury odbiorowej dotyczącej zrealizowanego zadania, w tym projekty powykonawcze; </w:t>
      </w:r>
    </w:p>
    <w:p w:rsidR="00D910DE" w:rsidRPr="00D910DE" w:rsidRDefault="00D910DE" w:rsidP="00D910DE">
      <w:pPr>
        <w:numPr>
          <w:ilvl w:val="0"/>
          <w:numId w:val="42"/>
        </w:numPr>
        <w:autoSpaceDE w:val="0"/>
        <w:autoSpaceDN w:val="0"/>
        <w:adjustRightInd w:val="0"/>
        <w:spacing w:after="51" w:line="240" w:lineRule="auto"/>
        <w:jc w:val="both"/>
        <w:rPr>
          <w:rFonts w:ascii="Calibri" w:hAnsi="Calibri" w:cs="Calibri"/>
          <w:color w:val="000000"/>
          <w:sz w:val="24"/>
          <w:szCs w:val="20"/>
        </w:rPr>
      </w:pPr>
      <w:r w:rsidRPr="00D910DE">
        <w:rPr>
          <w:rFonts w:ascii="Calibri" w:hAnsi="Calibri" w:cs="Calibri"/>
          <w:color w:val="000000"/>
          <w:sz w:val="24"/>
          <w:szCs w:val="20"/>
        </w:rPr>
        <w:t xml:space="preserve">Wykonawca zobowiązany jest do: </w:t>
      </w:r>
    </w:p>
    <w:p w:rsidR="00D910DE" w:rsidRPr="00D910DE" w:rsidRDefault="00D910DE" w:rsidP="00D910DE">
      <w:pPr>
        <w:autoSpaceDE w:val="0"/>
        <w:autoSpaceDN w:val="0"/>
        <w:adjustRightInd w:val="0"/>
        <w:spacing w:after="51" w:line="240" w:lineRule="auto"/>
        <w:jc w:val="both"/>
        <w:rPr>
          <w:rFonts w:ascii="Calibri" w:hAnsi="Calibri" w:cs="Calibri"/>
          <w:color w:val="000000"/>
          <w:sz w:val="24"/>
          <w:szCs w:val="20"/>
        </w:rPr>
      </w:pPr>
      <w:r w:rsidRPr="00D910DE">
        <w:rPr>
          <w:rFonts w:ascii="Calibri" w:hAnsi="Calibri" w:cs="Calibri"/>
          <w:color w:val="000000"/>
          <w:sz w:val="24"/>
          <w:szCs w:val="20"/>
        </w:rPr>
        <w:t xml:space="preserve">               a) zapewnienia pełnej obsługi geodezyjnej,</w:t>
      </w:r>
    </w:p>
    <w:p w:rsidR="00D910DE" w:rsidRPr="00D910DE" w:rsidRDefault="00D910DE" w:rsidP="00D910DE">
      <w:pPr>
        <w:autoSpaceDE w:val="0"/>
        <w:autoSpaceDN w:val="0"/>
        <w:adjustRightInd w:val="0"/>
        <w:spacing w:after="51" w:line="240" w:lineRule="auto"/>
        <w:jc w:val="both"/>
        <w:rPr>
          <w:rFonts w:ascii="Calibri" w:hAnsi="Calibri" w:cs="Calibri"/>
          <w:color w:val="000000"/>
          <w:sz w:val="24"/>
          <w:szCs w:val="20"/>
        </w:rPr>
      </w:pPr>
      <w:r w:rsidRPr="00D910DE">
        <w:rPr>
          <w:rFonts w:ascii="Calibri" w:hAnsi="Calibri" w:cs="Calibri"/>
          <w:color w:val="000000"/>
          <w:sz w:val="24"/>
          <w:szCs w:val="20"/>
        </w:rPr>
        <w:t xml:space="preserve">               b) wdrożenia i utrzymania oznakowania tymczasowego na czas realizacji robót budowlanych,</w:t>
      </w:r>
    </w:p>
    <w:p w:rsidR="00D910DE" w:rsidRPr="00D910DE" w:rsidRDefault="00D910DE" w:rsidP="00D910DE">
      <w:pPr>
        <w:autoSpaceDE w:val="0"/>
        <w:autoSpaceDN w:val="0"/>
        <w:adjustRightInd w:val="0"/>
        <w:spacing w:after="51" w:line="240" w:lineRule="auto"/>
        <w:jc w:val="both"/>
        <w:rPr>
          <w:rFonts w:ascii="Calibri" w:hAnsi="Calibri" w:cs="Calibri"/>
          <w:color w:val="000000"/>
          <w:sz w:val="24"/>
          <w:szCs w:val="20"/>
        </w:rPr>
      </w:pPr>
      <w:r w:rsidRPr="00D910DE">
        <w:rPr>
          <w:rFonts w:ascii="Calibri" w:hAnsi="Calibri" w:cs="Calibri"/>
          <w:color w:val="000000"/>
          <w:sz w:val="24"/>
          <w:szCs w:val="20"/>
        </w:rPr>
        <w:t xml:space="preserve">               c) powiadomienia zarządców nieruchomości o planowanym terminie prowadzenia robót </w:t>
      </w:r>
      <w:r w:rsidRPr="00D910DE">
        <w:rPr>
          <w:rFonts w:ascii="Calibri" w:hAnsi="Calibri" w:cs="Calibri"/>
          <w:color w:val="000000"/>
          <w:sz w:val="24"/>
          <w:szCs w:val="20"/>
        </w:rPr>
        <w:br/>
        <w:t xml:space="preserve">                    budowlanych w związku z realizacją przedmiotu umowy, </w:t>
      </w:r>
    </w:p>
    <w:p w:rsidR="00D910DE" w:rsidRPr="00D910DE" w:rsidRDefault="00D910DE" w:rsidP="00D910DE">
      <w:pPr>
        <w:autoSpaceDE w:val="0"/>
        <w:autoSpaceDN w:val="0"/>
        <w:adjustRightInd w:val="0"/>
        <w:spacing w:after="51" w:line="240" w:lineRule="auto"/>
        <w:jc w:val="both"/>
        <w:rPr>
          <w:rFonts w:ascii="Calibri" w:hAnsi="Calibri" w:cs="Calibri"/>
          <w:color w:val="000000"/>
          <w:sz w:val="24"/>
          <w:szCs w:val="20"/>
        </w:rPr>
      </w:pPr>
      <w:r w:rsidRPr="00D910DE">
        <w:rPr>
          <w:rFonts w:ascii="Calibri" w:hAnsi="Calibri" w:cs="Calibri"/>
          <w:color w:val="000000"/>
          <w:sz w:val="24"/>
          <w:szCs w:val="20"/>
        </w:rPr>
        <w:t xml:space="preserve">              d) powiadomienia właścicieli instalacji uzbrojenia podziemnego o przystąpieniu do robót </w:t>
      </w:r>
      <w:r w:rsidRPr="00D910DE">
        <w:rPr>
          <w:rFonts w:ascii="Calibri" w:hAnsi="Calibri" w:cs="Calibri"/>
          <w:color w:val="000000"/>
          <w:sz w:val="24"/>
          <w:szCs w:val="20"/>
        </w:rPr>
        <w:br/>
        <w:t xml:space="preserve">                    budowlanych i zapewnienia wymaganych nadzorów branżowych, w tym regulacja zaworów </w:t>
      </w:r>
      <w:r w:rsidRPr="00D910DE">
        <w:rPr>
          <w:rFonts w:ascii="Calibri" w:hAnsi="Calibri" w:cs="Calibri"/>
          <w:color w:val="000000"/>
          <w:sz w:val="24"/>
          <w:szCs w:val="20"/>
        </w:rPr>
        <w:br/>
        <w:t xml:space="preserve">                    wodociągowych występujących w pasie drogi,</w:t>
      </w:r>
    </w:p>
    <w:p w:rsidR="00D910DE" w:rsidRPr="00D910DE" w:rsidRDefault="00D910DE" w:rsidP="00D910DE">
      <w:pPr>
        <w:autoSpaceDE w:val="0"/>
        <w:autoSpaceDN w:val="0"/>
        <w:adjustRightInd w:val="0"/>
        <w:spacing w:after="0" w:line="240" w:lineRule="auto"/>
        <w:jc w:val="both"/>
        <w:rPr>
          <w:rFonts w:ascii="Calibri" w:hAnsi="Calibri" w:cs="Calibri"/>
          <w:color w:val="000000"/>
          <w:sz w:val="24"/>
          <w:szCs w:val="20"/>
        </w:rPr>
      </w:pPr>
      <w:r w:rsidRPr="00D910DE">
        <w:rPr>
          <w:rFonts w:ascii="Calibri" w:hAnsi="Calibri" w:cs="Calibri"/>
          <w:color w:val="000000"/>
          <w:sz w:val="24"/>
          <w:szCs w:val="20"/>
        </w:rPr>
        <w:t xml:space="preserve">              e) przywrócenia terenu – w przypadku zajmowania przez  Wykonawcę podczas realizacji robót </w:t>
      </w:r>
      <w:r w:rsidRPr="00D910DE">
        <w:rPr>
          <w:rFonts w:ascii="Calibri" w:hAnsi="Calibri" w:cs="Calibri"/>
          <w:color w:val="000000"/>
          <w:sz w:val="24"/>
          <w:szCs w:val="20"/>
        </w:rPr>
        <w:br/>
        <w:t xml:space="preserve">                   budowlanych terenów przyległych oraz do uzyskania oświadczeń potwierdzających </w:t>
      </w:r>
      <w:r w:rsidRPr="00D910DE">
        <w:rPr>
          <w:rFonts w:ascii="Calibri" w:hAnsi="Calibri" w:cs="Calibri"/>
          <w:color w:val="000000"/>
          <w:sz w:val="24"/>
          <w:szCs w:val="20"/>
        </w:rPr>
        <w:br/>
        <w:t xml:space="preserve">                   uporządkowanie terenu podpisanych przez właścicieli poszczególnych nieruchomości.</w:t>
      </w:r>
    </w:p>
    <w:p w:rsidR="00D910DE" w:rsidRPr="00AF61EB" w:rsidRDefault="00D910DE" w:rsidP="00AF61EB">
      <w:pPr>
        <w:numPr>
          <w:ilvl w:val="0"/>
          <w:numId w:val="42"/>
        </w:numPr>
        <w:autoSpaceDE w:val="0"/>
        <w:autoSpaceDN w:val="0"/>
        <w:adjustRightInd w:val="0"/>
        <w:spacing w:after="0" w:line="240" w:lineRule="auto"/>
        <w:jc w:val="both"/>
        <w:rPr>
          <w:rFonts w:ascii="Calibri" w:hAnsi="Calibri" w:cs="Calibri"/>
          <w:color w:val="000000"/>
          <w:sz w:val="24"/>
          <w:szCs w:val="20"/>
        </w:rPr>
      </w:pPr>
      <w:r w:rsidRPr="00D910DE">
        <w:rPr>
          <w:rFonts w:ascii="Calibri" w:hAnsi="Calibri" w:cs="Calibri"/>
          <w:color w:val="000000"/>
          <w:sz w:val="24"/>
          <w:szCs w:val="20"/>
        </w:rPr>
        <w:t>Zamawiający zobowiązuje Wykonawcę do wykonywania opisanych przez Zamawiającego czynności przez pracowników zatrudnionych na podstawie umowy o pracę.</w:t>
      </w:r>
    </w:p>
    <w:p w:rsidR="00D910DE" w:rsidRPr="00D910DE" w:rsidRDefault="00D910DE" w:rsidP="00D910DE">
      <w:pPr>
        <w:autoSpaceDE w:val="0"/>
        <w:autoSpaceDN w:val="0"/>
        <w:adjustRightInd w:val="0"/>
        <w:spacing w:after="0" w:line="240" w:lineRule="auto"/>
        <w:jc w:val="both"/>
        <w:rPr>
          <w:rFonts w:ascii="Calibri" w:hAnsi="Calibri" w:cs="Calibri"/>
          <w:color w:val="000000"/>
          <w:sz w:val="24"/>
          <w:szCs w:val="24"/>
        </w:rPr>
      </w:pPr>
    </w:p>
    <w:p w:rsidR="00D910DE" w:rsidRPr="0069788D" w:rsidRDefault="00D910DE" w:rsidP="0069788D">
      <w:pPr>
        <w:autoSpaceDE w:val="0"/>
        <w:autoSpaceDN w:val="0"/>
        <w:adjustRightInd w:val="0"/>
        <w:spacing w:after="0" w:line="240" w:lineRule="auto"/>
        <w:ind w:left="2124" w:firstLine="708"/>
        <w:jc w:val="both"/>
        <w:rPr>
          <w:rFonts w:ascii="Calibri" w:hAnsi="Calibri" w:cs="Calibri"/>
          <w:b/>
          <w:bCs/>
          <w:color w:val="000000"/>
          <w:sz w:val="24"/>
          <w:szCs w:val="24"/>
        </w:rPr>
      </w:pPr>
      <w:r w:rsidRPr="00D910DE">
        <w:rPr>
          <w:rFonts w:ascii="Calibri" w:hAnsi="Calibri" w:cs="Calibri"/>
          <w:b/>
          <w:bCs/>
          <w:color w:val="000000"/>
          <w:sz w:val="24"/>
          <w:szCs w:val="24"/>
        </w:rPr>
        <w:t xml:space="preserve">§4 TERMINY REALIZACJI UMOWY </w:t>
      </w:r>
    </w:p>
    <w:p w:rsidR="00D910DE" w:rsidRPr="00D910DE" w:rsidRDefault="00AF61EB" w:rsidP="00D910DE">
      <w:pPr>
        <w:numPr>
          <w:ilvl w:val="0"/>
          <w:numId w:val="8"/>
        </w:numPr>
        <w:autoSpaceDE w:val="0"/>
        <w:autoSpaceDN w:val="0"/>
        <w:adjustRightInd w:val="0"/>
        <w:spacing w:after="51" w:line="240" w:lineRule="auto"/>
        <w:jc w:val="both"/>
        <w:rPr>
          <w:rFonts w:ascii="Calibri" w:hAnsi="Calibri" w:cs="Calibri"/>
          <w:color w:val="000000"/>
          <w:sz w:val="24"/>
          <w:szCs w:val="24"/>
        </w:rPr>
      </w:pPr>
      <w:r>
        <w:rPr>
          <w:rFonts w:ascii="Calibri" w:hAnsi="Calibri" w:cs="Calibri"/>
          <w:color w:val="000000"/>
          <w:sz w:val="24"/>
          <w:szCs w:val="24"/>
        </w:rPr>
        <w:t>Termin realizacji p</w:t>
      </w:r>
      <w:r w:rsidR="00D910DE" w:rsidRPr="00D910DE">
        <w:rPr>
          <w:rFonts w:ascii="Calibri" w:hAnsi="Calibri" w:cs="Calibri"/>
          <w:color w:val="000000"/>
          <w:sz w:val="24"/>
          <w:szCs w:val="24"/>
        </w:rPr>
        <w:t>rzedmiotu umowy określa się n</w:t>
      </w:r>
      <w:r>
        <w:rPr>
          <w:rFonts w:ascii="Calibri" w:hAnsi="Calibri" w:cs="Calibri"/>
          <w:color w:val="000000"/>
          <w:sz w:val="24"/>
          <w:szCs w:val="24"/>
        </w:rPr>
        <w:t>a …………. dni od dnia przekazania placu budowy</w:t>
      </w:r>
      <w:r w:rsidR="00D910DE" w:rsidRPr="00D910DE">
        <w:rPr>
          <w:rFonts w:ascii="Calibri" w:hAnsi="Calibri" w:cs="Calibri"/>
          <w:color w:val="000000"/>
          <w:sz w:val="24"/>
          <w:szCs w:val="24"/>
        </w:rPr>
        <w:t xml:space="preserve">. </w:t>
      </w:r>
    </w:p>
    <w:p w:rsidR="0069788D" w:rsidRDefault="00EF46B3" w:rsidP="00D910DE">
      <w:pPr>
        <w:numPr>
          <w:ilvl w:val="0"/>
          <w:numId w:val="8"/>
        </w:numPr>
        <w:autoSpaceDE w:val="0"/>
        <w:autoSpaceDN w:val="0"/>
        <w:adjustRightInd w:val="0"/>
        <w:spacing w:after="51" w:line="240" w:lineRule="auto"/>
        <w:jc w:val="both"/>
        <w:rPr>
          <w:rFonts w:ascii="Calibri" w:hAnsi="Calibri" w:cs="Calibri"/>
          <w:color w:val="000000"/>
          <w:sz w:val="24"/>
          <w:szCs w:val="24"/>
        </w:rPr>
      </w:pPr>
      <w:r>
        <w:rPr>
          <w:rFonts w:ascii="Calibri" w:hAnsi="Calibri" w:cs="Calibri"/>
          <w:color w:val="000000"/>
          <w:sz w:val="24"/>
          <w:szCs w:val="24"/>
        </w:rPr>
        <w:t>Termin realizacji p</w:t>
      </w:r>
      <w:r w:rsidR="00D910DE" w:rsidRPr="00D910DE">
        <w:rPr>
          <w:rFonts w:ascii="Calibri" w:hAnsi="Calibri" w:cs="Calibri"/>
          <w:color w:val="000000"/>
          <w:sz w:val="24"/>
          <w:szCs w:val="24"/>
        </w:rPr>
        <w:t xml:space="preserve">rzedmiotu umowy upływa wraz </w:t>
      </w:r>
      <w:r>
        <w:rPr>
          <w:rFonts w:ascii="Calibri" w:hAnsi="Calibri" w:cs="Calibri"/>
          <w:color w:val="000000"/>
          <w:sz w:val="24"/>
          <w:szCs w:val="24"/>
        </w:rPr>
        <w:t>z terminem końcowym realizacji p</w:t>
      </w:r>
      <w:r w:rsidR="00D910DE" w:rsidRPr="00D910DE">
        <w:rPr>
          <w:rFonts w:ascii="Calibri" w:hAnsi="Calibri" w:cs="Calibri"/>
          <w:color w:val="000000"/>
          <w:sz w:val="24"/>
          <w:szCs w:val="24"/>
        </w:rPr>
        <w:t xml:space="preserve">rzedmiotu umowy, tj. …………………………….. przez który Strony </w:t>
      </w:r>
      <w:r w:rsidR="00A802EB">
        <w:rPr>
          <w:rFonts w:ascii="Calibri" w:hAnsi="Calibri" w:cs="Calibri"/>
          <w:color w:val="000000"/>
          <w:sz w:val="24"/>
          <w:szCs w:val="24"/>
        </w:rPr>
        <w:t xml:space="preserve">Umowy </w:t>
      </w:r>
      <w:r w:rsidR="00D910DE" w:rsidRPr="00D910DE">
        <w:rPr>
          <w:rFonts w:ascii="Calibri" w:hAnsi="Calibri" w:cs="Calibri"/>
          <w:color w:val="000000"/>
          <w:sz w:val="24"/>
          <w:szCs w:val="24"/>
        </w:rPr>
        <w:t>rozumieją dzień zakończenia Robót budowlanych będących Przedmiotem umowy i zgłoszenia gotowości do odbioru końcowego przez Wykonawcę. Wykonawca zgłosi Zamawiającemu gotowość do odbioru ko</w:t>
      </w:r>
      <w:r w:rsidR="00BF4AD4">
        <w:rPr>
          <w:rFonts w:ascii="Calibri" w:hAnsi="Calibri" w:cs="Calibri"/>
          <w:color w:val="000000"/>
          <w:sz w:val="24"/>
          <w:szCs w:val="24"/>
        </w:rPr>
        <w:t xml:space="preserve">ńcowego, pisemnie bezpośrednio </w:t>
      </w:r>
      <w:r w:rsidR="00D910DE" w:rsidRPr="00D910DE">
        <w:rPr>
          <w:rFonts w:ascii="Calibri" w:hAnsi="Calibri" w:cs="Calibri"/>
          <w:color w:val="000000"/>
          <w:sz w:val="24"/>
          <w:szCs w:val="24"/>
        </w:rPr>
        <w:t>w s</w:t>
      </w:r>
      <w:r w:rsidR="0069788D">
        <w:rPr>
          <w:rFonts w:ascii="Calibri" w:hAnsi="Calibri" w:cs="Calibri"/>
          <w:color w:val="000000"/>
          <w:sz w:val="24"/>
          <w:szCs w:val="24"/>
        </w:rPr>
        <w:t xml:space="preserve">iedzibie Zamawiającego. </w:t>
      </w:r>
    </w:p>
    <w:p w:rsidR="00D910DE" w:rsidRDefault="0069788D" w:rsidP="00D910DE">
      <w:pPr>
        <w:numPr>
          <w:ilvl w:val="0"/>
          <w:numId w:val="8"/>
        </w:numPr>
        <w:autoSpaceDE w:val="0"/>
        <w:autoSpaceDN w:val="0"/>
        <w:adjustRightInd w:val="0"/>
        <w:spacing w:after="51" w:line="240" w:lineRule="auto"/>
        <w:jc w:val="both"/>
        <w:rPr>
          <w:rFonts w:ascii="Calibri" w:hAnsi="Calibri" w:cs="Calibri"/>
          <w:color w:val="000000"/>
          <w:sz w:val="24"/>
          <w:szCs w:val="24"/>
        </w:rPr>
      </w:pPr>
      <w:r>
        <w:rPr>
          <w:rFonts w:ascii="Calibri" w:hAnsi="Calibri" w:cs="Calibri"/>
          <w:color w:val="000000"/>
          <w:sz w:val="24"/>
          <w:szCs w:val="24"/>
        </w:rPr>
        <w:t>Podstawą</w:t>
      </w:r>
      <w:r w:rsidR="00D910DE" w:rsidRPr="00D910DE">
        <w:rPr>
          <w:rFonts w:ascii="Calibri" w:hAnsi="Calibri" w:cs="Calibri"/>
          <w:color w:val="000000"/>
          <w:sz w:val="24"/>
          <w:szCs w:val="24"/>
        </w:rPr>
        <w:t xml:space="preserve"> zgłoszenia przez Wykonawcę gotowości do odbioru końcowe</w:t>
      </w:r>
      <w:r>
        <w:rPr>
          <w:rFonts w:ascii="Calibri" w:hAnsi="Calibri" w:cs="Calibri"/>
          <w:color w:val="000000"/>
          <w:sz w:val="24"/>
          <w:szCs w:val="24"/>
        </w:rPr>
        <w:t>go, będzie faktyczne wykonanie r</w:t>
      </w:r>
      <w:r w:rsidR="00D910DE" w:rsidRPr="00D910DE">
        <w:rPr>
          <w:rFonts w:ascii="Calibri" w:hAnsi="Calibri" w:cs="Calibri"/>
          <w:color w:val="000000"/>
          <w:sz w:val="24"/>
          <w:szCs w:val="24"/>
        </w:rPr>
        <w:t xml:space="preserve">obót budowlanych potwierdzone w Dzienniku budowy (robót), </w:t>
      </w:r>
      <w:r w:rsidR="00FD44CA">
        <w:rPr>
          <w:rFonts w:ascii="Calibri" w:hAnsi="Calibri" w:cs="Calibri"/>
          <w:color w:val="000000"/>
          <w:sz w:val="24"/>
          <w:szCs w:val="24"/>
        </w:rPr>
        <w:t>potwierdzonym przez Inspektora Nadzoru I</w:t>
      </w:r>
      <w:r w:rsidR="00D910DE" w:rsidRPr="00D910DE">
        <w:rPr>
          <w:rFonts w:ascii="Calibri" w:hAnsi="Calibri" w:cs="Calibri"/>
          <w:color w:val="000000"/>
          <w:sz w:val="24"/>
          <w:szCs w:val="24"/>
        </w:rPr>
        <w:t>nwest</w:t>
      </w:r>
      <w:r>
        <w:rPr>
          <w:rFonts w:ascii="Calibri" w:hAnsi="Calibri" w:cs="Calibri"/>
          <w:color w:val="000000"/>
          <w:sz w:val="24"/>
          <w:szCs w:val="24"/>
        </w:rPr>
        <w:t xml:space="preserve">orskiego. Zamawiający wyznaczy </w:t>
      </w:r>
      <w:r w:rsidR="00D910DE" w:rsidRPr="00D910DE">
        <w:rPr>
          <w:rFonts w:ascii="Calibri" w:hAnsi="Calibri" w:cs="Calibri"/>
          <w:color w:val="000000"/>
          <w:sz w:val="24"/>
          <w:szCs w:val="24"/>
        </w:rPr>
        <w:t xml:space="preserve">i rozpocznie czynności odbioru końcowego w terminie do 7 dni roboczych od daty pisemnego zawiadomienia go o osiągnięciu gotowości do odbioru końcowego. </w:t>
      </w:r>
    </w:p>
    <w:p w:rsidR="0069788D" w:rsidRPr="00D910DE" w:rsidRDefault="0069788D" w:rsidP="0069788D">
      <w:pPr>
        <w:autoSpaceDE w:val="0"/>
        <w:autoSpaceDN w:val="0"/>
        <w:adjustRightInd w:val="0"/>
        <w:spacing w:after="51" w:line="240" w:lineRule="auto"/>
        <w:ind w:left="720"/>
        <w:jc w:val="both"/>
        <w:rPr>
          <w:rFonts w:ascii="Calibri" w:hAnsi="Calibri" w:cs="Calibri"/>
          <w:color w:val="000000"/>
          <w:sz w:val="24"/>
          <w:szCs w:val="24"/>
        </w:rPr>
      </w:pPr>
    </w:p>
    <w:p w:rsidR="00D910DE" w:rsidRPr="0069788D" w:rsidRDefault="00D910DE" w:rsidP="0069788D">
      <w:pPr>
        <w:autoSpaceDE w:val="0"/>
        <w:autoSpaceDN w:val="0"/>
        <w:adjustRightInd w:val="0"/>
        <w:spacing w:after="0" w:line="240" w:lineRule="auto"/>
        <w:jc w:val="center"/>
        <w:rPr>
          <w:rFonts w:ascii="Calibri" w:hAnsi="Calibri" w:cs="Calibri"/>
          <w:b/>
          <w:bCs/>
          <w:color w:val="000000"/>
          <w:sz w:val="24"/>
          <w:szCs w:val="24"/>
        </w:rPr>
      </w:pPr>
      <w:r w:rsidRPr="00D910DE">
        <w:rPr>
          <w:rFonts w:ascii="Calibri" w:hAnsi="Calibri" w:cs="Calibri"/>
          <w:b/>
          <w:bCs/>
          <w:color w:val="000000"/>
          <w:sz w:val="24"/>
          <w:szCs w:val="24"/>
        </w:rPr>
        <w:t>§5 WYNAGRODZENIE</w:t>
      </w:r>
    </w:p>
    <w:p w:rsidR="00D910DE" w:rsidRPr="00D910DE" w:rsidRDefault="00FD44CA" w:rsidP="00D910DE">
      <w:pPr>
        <w:numPr>
          <w:ilvl w:val="0"/>
          <w:numId w:val="9"/>
        </w:num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Za wykonanie Przedmiotu U</w:t>
      </w:r>
      <w:r w:rsidR="00D910DE" w:rsidRPr="00D910DE">
        <w:rPr>
          <w:rFonts w:ascii="Calibri" w:hAnsi="Calibri" w:cs="Calibri"/>
          <w:color w:val="000000"/>
          <w:sz w:val="24"/>
          <w:szCs w:val="24"/>
        </w:rPr>
        <w:t xml:space="preserve">mowy ustala się dla Wykonawcy </w:t>
      </w:r>
      <w:r w:rsidR="00D910DE" w:rsidRPr="00D910DE">
        <w:rPr>
          <w:rFonts w:ascii="Calibri" w:hAnsi="Calibri" w:cs="Calibri"/>
          <w:b/>
          <w:bCs/>
          <w:color w:val="000000"/>
          <w:sz w:val="24"/>
          <w:szCs w:val="24"/>
        </w:rPr>
        <w:t xml:space="preserve">Wynagrodzenie ryczałtowe </w:t>
      </w:r>
      <w:r w:rsidR="00D910DE" w:rsidRPr="00D910DE">
        <w:rPr>
          <w:rFonts w:ascii="Calibri" w:hAnsi="Calibri" w:cs="Calibri"/>
          <w:color w:val="000000"/>
          <w:sz w:val="24"/>
          <w:szCs w:val="24"/>
        </w:rPr>
        <w:t xml:space="preserve">w kwocie ……. zł netto (słownie: ……………………………….) + podatek VAT, który w </w:t>
      </w:r>
      <w:r w:rsidR="00C37780">
        <w:rPr>
          <w:rFonts w:ascii="Calibri" w:hAnsi="Calibri" w:cs="Calibri"/>
          <w:color w:val="000000"/>
          <w:sz w:val="24"/>
          <w:szCs w:val="24"/>
        </w:rPr>
        <w:t>dniu zawarcia Kontraktu wynosi 23</w:t>
      </w:r>
      <w:r w:rsidR="00D910DE" w:rsidRPr="00D910DE">
        <w:rPr>
          <w:rFonts w:ascii="Calibri" w:hAnsi="Calibri" w:cs="Calibri"/>
          <w:color w:val="000000"/>
          <w:sz w:val="24"/>
          <w:szCs w:val="24"/>
        </w:rPr>
        <w:t xml:space="preserve"> % (słownie: ……………………………………….), co daje kwotę </w:t>
      </w:r>
      <w:r w:rsidR="0018312F">
        <w:rPr>
          <w:rFonts w:ascii="Calibri" w:hAnsi="Calibri" w:cs="Calibri"/>
          <w:b/>
          <w:bCs/>
          <w:color w:val="000000"/>
          <w:sz w:val="24"/>
          <w:szCs w:val="24"/>
        </w:rPr>
        <w:t>w</w:t>
      </w:r>
      <w:r w:rsidR="00D910DE" w:rsidRPr="00D910DE">
        <w:rPr>
          <w:rFonts w:ascii="Calibri" w:hAnsi="Calibri" w:cs="Calibri"/>
          <w:b/>
          <w:bCs/>
          <w:color w:val="000000"/>
          <w:sz w:val="24"/>
          <w:szCs w:val="24"/>
        </w:rPr>
        <w:t xml:space="preserve">ynagrodzenia ryczałtowego brutto </w:t>
      </w:r>
      <w:r w:rsidR="00D910DE" w:rsidRPr="00D910DE">
        <w:rPr>
          <w:rFonts w:ascii="Calibri" w:hAnsi="Calibri" w:cs="Calibri"/>
          <w:color w:val="000000"/>
          <w:sz w:val="24"/>
          <w:szCs w:val="24"/>
        </w:rPr>
        <w:t xml:space="preserve">w wysokości: …………. zł. słownie: …………………………………………… </w:t>
      </w:r>
    </w:p>
    <w:p w:rsidR="00D910DE" w:rsidRPr="00D910DE" w:rsidRDefault="0018312F" w:rsidP="00D910DE">
      <w:pPr>
        <w:numPr>
          <w:ilvl w:val="0"/>
          <w:numId w:val="9"/>
        </w:num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Na w</w:t>
      </w:r>
      <w:r w:rsidR="00D910DE" w:rsidRPr="00D910DE">
        <w:rPr>
          <w:rFonts w:ascii="Calibri" w:hAnsi="Calibri" w:cs="Calibri"/>
          <w:color w:val="000000"/>
          <w:sz w:val="24"/>
          <w:szCs w:val="24"/>
        </w:rPr>
        <w:t>ynagrodzenie wskazane w ust. 1 składa się całość kosztów związanych z kom</w:t>
      </w:r>
      <w:r w:rsidR="00FD44CA">
        <w:rPr>
          <w:rFonts w:ascii="Calibri" w:hAnsi="Calibri" w:cs="Calibri"/>
          <w:color w:val="000000"/>
          <w:sz w:val="24"/>
          <w:szCs w:val="24"/>
        </w:rPr>
        <w:t>pleksową realizacją Przedmiotu U</w:t>
      </w:r>
      <w:r w:rsidR="00D910DE" w:rsidRPr="00D910DE">
        <w:rPr>
          <w:rFonts w:ascii="Calibri" w:hAnsi="Calibri" w:cs="Calibri"/>
          <w:color w:val="000000"/>
          <w:sz w:val="24"/>
          <w:szCs w:val="24"/>
        </w:rPr>
        <w:t>mowy według zawa</w:t>
      </w:r>
      <w:r w:rsidR="00FD44CA">
        <w:rPr>
          <w:rFonts w:ascii="Calibri" w:hAnsi="Calibri" w:cs="Calibri"/>
          <w:color w:val="000000"/>
          <w:sz w:val="24"/>
          <w:szCs w:val="24"/>
        </w:rPr>
        <w:t>rtej umowy, SIWZ, Dokumentacji P</w:t>
      </w:r>
      <w:r w:rsidR="00D910DE" w:rsidRPr="00D910DE">
        <w:rPr>
          <w:rFonts w:ascii="Calibri" w:hAnsi="Calibri" w:cs="Calibri"/>
          <w:color w:val="000000"/>
          <w:sz w:val="24"/>
          <w:szCs w:val="24"/>
        </w:rPr>
        <w:t xml:space="preserve">rojektowej i oferty Wykonawcy. </w:t>
      </w:r>
    </w:p>
    <w:p w:rsidR="00D910DE" w:rsidRPr="00D910DE" w:rsidRDefault="00D910DE" w:rsidP="00D910DE">
      <w:pPr>
        <w:numPr>
          <w:ilvl w:val="0"/>
          <w:numId w:val="9"/>
        </w:numPr>
        <w:autoSpaceDE w:val="0"/>
        <w:autoSpaceDN w:val="0"/>
        <w:adjustRightInd w:val="0"/>
        <w:spacing w:after="0" w:line="240" w:lineRule="auto"/>
        <w:jc w:val="both"/>
        <w:rPr>
          <w:rFonts w:ascii="Calibri" w:hAnsi="Calibri" w:cs="Calibri"/>
          <w:color w:val="000000"/>
          <w:sz w:val="24"/>
          <w:szCs w:val="24"/>
        </w:rPr>
      </w:pPr>
      <w:r w:rsidRPr="00D910DE">
        <w:rPr>
          <w:rFonts w:ascii="Calibri" w:hAnsi="Calibri" w:cs="Calibri"/>
          <w:color w:val="000000"/>
          <w:sz w:val="24"/>
          <w:szCs w:val="24"/>
        </w:rPr>
        <w:t xml:space="preserve">Wynagrodzenie ryczałtowe będzie niezmienne przez cały czas realizacji Przedmiotu umowy </w:t>
      </w:r>
      <w:r w:rsidRPr="00D910DE">
        <w:rPr>
          <w:rFonts w:ascii="Calibri" w:hAnsi="Calibri" w:cs="Calibri"/>
          <w:color w:val="000000"/>
          <w:sz w:val="24"/>
          <w:szCs w:val="24"/>
        </w:rPr>
        <w:br/>
        <w:t>i wyklucza żądanie przez Wykonawcę podwyższenia Wynagrodzenia, chociażby w czasie zawarcia umowy nie można było przewidzieć rozmiaru lub kosztów prac zrealizowanych przez Wykonawcę.</w:t>
      </w:r>
    </w:p>
    <w:p w:rsidR="00D910DE" w:rsidRPr="00D910DE" w:rsidRDefault="00D910DE" w:rsidP="00D910DE">
      <w:pPr>
        <w:numPr>
          <w:ilvl w:val="0"/>
          <w:numId w:val="9"/>
        </w:numPr>
        <w:autoSpaceDE w:val="0"/>
        <w:autoSpaceDN w:val="0"/>
        <w:adjustRightInd w:val="0"/>
        <w:spacing w:after="0" w:line="240" w:lineRule="auto"/>
        <w:jc w:val="both"/>
        <w:rPr>
          <w:rFonts w:ascii="Calibri" w:hAnsi="Calibri" w:cs="Calibri"/>
          <w:color w:val="000000"/>
          <w:sz w:val="24"/>
          <w:szCs w:val="24"/>
        </w:rPr>
      </w:pPr>
      <w:r w:rsidRPr="00D910DE">
        <w:rPr>
          <w:rFonts w:ascii="Calibri" w:hAnsi="Calibri" w:cs="Calibri"/>
          <w:color w:val="000000"/>
          <w:sz w:val="24"/>
          <w:szCs w:val="24"/>
        </w:rPr>
        <w:t xml:space="preserve"> W przypadku pominięcia przez Wykonawcę w ofercie przy wycenie jakiegokolwiek elementu realizacji Przedmiotu umowy, który został określony w SIWZ i Dokumentacji Projektowej, jej nie </w:t>
      </w:r>
      <w:r w:rsidRPr="00D910DE">
        <w:rPr>
          <w:rFonts w:ascii="Calibri" w:hAnsi="Calibri" w:cs="Calibri"/>
          <w:color w:val="000000"/>
          <w:sz w:val="24"/>
          <w:szCs w:val="24"/>
        </w:rPr>
        <w:lastRenderedPageBreak/>
        <w:t xml:space="preserve">ujęcia w Wynagrodzeniu, Wykonawcy nie przysługują względem Zamawiającego żadne roszczenia </w:t>
      </w:r>
      <w:r w:rsidRPr="00D910DE">
        <w:rPr>
          <w:rFonts w:ascii="Calibri" w:hAnsi="Calibri" w:cs="Calibri"/>
          <w:color w:val="000000"/>
          <w:sz w:val="24"/>
          <w:szCs w:val="24"/>
        </w:rPr>
        <w:br/>
        <w:t xml:space="preserve">z powyższego tytułu, a w szczególności roszczenie o dodatkowe wynagrodzenie w związku </w:t>
      </w:r>
      <w:r w:rsidRPr="00D910DE">
        <w:rPr>
          <w:rFonts w:ascii="Calibri" w:hAnsi="Calibri" w:cs="Calibri"/>
          <w:color w:val="000000"/>
          <w:sz w:val="24"/>
          <w:szCs w:val="24"/>
        </w:rPr>
        <w:br/>
        <w:t>z</w:t>
      </w:r>
      <w:r w:rsidR="003C60EB">
        <w:rPr>
          <w:rFonts w:ascii="Calibri" w:hAnsi="Calibri" w:cs="Calibri"/>
          <w:color w:val="000000"/>
          <w:sz w:val="24"/>
          <w:szCs w:val="24"/>
        </w:rPr>
        <w:t xml:space="preserve"> realizacją Przedmiotu Umowy</w:t>
      </w:r>
      <w:r w:rsidRPr="00D910DE">
        <w:rPr>
          <w:rFonts w:ascii="Calibri" w:hAnsi="Calibri" w:cs="Calibri"/>
          <w:color w:val="000000"/>
          <w:sz w:val="24"/>
          <w:szCs w:val="24"/>
        </w:rPr>
        <w:t xml:space="preserve">. </w:t>
      </w:r>
    </w:p>
    <w:p w:rsidR="00D910DE" w:rsidRPr="00D910DE" w:rsidRDefault="00D910DE" w:rsidP="00D910DE">
      <w:pPr>
        <w:numPr>
          <w:ilvl w:val="0"/>
          <w:numId w:val="9"/>
        </w:numPr>
        <w:autoSpaceDE w:val="0"/>
        <w:autoSpaceDN w:val="0"/>
        <w:adjustRightInd w:val="0"/>
        <w:spacing w:after="0" w:line="240" w:lineRule="auto"/>
        <w:jc w:val="both"/>
        <w:rPr>
          <w:rFonts w:ascii="Calibri" w:hAnsi="Calibri" w:cs="Calibri"/>
          <w:color w:val="000000"/>
          <w:sz w:val="24"/>
          <w:szCs w:val="24"/>
        </w:rPr>
      </w:pPr>
      <w:r w:rsidRPr="00D910DE">
        <w:rPr>
          <w:rFonts w:ascii="Calibri" w:hAnsi="Calibri" w:cs="Calibri"/>
          <w:color w:val="000000"/>
          <w:sz w:val="24"/>
          <w:szCs w:val="24"/>
        </w:rPr>
        <w:t xml:space="preserve">Strony umowy zgodnie ustalają, iż w przypadku odstąpienia przez Zamawiającego od umowy lub jej części, a także w </w:t>
      </w:r>
      <w:r w:rsidR="003A17CD">
        <w:rPr>
          <w:rFonts w:ascii="Calibri" w:hAnsi="Calibri" w:cs="Calibri"/>
          <w:color w:val="000000"/>
          <w:sz w:val="24"/>
          <w:szCs w:val="24"/>
        </w:rPr>
        <w:t>przypadku zmniejszenia zakresu r</w:t>
      </w:r>
      <w:r w:rsidRPr="00D910DE">
        <w:rPr>
          <w:rFonts w:ascii="Calibri" w:hAnsi="Calibri" w:cs="Calibri"/>
          <w:color w:val="000000"/>
          <w:sz w:val="24"/>
          <w:szCs w:val="24"/>
        </w:rPr>
        <w:t>obót budowlanych wynikającego z Przedmiotu umowy, wynagrodzenie o którym mowa w ust. 1 zostanie odpo</w:t>
      </w:r>
      <w:r w:rsidR="003A17CD">
        <w:rPr>
          <w:rFonts w:ascii="Calibri" w:hAnsi="Calibri" w:cs="Calibri"/>
          <w:color w:val="000000"/>
          <w:sz w:val="24"/>
          <w:szCs w:val="24"/>
        </w:rPr>
        <w:t>wiednio pomniejszone o wartość r</w:t>
      </w:r>
      <w:r w:rsidRPr="00D910DE">
        <w:rPr>
          <w:rFonts w:ascii="Calibri" w:hAnsi="Calibri" w:cs="Calibri"/>
          <w:color w:val="000000"/>
          <w:sz w:val="24"/>
          <w:szCs w:val="24"/>
        </w:rPr>
        <w:t xml:space="preserve">obót budowlanych, od wykonania których odstąpiono lub o które pomniejszono zakres robót realizowanych, przy czym Wykonawca wyraża zgodę na wskazane odstąpienie bez żadnych dodatkowych roszczeń względem Zamawiającego. </w:t>
      </w:r>
    </w:p>
    <w:p w:rsidR="00D910DE" w:rsidRPr="00D910DE" w:rsidRDefault="003A17CD" w:rsidP="00D910DE">
      <w:pPr>
        <w:numPr>
          <w:ilvl w:val="0"/>
          <w:numId w:val="9"/>
        </w:numPr>
        <w:autoSpaceDE w:val="0"/>
        <w:autoSpaceDN w:val="0"/>
        <w:adjustRightInd w:val="0"/>
        <w:spacing w:after="0" w:line="240" w:lineRule="auto"/>
        <w:jc w:val="both"/>
        <w:rPr>
          <w:rFonts w:ascii="Calibri" w:hAnsi="Calibri" w:cs="Calibri"/>
          <w:color w:val="000000"/>
          <w:sz w:val="24"/>
          <w:szCs w:val="24"/>
        </w:rPr>
      </w:pPr>
      <w:r>
        <w:rPr>
          <w:rFonts w:ascii="Calibri" w:hAnsi="Calibri" w:cs="Calibri"/>
          <w:color w:val="000000"/>
          <w:sz w:val="24"/>
          <w:szCs w:val="24"/>
        </w:rPr>
        <w:t>Jeżeli wartość r</w:t>
      </w:r>
      <w:r w:rsidR="00D910DE" w:rsidRPr="00D910DE">
        <w:rPr>
          <w:rFonts w:ascii="Calibri" w:hAnsi="Calibri" w:cs="Calibri"/>
          <w:color w:val="000000"/>
          <w:sz w:val="24"/>
          <w:szCs w:val="24"/>
        </w:rPr>
        <w:t xml:space="preserve">obót budowlanych, od których odstąpiono nie będzie możliwa do ustalenia wprost </w:t>
      </w:r>
      <w:r w:rsidR="00D910DE" w:rsidRPr="00D910DE">
        <w:rPr>
          <w:rFonts w:ascii="Calibri" w:hAnsi="Calibri" w:cs="Calibri"/>
          <w:color w:val="000000"/>
          <w:sz w:val="24"/>
          <w:szCs w:val="24"/>
        </w:rPr>
        <w:br/>
        <w:t xml:space="preserve">z Harmonogramu rzeczowo- finansowego, to zostanie ona wyliczona na podstawie cen jednostkowych wskazanych w kosztorysie ofertowym, a w przypadku robót zamiennych </w:t>
      </w:r>
      <w:r w:rsidR="00D910DE" w:rsidRPr="00D910DE">
        <w:rPr>
          <w:rFonts w:ascii="Calibri" w:hAnsi="Calibri" w:cs="Calibri"/>
          <w:color w:val="000000"/>
          <w:sz w:val="24"/>
          <w:szCs w:val="24"/>
        </w:rPr>
        <w:br/>
        <w:t xml:space="preserve">w kosztorysie zamiennym. Analogicznie obliczone zostanie wynagrodzenie w przypadku wystąpienia robót określonych w art. 67 ust. 1 pkt 6) </w:t>
      </w:r>
      <w:proofErr w:type="spellStart"/>
      <w:r w:rsidR="00D910DE" w:rsidRPr="00D910DE">
        <w:rPr>
          <w:rFonts w:ascii="Calibri" w:hAnsi="Calibri" w:cs="Calibri"/>
          <w:color w:val="000000"/>
          <w:sz w:val="24"/>
          <w:szCs w:val="24"/>
        </w:rPr>
        <w:t>Pzp</w:t>
      </w:r>
      <w:proofErr w:type="spellEnd"/>
      <w:r w:rsidR="00D910DE" w:rsidRPr="00D910DE">
        <w:rPr>
          <w:rFonts w:ascii="Calibri" w:hAnsi="Calibri" w:cs="Calibri"/>
          <w:color w:val="000000"/>
          <w:sz w:val="24"/>
          <w:szCs w:val="24"/>
        </w:rPr>
        <w:t xml:space="preserve">. </w:t>
      </w:r>
    </w:p>
    <w:p w:rsidR="00D910DE" w:rsidRPr="00534A21" w:rsidRDefault="003A17CD" w:rsidP="00D910DE">
      <w:pPr>
        <w:numPr>
          <w:ilvl w:val="0"/>
          <w:numId w:val="9"/>
        </w:numPr>
        <w:autoSpaceDE w:val="0"/>
        <w:autoSpaceDN w:val="0"/>
        <w:adjustRightInd w:val="0"/>
        <w:spacing w:after="0" w:line="240" w:lineRule="auto"/>
        <w:jc w:val="both"/>
        <w:rPr>
          <w:rFonts w:ascii="Calibri" w:hAnsi="Calibri" w:cs="Calibri"/>
          <w:color w:val="000000"/>
          <w:sz w:val="24"/>
          <w:szCs w:val="24"/>
        </w:rPr>
      </w:pPr>
      <w:r w:rsidRPr="00534A21">
        <w:rPr>
          <w:rFonts w:ascii="Calibri" w:hAnsi="Calibri" w:cs="Calibri"/>
          <w:color w:val="000000"/>
          <w:sz w:val="24"/>
          <w:szCs w:val="24"/>
        </w:rPr>
        <w:t>Zapłata w</w:t>
      </w:r>
      <w:r w:rsidR="00D910DE" w:rsidRPr="00534A21">
        <w:rPr>
          <w:rFonts w:ascii="Calibri" w:hAnsi="Calibri" w:cs="Calibri"/>
          <w:color w:val="000000"/>
          <w:sz w:val="24"/>
          <w:szCs w:val="24"/>
        </w:rPr>
        <w:t xml:space="preserve">ynagrodzenia przez Zamawiającego na rzecz Wykonawcy nastąpi na podstawie jednej końcowej, prawidłowo wystawionej, tj. zgodnie z obowiązującymi przepisami i postanowieniami umowy, faktury w terminie do 30 dni od daty doręczenia faktury Zamawiającemu, przelewem na rachunek bankowy Wykonawcy ……………………………... </w:t>
      </w:r>
      <w:r w:rsidR="00FD44CA">
        <w:rPr>
          <w:rFonts w:ascii="Calibri" w:hAnsi="Calibri" w:cs="Calibri"/>
          <w:color w:val="000000"/>
          <w:sz w:val="24"/>
          <w:szCs w:val="24"/>
        </w:rPr>
        <w:t>z uwzględnieniem mechanizmu podzielonej płatności (</w:t>
      </w:r>
      <w:proofErr w:type="spellStart"/>
      <w:r w:rsidR="00FD44CA">
        <w:rPr>
          <w:rFonts w:ascii="Calibri" w:hAnsi="Calibri" w:cs="Calibri"/>
          <w:color w:val="000000"/>
          <w:sz w:val="24"/>
          <w:szCs w:val="24"/>
        </w:rPr>
        <w:t>split</w:t>
      </w:r>
      <w:proofErr w:type="spellEnd"/>
      <w:r w:rsidR="00FD44CA">
        <w:rPr>
          <w:rFonts w:ascii="Calibri" w:hAnsi="Calibri" w:cs="Calibri"/>
          <w:color w:val="000000"/>
          <w:sz w:val="24"/>
          <w:szCs w:val="24"/>
        </w:rPr>
        <w:t xml:space="preserve"> </w:t>
      </w:r>
      <w:proofErr w:type="spellStart"/>
      <w:r w:rsidR="00FD44CA">
        <w:rPr>
          <w:rFonts w:ascii="Calibri" w:hAnsi="Calibri" w:cs="Calibri"/>
          <w:color w:val="000000"/>
          <w:sz w:val="24"/>
          <w:szCs w:val="24"/>
        </w:rPr>
        <w:t>payment</w:t>
      </w:r>
      <w:proofErr w:type="spellEnd"/>
      <w:r w:rsidR="00FD44CA">
        <w:rPr>
          <w:rFonts w:ascii="Calibri" w:hAnsi="Calibri" w:cs="Calibri"/>
          <w:color w:val="000000"/>
          <w:sz w:val="24"/>
          <w:szCs w:val="24"/>
        </w:rPr>
        <w:t>).</w:t>
      </w:r>
    </w:p>
    <w:p w:rsidR="00D910DE" w:rsidRPr="00D910DE" w:rsidRDefault="00D910DE" w:rsidP="00D910DE">
      <w:pPr>
        <w:numPr>
          <w:ilvl w:val="0"/>
          <w:numId w:val="9"/>
        </w:numPr>
        <w:autoSpaceDE w:val="0"/>
        <w:autoSpaceDN w:val="0"/>
        <w:adjustRightInd w:val="0"/>
        <w:spacing w:after="0" w:line="240" w:lineRule="auto"/>
        <w:jc w:val="both"/>
        <w:rPr>
          <w:rFonts w:ascii="Calibri" w:hAnsi="Calibri" w:cs="Calibri"/>
          <w:color w:val="000000"/>
          <w:sz w:val="24"/>
          <w:szCs w:val="24"/>
        </w:rPr>
      </w:pPr>
      <w:r w:rsidRPr="00D910DE">
        <w:rPr>
          <w:rFonts w:ascii="Calibri" w:hAnsi="Calibri" w:cs="Calibri"/>
          <w:color w:val="000000"/>
          <w:sz w:val="24"/>
          <w:szCs w:val="24"/>
        </w:rPr>
        <w:t>Na fakturze Wykonawca zobowiązany jest wpisać numer umowy w związku z realizacją której faktura została wystawiona. W przypadku braku wskazania numeru umowy, faktura zostanie odesłana do Wykonawcy jako wystawiona nieprawidłowo, a brak zapłaty w takiej sytuacji nie będzie traktowany jako zwłoka Zama</w:t>
      </w:r>
      <w:r w:rsidR="003A17CD">
        <w:rPr>
          <w:rFonts w:ascii="Calibri" w:hAnsi="Calibri" w:cs="Calibri"/>
          <w:color w:val="000000"/>
          <w:sz w:val="24"/>
          <w:szCs w:val="24"/>
        </w:rPr>
        <w:t>wiającego w realizacji zapłaty w</w:t>
      </w:r>
      <w:r w:rsidRPr="00D910DE">
        <w:rPr>
          <w:rFonts w:ascii="Calibri" w:hAnsi="Calibri" w:cs="Calibri"/>
          <w:color w:val="000000"/>
          <w:sz w:val="24"/>
          <w:szCs w:val="24"/>
        </w:rPr>
        <w:t xml:space="preserve">ynagrodzenia. Strony </w:t>
      </w:r>
      <w:r w:rsidR="003A17CD">
        <w:rPr>
          <w:rFonts w:ascii="Calibri" w:hAnsi="Calibri" w:cs="Calibri"/>
          <w:color w:val="000000"/>
          <w:sz w:val="24"/>
          <w:szCs w:val="24"/>
        </w:rPr>
        <w:t>przyjmują, że datą zapłaty w</w:t>
      </w:r>
      <w:r w:rsidRPr="00D910DE">
        <w:rPr>
          <w:rFonts w:ascii="Calibri" w:hAnsi="Calibri" w:cs="Calibri"/>
          <w:color w:val="000000"/>
          <w:sz w:val="24"/>
          <w:szCs w:val="24"/>
        </w:rPr>
        <w:t xml:space="preserve">ynagrodzenia będzie data obciążenia rachunku bankowego Zamawiającego. </w:t>
      </w:r>
    </w:p>
    <w:p w:rsidR="00D910DE" w:rsidRPr="003A17CD" w:rsidRDefault="00D910DE" w:rsidP="003A17CD">
      <w:pPr>
        <w:numPr>
          <w:ilvl w:val="0"/>
          <w:numId w:val="9"/>
        </w:numPr>
        <w:suppressAutoHyphens/>
        <w:autoSpaceDE w:val="0"/>
        <w:autoSpaceDN w:val="0"/>
        <w:adjustRightInd w:val="0"/>
        <w:spacing w:after="0" w:line="240" w:lineRule="auto"/>
        <w:jc w:val="both"/>
        <w:rPr>
          <w:rFonts w:cs="Times New Roman"/>
          <w:color w:val="000000"/>
          <w:sz w:val="24"/>
        </w:rPr>
      </w:pPr>
      <w:r w:rsidRPr="00D910DE">
        <w:rPr>
          <w:rFonts w:cs="Times New Roman"/>
          <w:color w:val="000000"/>
          <w:sz w:val="24"/>
        </w:rPr>
        <w:t>Wykonawca oświadcza, że do  rachunku bankowego o którym mowa w ust. 8 prowadzony jest rachunek VAT.</w:t>
      </w:r>
    </w:p>
    <w:p w:rsidR="00D910DE" w:rsidRPr="00D910DE" w:rsidRDefault="00D910DE" w:rsidP="00D910DE">
      <w:pPr>
        <w:autoSpaceDE w:val="0"/>
        <w:autoSpaceDN w:val="0"/>
        <w:adjustRightInd w:val="0"/>
        <w:spacing w:after="0" w:line="240" w:lineRule="auto"/>
        <w:jc w:val="both"/>
        <w:rPr>
          <w:rFonts w:ascii="Calibri" w:hAnsi="Calibri" w:cs="Calibri"/>
          <w:color w:val="000000"/>
          <w:sz w:val="24"/>
          <w:szCs w:val="24"/>
        </w:rPr>
      </w:pPr>
    </w:p>
    <w:p w:rsidR="00D910DE" w:rsidRPr="003A17CD" w:rsidRDefault="00D910DE" w:rsidP="003A17CD">
      <w:pPr>
        <w:autoSpaceDE w:val="0"/>
        <w:autoSpaceDN w:val="0"/>
        <w:adjustRightInd w:val="0"/>
        <w:spacing w:after="0" w:line="240" w:lineRule="auto"/>
        <w:jc w:val="center"/>
        <w:rPr>
          <w:rFonts w:ascii="Calibri" w:hAnsi="Calibri" w:cs="Calibri"/>
          <w:b/>
          <w:bCs/>
          <w:color w:val="000000"/>
          <w:sz w:val="24"/>
          <w:szCs w:val="24"/>
        </w:rPr>
      </w:pPr>
      <w:r w:rsidRPr="00D910DE">
        <w:rPr>
          <w:rFonts w:ascii="Calibri" w:hAnsi="Calibri" w:cs="Calibri"/>
          <w:b/>
          <w:bCs/>
          <w:color w:val="000000"/>
          <w:sz w:val="24"/>
          <w:szCs w:val="24"/>
        </w:rPr>
        <w:t>§6 SZCZEGÓŁOWY SPOSÓB WYKONANIA UMOWY</w:t>
      </w:r>
    </w:p>
    <w:p w:rsidR="00D910DE" w:rsidRPr="00D910DE" w:rsidRDefault="00D910DE" w:rsidP="00D910DE">
      <w:pPr>
        <w:numPr>
          <w:ilvl w:val="0"/>
          <w:numId w:val="10"/>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Wykonawca jest zobowiązany wykonać Przedmiot umowy zgodnie z obowiązującymi w tym zakresie przepisami prawa, obowiązującymi normami, warunkami technicz</w:t>
      </w:r>
      <w:r w:rsidR="003A17CD">
        <w:rPr>
          <w:rFonts w:ascii="Calibri" w:hAnsi="Calibri" w:cs="Calibri"/>
          <w:color w:val="000000"/>
          <w:sz w:val="24"/>
          <w:szCs w:val="24"/>
        </w:rPr>
        <w:t>nymi wykonania robót, zasadami sztuki b</w:t>
      </w:r>
      <w:r w:rsidRPr="00D910DE">
        <w:rPr>
          <w:rFonts w:ascii="Calibri" w:hAnsi="Calibri" w:cs="Calibri"/>
          <w:color w:val="000000"/>
          <w:sz w:val="24"/>
          <w:szCs w:val="24"/>
        </w:rPr>
        <w:t xml:space="preserve">udowlanej oraz zaleceniami Inspektora nadzoru inwestorskiego, zgodnie </w:t>
      </w:r>
      <w:r w:rsidRPr="00D910DE">
        <w:rPr>
          <w:rFonts w:ascii="Calibri" w:hAnsi="Calibri" w:cs="Calibri"/>
          <w:color w:val="000000"/>
          <w:sz w:val="24"/>
          <w:szCs w:val="24"/>
        </w:rPr>
        <w:br/>
        <w:t xml:space="preserve">z Dokumentacją projektową. </w:t>
      </w:r>
    </w:p>
    <w:p w:rsidR="00D910DE" w:rsidRPr="00D910DE" w:rsidRDefault="00D910DE" w:rsidP="00D910DE">
      <w:pPr>
        <w:numPr>
          <w:ilvl w:val="0"/>
          <w:numId w:val="10"/>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 xml:space="preserve">W szczególności Wykonawca zobowiązany jest w terminie 3 dni od dnia zawarcia umowy przedłożyć Zamawiającemu: </w:t>
      </w:r>
    </w:p>
    <w:p w:rsidR="00D910DE" w:rsidRPr="00D910DE" w:rsidRDefault="003A17CD" w:rsidP="00D910DE">
      <w:pPr>
        <w:numPr>
          <w:ilvl w:val="1"/>
          <w:numId w:val="10"/>
        </w:numPr>
        <w:autoSpaceDE w:val="0"/>
        <w:autoSpaceDN w:val="0"/>
        <w:adjustRightInd w:val="0"/>
        <w:spacing w:after="51" w:line="240" w:lineRule="auto"/>
        <w:jc w:val="both"/>
        <w:rPr>
          <w:rFonts w:ascii="Calibri" w:hAnsi="Calibri" w:cs="Calibri"/>
          <w:color w:val="000000"/>
          <w:sz w:val="24"/>
          <w:szCs w:val="24"/>
        </w:rPr>
      </w:pPr>
      <w:r>
        <w:rPr>
          <w:rFonts w:ascii="Calibri" w:hAnsi="Calibri" w:cs="Calibri"/>
          <w:color w:val="000000"/>
          <w:sz w:val="24"/>
          <w:szCs w:val="24"/>
        </w:rPr>
        <w:t>h</w:t>
      </w:r>
      <w:r w:rsidR="00D910DE" w:rsidRPr="00D910DE">
        <w:rPr>
          <w:rFonts w:ascii="Calibri" w:hAnsi="Calibri" w:cs="Calibri"/>
          <w:color w:val="000000"/>
          <w:sz w:val="24"/>
          <w:szCs w:val="24"/>
        </w:rPr>
        <w:t xml:space="preserve">armonogram rzeczowo - finansowy wykonania zadania celem jego uzgodnienia </w:t>
      </w:r>
      <w:r w:rsidR="00D910DE" w:rsidRPr="00D910DE">
        <w:rPr>
          <w:rFonts w:ascii="Calibri" w:hAnsi="Calibri" w:cs="Calibri"/>
          <w:color w:val="000000"/>
          <w:sz w:val="24"/>
          <w:szCs w:val="24"/>
        </w:rPr>
        <w:br/>
        <w:t>z Zamawiającym,</w:t>
      </w:r>
    </w:p>
    <w:p w:rsidR="00D910DE" w:rsidRPr="00D910DE" w:rsidRDefault="00D910DE" w:rsidP="00D910DE">
      <w:pPr>
        <w:numPr>
          <w:ilvl w:val="1"/>
          <w:numId w:val="10"/>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 xml:space="preserve"> aktualne dokumenty potwierdzające ubezpieczenie od odpowiedzialności cywilnej Wykonawcy, </w:t>
      </w:r>
    </w:p>
    <w:p w:rsidR="00D910DE" w:rsidRPr="00D910DE" w:rsidRDefault="00D910DE" w:rsidP="00D910DE">
      <w:pPr>
        <w:numPr>
          <w:ilvl w:val="0"/>
          <w:numId w:val="10"/>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Niezwłocznie po przekazaniu terenu budowy Wykonawca jest zobowiązany:</w:t>
      </w:r>
    </w:p>
    <w:p w:rsidR="00D910DE" w:rsidRPr="00D910DE" w:rsidRDefault="00D910DE" w:rsidP="00D910DE">
      <w:pPr>
        <w:numPr>
          <w:ilvl w:val="0"/>
          <w:numId w:val="4"/>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zapoznać się, na podstawie dokumentów przekazanych przez Zamawiającego i sprawdzić</w:t>
      </w:r>
      <w:r w:rsidR="003A17CD">
        <w:rPr>
          <w:rFonts w:ascii="Calibri" w:hAnsi="Calibri" w:cs="Calibri"/>
          <w:color w:val="000000"/>
          <w:sz w:val="24"/>
          <w:szCs w:val="24"/>
        </w:rPr>
        <w:t xml:space="preserve"> </w:t>
      </w:r>
      <w:r w:rsidR="003A17CD">
        <w:rPr>
          <w:rFonts w:ascii="Calibri" w:hAnsi="Calibri" w:cs="Calibri"/>
          <w:color w:val="000000"/>
          <w:sz w:val="24"/>
          <w:szCs w:val="24"/>
        </w:rPr>
        <w:br/>
        <w:t>w terenie, warunki wykonania p</w:t>
      </w:r>
      <w:r w:rsidRPr="00D910DE">
        <w:rPr>
          <w:rFonts w:ascii="Calibri" w:hAnsi="Calibri" w:cs="Calibri"/>
          <w:color w:val="000000"/>
          <w:sz w:val="24"/>
          <w:szCs w:val="24"/>
        </w:rPr>
        <w:t>rzedmiotu umowy, w tym w szczególności dotyczące geologii, położenie sieci infrastruktury technicznej i urządzeń uzbrojenia terenu oraz wszelkich innych instalacji i urządzeń podziemnych i innych obiektów znajdujących się na terenie budowy, a także, w miarę możliwości, poza terenem budowy - w przypadku możliwości zaistnienia kolizji i konieczności ich przebudowy lub przeniesienia poza teren bu</w:t>
      </w:r>
      <w:r w:rsidR="003A17CD">
        <w:rPr>
          <w:rFonts w:ascii="Calibri" w:hAnsi="Calibri" w:cs="Calibri"/>
          <w:color w:val="000000"/>
          <w:sz w:val="24"/>
          <w:szCs w:val="24"/>
        </w:rPr>
        <w:t>dowy, w związku z prowadzonymi r</w:t>
      </w:r>
      <w:r w:rsidRPr="00D910DE">
        <w:rPr>
          <w:rFonts w:ascii="Calibri" w:hAnsi="Calibri" w:cs="Calibri"/>
          <w:color w:val="000000"/>
          <w:sz w:val="24"/>
          <w:szCs w:val="24"/>
        </w:rPr>
        <w:t>obotami budowlany</w:t>
      </w:r>
      <w:r w:rsidR="003A17CD">
        <w:rPr>
          <w:rFonts w:ascii="Calibri" w:hAnsi="Calibri" w:cs="Calibri"/>
          <w:color w:val="000000"/>
          <w:sz w:val="24"/>
          <w:szCs w:val="24"/>
        </w:rPr>
        <w:t>mi mającymi na celu realizację p</w:t>
      </w:r>
      <w:r w:rsidRPr="00D910DE">
        <w:rPr>
          <w:rFonts w:ascii="Calibri" w:hAnsi="Calibri" w:cs="Calibri"/>
          <w:color w:val="000000"/>
          <w:sz w:val="24"/>
          <w:szCs w:val="24"/>
        </w:rPr>
        <w:t xml:space="preserve">rzedmiotu umowy, </w:t>
      </w:r>
    </w:p>
    <w:p w:rsidR="00D910DE" w:rsidRPr="00D910DE" w:rsidRDefault="00D910DE" w:rsidP="00D910DE">
      <w:pPr>
        <w:numPr>
          <w:ilvl w:val="0"/>
          <w:numId w:val="4"/>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 xml:space="preserve">wykonać prace przygotowawcze na terenie budowy, wykonać roboty tymczasowe, które są </w:t>
      </w:r>
    </w:p>
    <w:p w:rsidR="00D910DE" w:rsidRPr="00D910DE" w:rsidRDefault="00D910DE" w:rsidP="00D910DE">
      <w:pPr>
        <w:autoSpaceDE w:val="0"/>
        <w:autoSpaceDN w:val="0"/>
        <w:adjustRightInd w:val="0"/>
        <w:spacing w:after="51" w:line="240" w:lineRule="auto"/>
        <w:ind w:left="720"/>
        <w:jc w:val="both"/>
        <w:rPr>
          <w:rFonts w:ascii="Calibri" w:hAnsi="Calibri" w:cs="Calibri"/>
          <w:color w:val="000000"/>
          <w:sz w:val="24"/>
          <w:szCs w:val="24"/>
        </w:rPr>
      </w:pPr>
      <w:r w:rsidRPr="00D910DE">
        <w:rPr>
          <w:rFonts w:ascii="Calibri" w:hAnsi="Calibri" w:cs="Calibri"/>
          <w:color w:val="000000"/>
          <w:sz w:val="24"/>
          <w:szCs w:val="24"/>
        </w:rPr>
        <w:t xml:space="preserve">            niezbędne po</w:t>
      </w:r>
      <w:r w:rsidR="006A491F">
        <w:rPr>
          <w:rFonts w:ascii="Calibri" w:hAnsi="Calibri" w:cs="Calibri"/>
          <w:color w:val="000000"/>
          <w:sz w:val="24"/>
          <w:szCs w:val="24"/>
        </w:rPr>
        <w:t>dczas wykonywania podstawowych r</w:t>
      </w:r>
      <w:r w:rsidRPr="00D910DE">
        <w:rPr>
          <w:rFonts w:ascii="Calibri" w:hAnsi="Calibri" w:cs="Calibri"/>
          <w:color w:val="000000"/>
          <w:sz w:val="24"/>
          <w:szCs w:val="24"/>
        </w:rPr>
        <w:t xml:space="preserve">obót budowlanych, urządzić i wyposażyć     </w:t>
      </w:r>
      <w:r w:rsidRPr="00D910DE">
        <w:rPr>
          <w:rFonts w:ascii="Calibri" w:hAnsi="Calibri" w:cs="Calibri"/>
          <w:color w:val="000000"/>
          <w:sz w:val="24"/>
          <w:szCs w:val="24"/>
        </w:rPr>
        <w:br/>
        <w:t xml:space="preserve">            zaplecze budowy,</w:t>
      </w:r>
    </w:p>
    <w:p w:rsidR="00D910DE" w:rsidRPr="00D910DE" w:rsidRDefault="00D910DE" w:rsidP="00D910DE">
      <w:pPr>
        <w:numPr>
          <w:ilvl w:val="0"/>
          <w:numId w:val="4"/>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lastRenderedPageBreak/>
        <w:t>doprowadzić na teren budowy, na swój koszt, niezbędne media (woda, energia elektryczna itp.) oraz pokryć koszty opłat przyłączeniowych i poboru medió</w:t>
      </w:r>
      <w:r w:rsidR="006A491F">
        <w:rPr>
          <w:rFonts w:ascii="Calibri" w:hAnsi="Calibri" w:cs="Calibri"/>
          <w:color w:val="000000"/>
          <w:sz w:val="24"/>
          <w:szCs w:val="24"/>
        </w:rPr>
        <w:t>w przez cały okres wykonywania r</w:t>
      </w:r>
      <w:r w:rsidRPr="00D910DE">
        <w:rPr>
          <w:rFonts w:ascii="Calibri" w:hAnsi="Calibri" w:cs="Calibri"/>
          <w:color w:val="000000"/>
          <w:sz w:val="24"/>
          <w:szCs w:val="24"/>
        </w:rPr>
        <w:t xml:space="preserve">obót budowlanych, </w:t>
      </w:r>
    </w:p>
    <w:p w:rsidR="00D910DE" w:rsidRPr="00D910DE" w:rsidRDefault="00D910DE" w:rsidP="00D910DE">
      <w:pPr>
        <w:numPr>
          <w:ilvl w:val="0"/>
          <w:numId w:val="4"/>
        </w:numPr>
        <w:autoSpaceDE w:val="0"/>
        <w:autoSpaceDN w:val="0"/>
        <w:adjustRightInd w:val="0"/>
        <w:spacing w:after="0" w:line="240" w:lineRule="auto"/>
        <w:jc w:val="both"/>
        <w:rPr>
          <w:rFonts w:ascii="Calibri" w:hAnsi="Calibri" w:cs="Calibri"/>
          <w:color w:val="000000"/>
          <w:sz w:val="24"/>
          <w:szCs w:val="24"/>
        </w:rPr>
      </w:pPr>
      <w:r w:rsidRPr="00D910DE">
        <w:rPr>
          <w:rFonts w:ascii="Calibri" w:hAnsi="Calibri" w:cs="Calibri"/>
          <w:color w:val="000000"/>
          <w:sz w:val="24"/>
          <w:szCs w:val="24"/>
        </w:rPr>
        <w:t xml:space="preserve">dokonać niezbędnych zajęć dróg, chodników itp., na własny koszt, po uzyskaniu zezwoleń od właściwych organów i urzędów oraz opracowaniu, na własny koszt, projektu ruchu zastępczego (jeżeli jest wymagany), </w:t>
      </w:r>
    </w:p>
    <w:p w:rsidR="00D910DE" w:rsidRPr="00D910DE" w:rsidRDefault="00D910DE" w:rsidP="00D910DE">
      <w:pPr>
        <w:numPr>
          <w:ilvl w:val="0"/>
          <w:numId w:val="4"/>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oznaczyć teren budowy lub inne miejsca p</w:t>
      </w:r>
      <w:r w:rsidR="006A491F">
        <w:rPr>
          <w:rFonts w:ascii="Calibri" w:hAnsi="Calibri" w:cs="Calibri"/>
          <w:color w:val="000000"/>
          <w:sz w:val="24"/>
          <w:szCs w:val="24"/>
        </w:rPr>
        <w:t>rzez które mają być prowadzone r</w:t>
      </w:r>
      <w:r w:rsidRPr="00D910DE">
        <w:rPr>
          <w:rFonts w:ascii="Calibri" w:hAnsi="Calibri" w:cs="Calibri"/>
          <w:color w:val="000000"/>
          <w:sz w:val="24"/>
          <w:szCs w:val="24"/>
        </w:rPr>
        <w:t>oboty budowlane lub roboty tymczasowe oraz wszelkie inne tereny i miejsca udostępnione przez Zamawiaj</w:t>
      </w:r>
      <w:r w:rsidR="006A491F">
        <w:rPr>
          <w:rFonts w:ascii="Calibri" w:hAnsi="Calibri" w:cs="Calibri"/>
          <w:color w:val="000000"/>
          <w:sz w:val="24"/>
          <w:szCs w:val="24"/>
        </w:rPr>
        <w:t>ącego jako miejsca wykonywania r</w:t>
      </w:r>
      <w:r w:rsidRPr="00D910DE">
        <w:rPr>
          <w:rFonts w:ascii="Calibri" w:hAnsi="Calibri" w:cs="Calibri"/>
          <w:color w:val="000000"/>
          <w:sz w:val="24"/>
          <w:szCs w:val="24"/>
        </w:rPr>
        <w:t>obót budowlanych lub realizacji czynności związanyc</w:t>
      </w:r>
      <w:r w:rsidR="006A491F">
        <w:rPr>
          <w:rFonts w:ascii="Calibri" w:hAnsi="Calibri" w:cs="Calibri"/>
          <w:color w:val="000000"/>
          <w:sz w:val="24"/>
          <w:szCs w:val="24"/>
        </w:rPr>
        <w:t>h z wykonaniem p</w:t>
      </w:r>
      <w:r w:rsidRPr="00D910DE">
        <w:rPr>
          <w:rFonts w:ascii="Calibri" w:hAnsi="Calibri" w:cs="Calibri"/>
          <w:color w:val="000000"/>
          <w:sz w:val="24"/>
          <w:szCs w:val="24"/>
        </w:rPr>
        <w:t xml:space="preserve">rzedmiotu umowy, a które mogą stanowić część terenu budowy, </w:t>
      </w:r>
    </w:p>
    <w:p w:rsidR="00D910DE" w:rsidRPr="00D910DE" w:rsidRDefault="00D910DE" w:rsidP="00D910DE">
      <w:pPr>
        <w:numPr>
          <w:ilvl w:val="0"/>
          <w:numId w:val="4"/>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 xml:space="preserve">umieścić tablice informacyjne zgodne z obowiązującymi przepisami, </w:t>
      </w:r>
    </w:p>
    <w:p w:rsidR="00D910DE" w:rsidRPr="00D910DE" w:rsidRDefault="00D910DE" w:rsidP="00D910DE">
      <w:pPr>
        <w:numPr>
          <w:ilvl w:val="0"/>
          <w:numId w:val="4"/>
        </w:numPr>
        <w:autoSpaceDE w:val="0"/>
        <w:autoSpaceDN w:val="0"/>
        <w:adjustRightInd w:val="0"/>
        <w:spacing w:after="0" w:line="240" w:lineRule="auto"/>
        <w:jc w:val="both"/>
        <w:rPr>
          <w:rFonts w:ascii="Calibri" w:hAnsi="Calibri" w:cs="Calibri"/>
          <w:color w:val="000000"/>
          <w:sz w:val="24"/>
          <w:szCs w:val="24"/>
        </w:rPr>
      </w:pPr>
      <w:r w:rsidRPr="00D910DE">
        <w:rPr>
          <w:rFonts w:ascii="Calibri" w:hAnsi="Calibri" w:cs="Calibri"/>
          <w:color w:val="000000"/>
          <w:sz w:val="24"/>
          <w:szCs w:val="24"/>
        </w:rPr>
        <w:t xml:space="preserve">zapewnić pełne zabezpieczenie terenu budowy w tym pełną ochronę osób i mienia oraz ochronę drzewostanu nie podlegającego wycince; </w:t>
      </w:r>
    </w:p>
    <w:p w:rsidR="00D910DE" w:rsidRPr="00D910DE" w:rsidRDefault="00D910DE" w:rsidP="00D910DE">
      <w:pPr>
        <w:autoSpaceDE w:val="0"/>
        <w:autoSpaceDN w:val="0"/>
        <w:adjustRightInd w:val="0"/>
        <w:spacing w:after="0" w:line="240" w:lineRule="auto"/>
        <w:jc w:val="both"/>
        <w:rPr>
          <w:rFonts w:ascii="Calibri" w:hAnsi="Calibri" w:cs="Calibri"/>
          <w:color w:val="000000"/>
          <w:sz w:val="24"/>
          <w:szCs w:val="24"/>
        </w:rPr>
      </w:pPr>
    </w:p>
    <w:p w:rsidR="00D910DE" w:rsidRPr="00D910DE" w:rsidRDefault="00D910DE" w:rsidP="00D910DE">
      <w:pPr>
        <w:numPr>
          <w:ilvl w:val="0"/>
          <w:numId w:val="10"/>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 xml:space="preserve">Wykonawca zobowiązany jest uzyskać wszystkie uzgodnienia wymagane przepisami prawa, zezwolenia, pozwolenia, opinie i zatwierdzenia, a także rozwiązać wszelkie kolizje, uzgodnić odstępstwa od obowiązujących przepisów, jeśli to konieczne. </w:t>
      </w:r>
    </w:p>
    <w:p w:rsidR="00D910DE" w:rsidRPr="00D910DE" w:rsidRDefault="00D910DE" w:rsidP="00D910DE">
      <w:pPr>
        <w:numPr>
          <w:ilvl w:val="0"/>
          <w:numId w:val="10"/>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 xml:space="preserve">Wykonawca wskazuje Kierownika budowy oraz przedłoży Zamawiającemu wymagane przepisami oświadczenie o przyjęciu obowiązków kierownika budowy. </w:t>
      </w:r>
    </w:p>
    <w:p w:rsidR="00D910DE" w:rsidRPr="00D910DE" w:rsidRDefault="00D910DE" w:rsidP="00D910DE">
      <w:pPr>
        <w:numPr>
          <w:ilvl w:val="0"/>
          <w:numId w:val="10"/>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Wykonawca zobowiązuje si</w:t>
      </w:r>
      <w:r w:rsidR="006A491F">
        <w:rPr>
          <w:rFonts w:ascii="Calibri" w:hAnsi="Calibri" w:cs="Calibri"/>
          <w:color w:val="000000"/>
          <w:sz w:val="24"/>
          <w:szCs w:val="24"/>
        </w:rPr>
        <w:t>ę przestrzegać przepisów Prawa b</w:t>
      </w:r>
      <w:r w:rsidRPr="00D910DE">
        <w:rPr>
          <w:rFonts w:ascii="Calibri" w:hAnsi="Calibri" w:cs="Calibri"/>
          <w:color w:val="000000"/>
          <w:sz w:val="24"/>
          <w:szCs w:val="24"/>
        </w:rPr>
        <w:t xml:space="preserve">udowlanego, bezpieczeństwa i higieny pracy, bezpieczeństwa przeciwpożarowego, z zakresu ochrony środowiska itp. oraz umożliwić wstęp na teren budowy Zamawiającemu, Inspektorowi Nadzoru Inwestorskiego, nadzorowi autorskiemu, pracownikom organów państwowych celem dokonywania kontroli i udzielać im informacji i pomocy wymaganej przepisami prawa. </w:t>
      </w:r>
    </w:p>
    <w:p w:rsidR="00D910DE" w:rsidRPr="00D910DE" w:rsidRDefault="00D910DE" w:rsidP="00D910DE">
      <w:pPr>
        <w:numPr>
          <w:ilvl w:val="0"/>
          <w:numId w:val="10"/>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 xml:space="preserve">Wykonawca zobowiązuje się stosować i używać materiały i urządzenia dopuszczone do stosowania w budownictwie: </w:t>
      </w:r>
    </w:p>
    <w:p w:rsidR="00D910DE" w:rsidRPr="00D910DE" w:rsidRDefault="00D910DE" w:rsidP="00D910DE">
      <w:pPr>
        <w:numPr>
          <w:ilvl w:val="1"/>
          <w:numId w:val="10"/>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 xml:space="preserve">oznaczone znakiem CE, dla których zgodnie z odrębnymi przepisami dokonano oceny zgodnie ze zharmonizowaną normą europejską wprowadzoną do zbioru Polskich Norm, z europejską aprobatą techniczną (EAT) lub krajową specyfikacją techniczną Państwa członkowskiego UE uznaną przez Komisję Europejską za zgodną z wymogami podstawowymi, </w:t>
      </w:r>
    </w:p>
    <w:p w:rsidR="00D910DE" w:rsidRPr="00D910DE" w:rsidRDefault="00D910DE" w:rsidP="00D910DE">
      <w:pPr>
        <w:numPr>
          <w:ilvl w:val="1"/>
          <w:numId w:val="10"/>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 xml:space="preserve">znajdujące się w określonym przez Komisję Europejską wykazie wyrobów mających niewielkie znaczenie dla zdrowia i bezpieczeństwa dla których producent wydał deklarację zgodności z uznanymi regułami sztuki budowlanej, </w:t>
      </w:r>
    </w:p>
    <w:p w:rsidR="00D910DE" w:rsidRPr="00D910DE" w:rsidRDefault="00D910DE" w:rsidP="00D910DE">
      <w:pPr>
        <w:numPr>
          <w:ilvl w:val="1"/>
          <w:numId w:val="10"/>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 xml:space="preserve">dla których producent po dokonaniu odpowiedniej procedury oceniającej wystawił deklarację zgodności WE potwierdzającą zgodność wyrobu z europejskimi normami </w:t>
      </w:r>
      <w:r w:rsidRPr="00D910DE">
        <w:rPr>
          <w:rFonts w:ascii="Calibri" w:hAnsi="Calibri" w:cs="Calibri"/>
          <w:color w:val="000000"/>
          <w:sz w:val="24"/>
          <w:szCs w:val="24"/>
        </w:rPr>
        <w:br/>
        <w:t xml:space="preserve">i aprobatami, </w:t>
      </w:r>
    </w:p>
    <w:p w:rsidR="00D910DE" w:rsidRPr="006A491F" w:rsidRDefault="00D910DE" w:rsidP="00D910DE">
      <w:pPr>
        <w:numPr>
          <w:ilvl w:val="1"/>
          <w:numId w:val="10"/>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 xml:space="preserve">oznaczone znakiem budowlanym zgodnie z Polską Normą lub krajową aprobatą techniczną, </w:t>
      </w:r>
      <w:r w:rsidRPr="00D910DE">
        <w:rPr>
          <w:rFonts w:ascii="Calibri" w:hAnsi="Calibri" w:cs="Calibri"/>
          <w:color w:val="000000"/>
          <w:sz w:val="24"/>
          <w:szCs w:val="24"/>
        </w:rPr>
        <w:br/>
        <w:t xml:space="preserve">a zgodność ta została potwierdzona w deklaracji zgodności wydanej przez producenta; </w:t>
      </w:r>
    </w:p>
    <w:p w:rsidR="00D910DE" w:rsidRPr="00D910DE" w:rsidRDefault="00D910DE" w:rsidP="00D910DE">
      <w:pPr>
        <w:numPr>
          <w:ilvl w:val="0"/>
          <w:numId w:val="10"/>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 xml:space="preserve">Wykonawca zobowiązuje się zorganizować, zagospodarować oraz należycie zabezpieczyć plac budowy wraz z zapleczem budowy, pomieszczeniami kierownictwa i nadzoru budowy, ponosić koszty zużycia wody, zrzutu ścieków, kosztów energii i ogrzewania dla potrzeb realizacji zadania - jeżeli dotyczą. </w:t>
      </w:r>
    </w:p>
    <w:p w:rsidR="00D910DE" w:rsidRPr="00D910DE" w:rsidRDefault="00D910DE" w:rsidP="00D910DE">
      <w:pPr>
        <w:numPr>
          <w:ilvl w:val="0"/>
          <w:numId w:val="10"/>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Wykonawca zobowiązuje się zapewnić tymczasowe zasilanie placu budowy w niezbędne media tj. przede wszystkim wykonać i utrzymyw</w:t>
      </w:r>
      <w:r w:rsidR="006A491F">
        <w:rPr>
          <w:rFonts w:ascii="Calibri" w:hAnsi="Calibri" w:cs="Calibri"/>
          <w:color w:val="000000"/>
          <w:sz w:val="24"/>
          <w:szCs w:val="24"/>
        </w:rPr>
        <w:t>ać przez cały okres realizacji r</w:t>
      </w:r>
      <w:r w:rsidRPr="00D910DE">
        <w:rPr>
          <w:rFonts w:ascii="Calibri" w:hAnsi="Calibri" w:cs="Calibri"/>
          <w:color w:val="000000"/>
          <w:sz w:val="24"/>
          <w:szCs w:val="24"/>
        </w:rPr>
        <w:t xml:space="preserve">obót budowlanych, przyłącza </w:t>
      </w:r>
      <w:proofErr w:type="spellStart"/>
      <w:r w:rsidRPr="00D910DE">
        <w:rPr>
          <w:rFonts w:ascii="Calibri" w:hAnsi="Calibri" w:cs="Calibri"/>
          <w:color w:val="000000"/>
          <w:sz w:val="24"/>
          <w:szCs w:val="24"/>
        </w:rPr>
        <w:t>wod-kan</w:t>
      </w:r>
      <w:proofErr w:type="spellEnd"/>
      <w:r w:rsidRPr="00D910DE">
        <w:rPr>
          <w:rFonts w:ascii="Calibri" w:hAnsi="Calibri" w:cs="Calibri"/>
          <w:color w:val="000000"/>
          <w:sz w:val="24"/>
          <w:szCs w:val="24"/>
        </w:rPr>
        <w:t xml:space="preserve"> i energii elektrycznej - jeżeli dotyczy. </w:t>
      </w:r>
    </w:p>
    <w:p w:rsidR="00D910DE" w:rsidRPr="00D910DE" w:rsidRDefault="00D910DE" w:rsidP="00D910DE">
      <w:pPr>
        <w:numPr>
          <w:ilvl w:val="0"/>
          <w:numId w:val="10"/>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 xml:space="preserve">Wykonawca zobowiązuje się utrzymywać plac budowy w stanie wolnym od zbędnych przeszkód, usuwać na bieżąco zbędne materiały, odpady, urządzenia prowizoryczne, które nie </w:t>
      </w:r>
      <w:r w:rsidR="006A491F">
        <w:rPr>
          <w:rFonts w:ascii="Calibri" w:hAnsi="Calibri" w:cs="Calibri"/>
          <w:color w:val="000000"/>
          <w:sz w:val="24"/>
          <w:szCs w:val="24"/>
        </w:rPr>
        <w:t>są już potrzebne do realizacji r</w:t>
      </w:r>
      <w:r w:rsidRPr="00D910DE">
        <w:rPr>
          <w:rFonts w:ascii="Calibri" w:hAnsi="Calibri" w:cs="Calibri"/>
          <w:color w:val="000000"/>
          <w:sz w:val="24"/>
          <w:szCs w:val="24"/>
        </w:rPr>
        <w:t>obót budowlanych; postępować z odpadami zgodnie z obowiązującymi w tym zakresie przepisami prawa, albowiem W</w:t>
      </w:r>
      <w:r w:rsidR="002D4E89">
        <w:rPr>
          <w:rFonts w:ascii="Calibri" w:hAnsi="Calibri" w:cs="Calibri"/>
          <w:color w:val="000000"/>
          <w:sz w:val="24"/>
          <w:szCs w:val="24"/>
        </w:rPr>
        <w:t xml:space="preserve">ykonawca jako wytwórca odpadów </w:t>
      </w:r>
      <w:r w:rsidRPr="00D910DE">
        <w:rPr>
          <w:rFonts w:ascii="Calibri" w:hAnsi="Calibri" w:cs="Calibri"/>
          <w:color w:val="000000"/>
          <w:sz w:val="24"/>
          <w:szCs w:val="24"/>
        </w:rPr>
        <w:t xml:space="preserve">w rozumieniu ustawy z dnia 14 </w:t>
      </w:r>
      <w:r w:rsidRPr="00D910DE">
        <w:rPr>
          <w:rFonts w:ascii="Calibri" w:hAnsi="Calibri" w:cs="Calibri"/>
          <w:color w:val="000000"/>
          <w:sz w:val="24"/>
          <w:szCs w:val="24"/>
        </w:rPr>
        <w:lastRenderedPageBreak/>
        <w:t xml:space="preserve">grudnia </w:t>
      </w:r>
      <w:r w:rsidR="0016434D">
        <w:rPr>
          <w:rFonts w:ascii="Calibri" w:hAnsi="Calibri" w:cs="Calibri"/>
          <w:color w:val="000000"/>
          <w:sz w:val="24"/>
          <w:szCs w:val="24"/>
        </w:rPr>
        <w:t>2012r. o odpadach (Dz. U. z 2019r. poz.701</w:t>
      </w:r>
      <w:r w:rsidR="002D4E89">
        <w:rPr>
          <w:rFonts w:ascii="Calibri" w:hAnsi="Calibri" w:cs="Calibri"/>
          <w:color w:val="000000"/>
          <w:sz w:val="24"/>
          <w:szCs w:val="24"/>
        </w:rPr>
        <w:t xml:space="preserve">) </w:t>
      </w:r>
      <w:r w:rsidRPr="00D910DE">
        <w:rPr>
          <w:rFonts w:ascii="Calibri" w:hAnsi="Calibri" w:cs="Calibri"/>
          <w:color w:val="000000"/>
          <w:sz w:val="24"/>
          <w:szCs w:val="24"/>
        </w:rPr>
        <w:t>i ustawą z dnia 27 kwietnia 2001r. Prawo ochrony śro</w:t>
      </w:r>
      <w:r w:rsidR="0016434D">
        <w:rPr>
          <w:rFonts w:ascii="Calibri" w:hAnsi="Calibri" w:cs="Calibri"/>
          <w:color w:val="000000"/>
          <w:sz w:val="24"/>
          <w:szCs w:val="24"/>
        </w:rPr>
        <w:t>dowiska (Dz. U. z 2019r. poz. 13</w:t>
      </w:r>
      <w:r w:rsidRPr="00D910DE">
        <w:rPr>
          <w:rFonts w:ascii="Calibri" w:hAnsi="Calibri" w:cs="Calibri"/>
          <w:color w:val="000000"/>
          <w:sz w:val="24"/>
          <w:szCs w:val="24"/>
        </w:rPr>
        <w:t>9</w:t>
      </w:r>
      <w:r w:rsidR="0016434D">
        <w:rPr>
          <w:rFonts w:ascii="Calibri" w:hAnsi="Calibri" w:cs="Calibri"/>
          <w:color w:val="000000"/>
          <w:sz w:val="24"/>
          <w:szCs w:val="24"/>
        </w:rPr>
        <w:t>6</w:t>
      </w:r>
      <w:r w:rsidRPr="00D910DE">
        <w:rPr>
          <w:rFonts w:ascii="Calibri" w:hAnsi="Calibri" w:cs="Calibri"/>
          <w:color w:val="000000"/>
          <w:sz w:val="24"/>
          <w:szCs w:val="24"/>
        </w:rPr>
        <w:t>) ma obowiązek zagospodarowania</w:t>
      </w:r>
      <w:r w:rsidR="006A491F">
        <w:rPr>
          <w:rFonts w:ascii="Calibri" w:hAnsi="Calibri" w:cs="Calibri"/>
          <w:color w:val="000000"/>
          <w:sz w:val="24"/>
          <w:szCs w:val="24"/>
        </w:rPr>
        <w:t xml:space="preserve"> powstałych podczas realizacji p</w:t>
      </w:r>
      <w:r w:rsidRPr="00D910DE">
        <w:rPr>
          <w:rFonts w:ascii="Calibri" w:hAnsi="Calibri" w:cs="Calibri"/>
          <w:color w:val="000000"/>
          <w:sz w:val="24"/>
          <w:szCs w:val="24"/>
        </w:rPr>
        <w:t xml:space="preserve">rzedmiotu umowy odpadów oraz w razie potrzeby zgłosić informację </w:t>
      </w:r>
      <w:r w:rsidR="0016434D">
        <w:rPr>
          <w:rFonts w:ascii="Calibri" w:hAnsi="Calibri" w:cs="Calibri"/>
          <w:color w:val="000000"/>
          <w:sz w:val="24"/>
          <w:szCs w:val="24"/>
        </w:rPr>
        <w:br/>
      </w:r>
      <w:r w:rsidRPr="00D910DE">
        <w:rPr>
          <w:rFonts w:ascii="Calibri" w:hAnsi="Calibri" w:cs="Calibri"/>
          <w:color w:val="000000"/>
          <w:sz w:val="24"/>
          <w:szCs w:val="24"/>
        </w:rPr>
        <w:t xml:space="preserve">o wytwarzanych odpadach. </w:t>
      </w:r>
    </w:p>
    <w:p w:rsidR="00D910DE" w:rsidRPr="00D910DE" w:rsidRDefault="00D910DE" w:rsidP="00D910DE">
      <w:pPr>
        <w:numPr>
          <w:ilvl w:val="0"/>
          <w:numId w:val="10"/>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Wykon</w:t>
      </w:r>
      <w:r w:rsidR="006A491F">
        <w:rPr>
          <w:rFonts w:ascii="Calibri" w:hAnsi="Calibri" w:cs="Calibri"/>
          <w:color w:val="000000"/>
          <w:sz w:val="24"/>
          <w:szCs w:val="24"/>
        </w:rPr>
        <w:t>awca zobowiązuje się prowadzić r</w:t>
      </w:r>
      <w:r w:rsidRPr="00D910DE">
        <w:rPr>
          <w:rFonts w:ascii="Calibri" w:hAnsi="Calibri" w:cs="Calibri"/>
          <w:color w:val="000000"/>
          <w:sz w:val="24"/>
          <w:szCs w:val="24"/>
        </w:rPr>
        <w:t xml:space="preserve">oboty budowlane zgodnie z obowiązującymi przepisami prawa w tym w szczególności zgodnie z wymogami rozporządzenia Ministra Infrastruktury z dnia </w:t>
      </w:r>
      <w:r w:rsidRPr="00D910DE">
        <w:rPr>
          <w:rFonts w:ascii="Calibri" w:hAnsi="Calibri" w:cs="Calibri"/>
          <w:color w:val="000000"/>
          <w:sz w:val="24"/>
          <w:szCs w:val="24"/>
        </w:rPr>
        <w:br/>
        <w:t xml:space="preserve">06 lutego 2003r. w sprawie bezpieczeństwa i higieny pracy podczas wykonywania robót budowlanych (Dz. U. Nr 47, poz. 401). </w:t>
      </w:r>
    </w:p>
    <w:p w:rsidR="00D910DE" w:rsidRPr="00D910DE" w:rsidRDefault="00D910DE" w:rsidP="00D910DE">
      <w:pPr>
        <w:numPr>
          <w:ilvl w:val="0"/>
          <w:numId w:val="10"/>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 xml:space="preserve">Wykonawca wyznaczy lokalizację współrzędnych punktów głównych tras oraz reperów, </w:t>
      </w:r>
    </w:p>
    <w:p w:rsidR="00D910DE" w:rsidRPr="00D910DE" w:rsidRDefault="00D910DE" w:rsidP="00D910DE">
      <w:pPr>
        <w:numPr>
          <w:ilvl w:val="0"/>
          <w:numId w:val="10"/>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 xml:space="preserve">Wykonawca wykona geodezyjną inwentaryzację powykonawczą i przekaże ją Zamawiającemu </w:t>
      </w:r>
      <w:r w:rsidRPr="00D910DE">
        <w:rPr>
          <w:rFonts w:ascii="Calibri" w:hAnsi="Calibri" w:cs="Calibri"/>
          <w:color w:val="000000"/>
          <w:sz w:val="24"/>
          <w:szCs w:val="24"/>
        </w:rPr>
        <w:br/>
        <w:t>w 3 egzemplarzach, z zastrzeżeniem jak niżej, dla każdej branży oddzielnie</w:t>
      </w:r>
    </w:p>
    <w:p w:rsidR="00D910DE" w:rsidRPr="00D910DE" w:rsidRDefault="00D910DE" w:rsidP="00D910DE">
      <w:pPr>
        <w:numPr>
          <w:ilvl w:val="0"/>
          <w:numId w:val="10"/>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 xml:space="preserve">Wykonawca zobowiązuje się w miejscach zbliżeń i skrzyżowań z innymi instalacjami/sieciami, prowadzić roboty budowlane bez użycia sprzętu mechanicznego z zachowaniem odpowiedniej ostrożności. </w:t>
      </w:r>
    </w:p>
    <w:p w:rsidR="00D910DE" w:rsidRPr="00D910DE" w:rsidRDefault="00D910DE" w:rsidP="00D910DE">
      <w:pPr>
        <w:numPr>
          <w:ilvl w:val="0"/>
          <w:numId w:val="10"/>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 xml:space="preserve">Wykonawca </w:t>
      </w:r>
      <w:r w:rsidR="006A491F">
        <w:rPr>
          <w:rFonts w:ascii="Calibri" w:hAnsi="Calibri" w:cs="Calibri"/>
          <w:color w:val="000000"/>
          <w:sz w:val="24"/>
          <w:szCs w:val="24"/>
        </w:rPr>
        <w:t>zobowiązuje się po zakończeniu r</w:t>
      </w:r>
      <w:r w:rsidRPr="00D910DE">
        <w:rPr>
          <w:rFonts w:ascii="Calibri" w:hAnsi="Calibri" w:cs="Calibri"/>
          <w:color w:val="000000"/>
          <w:sz w:val="24"/>
          <w:szCs w:val="24"/>
        </w:rPr>
        <w:t xml:space="preserve">obót budowlanych zdemontować obiekty tymczasowe i uporządkować nieruchomości, w tym nieruchomości przyległe, o ile były zajęte na czas realizacji robót budowlanych, a także utrzymywać w czystości koła pojazdów wyjeżdżających </w:t>
      </w:r>
      <w:r w:rsidRPr="00D910DE">
        <w:rPr>
          <w:rFonts w:ascii="Calibri" w:hAnsi="Calibri" w:cs="Calibri"/>
          <w:color w:val="000000"/>
          <w:sz w:val="24"/>
          <w:szCs w:val="24"/>
        </w:rPr>
        <w:br/>
        <w:t xml:space="preserve">z placu budowy na ulice/drogi publiczne, a w przypadku zabrudzenia ulic/dróg przez Wykonawcę lub jego Podwykonawców, zostanie on obciążony kosztami ich sprzątania. </w:t>
      </w:r>
    </w:p>
    <w:p w:rsidR="00D910DE" w:rsidRPr="00D910DE" w:rsidRDefault="00D910DE" w:rsidP="00D910DE">
      <w:pPr>
        <w:numPr>
          <w:ilvl w:val="0"/>
          <w:numId w:val="10"/>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 xml:space="preserve">Wykonawca zobowiązuje się chronić drzewostan istniejący na terenie budowy. </w:t>
      </w:r>
    </w:p>
    <w:p w:rsidR="00D910DE" w:rsidRPr="00D910DE" w:rsidRDefault="00D910DE" w:rsidP="00D910DE">
      <w:pPr>
        <w:numPr>
          <w:ilvl w:val="0"/>
          <w:numId w:val="10"/>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 xml:space="preserve">Wykonawca zobowiązuje się opracować i zatwierdzić projekt obsługi komunikacyjnej budowy - jeśli będzie konieczny, opracować Projekty Powykonawcze i przekazać je Zamawiającemu, skompletować i przekazać Zamawiającemu Operat kolaudacyjny - dokumentację powykonawczą. </w:t>
      </w:r>
    </w:p>
    <w:p w:rsidR="00D910DE" w:rsidRPr="00D910DE" w:rsidRDefault="00D910DE" w:rsidP="00D910DE">
      <w:pPr>
        <w:numPr>
          <w:ilvl w:val="0"/>
          <w:numId w:val="10"/>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Strony ustalają, że każd</w:t>
      </w:r>
      <w:r w:rsidR="006A491F">
        <w:rPr>
          <w:rFonts w:ascii="Calibri" w:hAnsi="Calibri" w:cs="Calibri"/>
          <w:color w:val="000000"/>
          <w:sz w:val="24"/>
          <w:szCs w:val="24"/>
        </w:rPr>
        <w:t>a zmiana technologii wykonania r</w:t>
      </w:r>
      <w:r w:rsidRPr="00D910DE">
        <w:rPr>
          <w:rFonts w:ascii="Calibri" w:hAnsi="Calibri" w:cs="Calibri"/>
          <w:color w:val="000000"/>
          <w:sz w:val="24"/>
          <w:szCs w:val="24"/>
        </w:rPr>
        <w:t>obót budowlan</w:t>
      </w:r>
      <w:r w:rsidR="006A491F">
        <w:rPr>
          <w:rFonts w:ascii="Calibri" w:hAnsi="Calibri" w:cs="Calibri"/>
          <w:color w:val="000000"/>
          <w:sz w:val="24"/>
          <w:szCs w:val="24"/>
        </w:rPr>
        <w:t>ych lub odstępstwo od Projektu b</w:t>
      </w:r>
      <w:r w:rsidRPr="00D910DE">
        <w:rPr>
          <w:rFonts w:ascii="Calibri" w:hAnsi="Calibri" w:cs="Calibri"/>
          <w:color w:val="000000"/>
          <w:sz w:val="24"/>
          <w:szCs w:val="24"/>
        </w:rPr>
        <w:t xml:space="preserve">udowlanego z inicjatywy Wykonawcy wymaga pozytywnego zaopiniowania przez Inspektora nadzoru inwestorskiego i akceptacji Zamawiającego, z tym że koszt wprowadzenia zmiany obciąża Wykonawcę. </w:t>
      </w:r>
    </w:p>
    <w:p w:rsidR="00D910DE" w:rsidRPr="00D910DE" w:rsidRDefault="00D910DE" w:rsidP="00D910DE">
      <w:pPr>
        <w:numPr>
          <w:ilvl w:val="0"/>
          <w:numId w:val="10"/>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 xml:space="preserve">Wykonawca przy wykonywaniu umowy zobowiązany jest dochować staranności wynikającej </w:t>
      </w:r>
      <w:r w:rsidRPr="00D910DE">
        <w:rPr>
          <w:rFonts w:ascii="Calibri" w:hAnsi="Calibri" w:cs="Calibri"/>
          <w:color w:val="000000"/>
          <w:sz w:val="24"/>
          <w:szCs w:val="24"/>
        </w:rPr>
        <w:br/>
        <w:t xml:space="preserve">z zawodowego charakteru prowadzonej przez niego działalności gospodarczej. </w:t>
      </w:r>
    </w:p>
    <w:p w:rsidR="00D910DE" w:rsidRPr="00D910DE" w:rsidRDefault="00D910DE" w:rsidP="00D910DE">
      <w:pPr>
        <w:numPr>
          <w:ilvl w:val="0"/>
          <w:numId w:val="10"/>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Wykonawca ponosi</w:t>
      </w:r>
      <w:r w:rsidR="006A491F">
        <w:rPr>
          <w:rFonts w:ascii="Calibri" w:hAnsi="Calibri" w:cs="Calibri"/>
          <w:color w:val="000000"/>
          <w:sz w:val="24"/>
          <w:szCs w:val="24"/>
        </w:rPr>
        <w:t xml:space="preserve"> odpowiedzialność za wykonanie p</w:t>
      </w:r>
      <w:r w:rsidRPr="00D910DE">
        <w:rPr>
          <w:rFonts w:ascii="Calibri" w:hAnsi="Calibri" w:cs="Calibri"/>
          <w:color w:val="000000"/>
          <w:sz w:val="24"/>
          <w:szCs w:val="24"/>
        </w:rPr>
        <w:t xml:space="preserve">rzedmiotu umowy zgodnie z obowiązującymi przepisami prawa, postanowieniami umowy, Dokumentacją Projektową. </w:t>
      </w:r>
    </w:p>
    <w:p w:rsidR="00D910DE" w:rsidRPr="00D910DE" w:rsidRDefault="00D910DE" w:rsidP="00D910DE">
      <w:pPr>
        <w:numPr>
          <w:ilvl w:val="0"/>
          <w:numId w:val="10"/>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Wykonawca ponosi odpowiedzialność za wszelkie działania i zaniechania osób i podmiotów</w:t>
      </w:r>
      <w:r w:rsidR="006A491F">
        <w:rPr>
          <w:rFonts w:ascii="Calibri" w:hAnsi="Calibri" w:cs="Calibri"/>
          <w:color w:val="000000"/>
          <w:sz w:val="24"/>
          <w:szCs w:val="24"/>
        </w:rPr>
        <w:t xml:space="preserve"> przy pomocy których realizuje p</w:t>
      </w:r>
      <w:r w:rsidRPr="00D910DE">
        <w:rPr>
          <w:rFonts w:ascii="Calibri" w:hAnsi="Calibri" w:cs="Calibri"/>
          <w:color w:val="000000"/>
          <w:sz w:val="24"/>
          <w:szCs w:val="24"/>
        </w:rPr>
        <w:t xml:space="preserve">rzedmiot umowy. </w:t>
      </w:r>
    </w:p>
    <w:p w:rsidR="00D910DE" w:rsidRPr="00D910DE" w:rsidRDefault="006A491F" w:rsidP="00D910DE">
      <w:pPr>
        <w:numPr>
          <w:ilvl w:val="0"/>
          <w:numId w:val="10"/>
        </w:numPr>
        <w:autoSpaceDE w:val="0"/>
        <w:autoSpaceDN w:val="0"/>
        <w:adjustRightInd w:val="0"/>
        <w:spacing w:after="51" w:line="240" w:lineRule="auto"/>
        <w:jc w:val="both"/>
        <w:rPr>
          <w:rFonts w:ascii="Calibri" w:hAnsi="Calibri" w:cs="Calibri"/>
          <w:color w:val="000000"/>
          <w:sz w:val="24"/>
          <w:szCs w:val="24"/>
        </w:rPr>
      </w:pPr>
      <w:r>
        <w:rPr>
          <w:rFonts w:ascii="Calibri" w:hAnsi="Calibri" w:cs="Calibri"/>
          <w:color w:val="000000"/>
          <w:sz w:val="24"/>
          <w:szCs w:val="24"/>
        </w:rPr>
        <w:t>Po zakończeniu r</w:t>
      </w:r>
      <w:r w:rsidR="00D910DE" w:rsidRPr="00D910DE">
        <w:rPr>
          <w:rFonts w:ascii="Calibri" w:hAnsi="Calibri" w:cs="Calibri"/>
          <w:color w:val="000000"/>
          <w:sz w:val="24"/>
          <w:szCs w:val="24"/>
        </w:rPr>
        <w:t xml:space="preserve">obót budowlanych, Wykonawca zobowiązany jest usunąć wszelkie urządzenia tymczasowe, zaplecze itp. oraz pozostawić cały teren budowy i jego otoczenie w stanie czystym </w:t>
      </w:r>
      <w:r w:rsidR="00D910DE" w:rsidRPr="00D910DE">
        <w:rPr>
          <w:rFonts w:ascii="Calibri" w:hAnsi="Calibri" w:cs="Calibri"/>
          <w:color w:val="000000"/>
          <w:sz w:val="24"/>
          <w:szCs w:val="24"/>
        </w:rPr>
        <w:br/>
        <w:t>i nadającym się bezpośrednio do użytkowania bez odrębnego wezwania ze strony Zamawiającego.</w:t>
      </w:r>
    </w:p>
    <w:p w:rsidR="00D910DE" w:rsidRPr="00D910DE" w:rsidRDefault="00D910DE" w:rsidP="00D910DE">
      <w:pPr>
        <w:numPr>
          <w:ilvl w:val="0"/>
          <w:numId w:val="10"/>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 xml:space="preserve"> Zamawiający udzieli Wykonawcy, na jego pisemny wniosek odpowiednich p</w:t>
      </w:r>
      <w:r w:rsidR="006A491F">
        <w:rPr>
          <w:rFonts w:ascii="Calibri" w:hAnsi="Calibri" w:cs="Calibri"/>
          <w:color w:val="000000"/>
          <w:sz w:val="24"/>
          <w:szCs w:val="24"/>
        </w:rPr>
        <w:t>ełnomocnictw w celu realizacji p</w:t>
      </w:r>
      <w:r w:rsidRPr="00D910DE">
        <w:rPr>
          <w:rFonts w:ascii="Calibri" w:hAnsi="Calibri" w:cs="Calibri"/>
          <w:color w:val="000000"/>
          <w:sz w:val="24"/>
          <w:szCs w:val="24"/>
        </w:rPr>
        <w:t xml:space="preserve">rzedmiotu umowy, o ile będą konieczne i niezbędne do prawidłowej realizacji Przedmiotu umowy. </w:t>
      </w:r>
    </w:p>
    <w:p w:rsidR="00D910DE" w:rsidRPr="00D910DE" w:rsidRDefault="00D910DE" w:rsidP="00D910DE">
      <w:pPr>
        <w:numPr>
          <w:ilvl w:val="0"/>
          <w:numId w:val="10"/>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 xml:space="preserve">Zamawiający zobowiązuje się do współdziałania z Wykonawcą przy wykonywaniu umowy. </w:t>
      </w:r>
    </w:p>
    <w:p w:rsidR="00D910DE" w:rsidRPr="00D910DE" w:rsidRDefault="00D910DE" w:rsidP="00D910DE">
      <w:pPr>
        <w:numPr>
          <w:ilvl w:val="0"/>
          <w:numId w:val="10"/>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Zamawiający zapewnia koordynację, ko</w:t>
      </w:r>
      <w:r w:rsidR="006A491F">
        <w:rPr>
          <w:rFonts w:ascii="Calibri" w:hAnsi="Calibri" w:cs="Calibri"/>
          <w:color w:val="000000"/>
          <w:sz w:val="24"/>
          <w:szCs w:val="24"/>
        </w:rPr>
        <w:t>ntrolę i nadzór nad realizacją p</w:t>
      </w:r>
      <w:r w:rsidRPr="00D910DE">
        <w:rPr>
          <w:rFonts w:ascii="Calibri" w:hAnsi="Calibri" w:cs="Calibri"/>
          <w:color w:val="000000"/>
          <w:sz w:val="24"/>
          <w:szCs w:val="24"/>
        </w:rPr>
        <w:t>rzedmiotu umowy pop</w:t>
      </w:r>
      <w:r w:rsidR="006A491F">
        <w:rPr>
          <w:rFonts w:ascii="Calibri" w:hAnsi="Calibri" w:cs="Calibri"/>
          <w:color w:val="000000"/>
          <w:sz w:val="24"/>
          <w:szCs w:val="24"/>
        </w:rPr>
        <w:t>rzez Inspektora nadzoru i</w:t>
      </w:r>
      <w:r w:rsidRPr="00D910DE">
        <w:rPr>
          <w:rFonts w:ascii="Calibri" w:hAnsi="Calibri" w:cs="Calibri"/>
          <w:color w:val="000000"/>
          <w:sz w:val="24"/>
          <w:szCs w:val="24"/>
        </w:rPr>
        <w:t>nw</w:t>
      </w:r>
      <w:r w:rsidR="006A491F">
        <w:rPr>
          <w:rFonts w:ascii="Calibri" w:hAnsi="Calibri" w:cs="Calibri"/>
          <w:color w:val="000000"/>
          <w:sz w:val="24"/>
          <w:szCs w:val="24"/>
        </w:rPr>
        <w:t xml:space="preserve">estorskiego </w:t>
      </w:r>
      <w:r w:rsidRPr="00D910DE">
        <w:rPr>
          <w:rFonts w:ascii="Calibri" w:hAnsi="Calibri" w:cs="Calibri"/>
          <w:color w:val="000000"/>
          <w:sz w:val="24"/>
          <w:szCs w:val="24"/>
        </w:rPr>
        <w:t xml:space="preserve">. </w:t>
      </w:r>
    </w:p>
    <w:p w:rsidR="00D910DE" w:rsidRPr="00D910DE" w:rsidRDefault="00D910DE" w:rsidP="00D910DE">
      <w:pPr>
        <w:numPr>
          <w:ilvl w:val="0"/>
          <w:numId w:val="10"/>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Inspektor Nadzoru Inwestorskiego jest upoważniony w szczególności do we</w:t>
      </w:r>
      <w:r w:rsidR="006A491F">
        <w:rPr>
          <w:rFonts w:ascii="Calibri" w:hAnsi="Calibri" w:cs="Calibri"/>
          <w:color w:val="000000"/>
          <w:sz w:val="24"/>
          <w:szCs w:val="24"/>
        </w:rPr>
        <w:t>ryfikacji gotowości do odbioru p</w:t>
      </w:r>
      <w:r w:rsidRPr="00D910DE">
        <w:rPr>
          <w:rFonts w:ascii="Calibri" w:hAnsi="Calibri" w:cs="Calibri"/>
          <w:color w:val="000000"/>
          <w:sz w:val="24"/>
          <w:szCs w:val="24"/>
        </w:rPr>
        <w:t>rzedmiotu umowy i jego poszczególnych etapów oraz pot</w:t>
      </w:r>
      <w:r w:rsidR="006A491F">
        <w:rPr>
          <w:rFonts w:ascii="Calibri" w:hAnsi="Calibri" w:cs="Calibri"/>
          <w:color w:val="000000"/>
          <w:sz w:val="24"/>
          <w:szCs w:val="24"/>
        </w:rPr>
        <w:t>wierdzania stanu zaawansowania r</w:t>
      </w:r>
      <w:r w:rsidRPr="00D910DE">
        <w:rPr>
          <w:rFonts w:ascii="Calibri" w:hAnsi="Calibri" w:cs="Calibri"/>
          <w:color w:val="000000"/>
          <w:sz w:val="24"/>
          <w:szCs w:val="24"/>
        </w:rPr>
        <w:t xml:space="preserve">obót budowlanych, a także do zgłaszania uwag, zastrzeżeń, ,weryfikacji rozliczeń Wykonawcy, opiniowania wniosków Wykonawcy kierowanych do Zamawiającego. </w:t>
      </w:r>
    </w:p>
    <w:p w:rsidR="00D910DE" w:rsidRPr="00D910DE" w:rsidRDefault="00D910DE" w:rsidP="00D910DE">
      <w:pPr>
        <w:numPr>
          <w:ilvl w:val="0"/>
          <w:numId w:val="10"/>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Wszelka korespondencja kierowana przez Wykonawcę do Zama</w:t>
      </w:r>
      <w:r w:rsidR="006A491F">
        <w:rPr>
          <w:rFonts w:ascii="Calibri" w:hAnsi="Calibri" w:cs="Calibri"/>
          <w:color w:val="000000"/>
          <w:sz w:val="24"/>
          <w:szCs w:val="24"/>
        </w:rPr>
        <w:t>wiającego dotycząca realizacji p</w:t>
      </w:r>
      <w:r w:rsidRPr="00D910DE">
        <w:rPr>
          <w:rFonts w:ascii="Calibri" w:hAnsi="Calibri" w:cs="Calibri"/>
          <w:color w:val="000000"/>
          <w:sz w:val="24"/>
          <w:szCs w:val="24"/>
        </w:rPr>
        <w:t>rzedmiotu umowy, musi być kier</w:t>
      </w:r>
      <w:r w:rsidR="006A491F">
        <w:rPr>
          <w:rFonts w:ascii="Calibri" w:hAnsi="Calibri" w:cs="Calibri"/>
          <w:color w:val="000000"/>
          <w:sz w:val="24"/>
          <w:szCs w:val="24"/>
        </w:rPr>
        <w:t>owana do wiadomości Inspektora nadzoru i</w:t>
      </w:r>
      <w:r w:rsidRPr="00D910DE">
        <w:rPr>
          <w:rFonts w:ascii="Calibri" w:hAnsi="Calibri" w:cs="Calibri"/>
          <w:color w:val="000000"/>
          <w:sz w:val="24"/>
          <w:szCs w:val="24"/>
        </w:rPr>
        <w:t xml:space="preserve">nwestorskiego, </w:t>
      </w:r>
      <w:r w:rsidRPr="00D910DE">
        <w:rPr>
          <w:rFonts w:ascii="Calibri" w:hAnsi="Calibri" w:cs="Calibri"/>
          <w:color w:val="000000"/>
          <w:sz w:val="24"/>
          <w:szCs w:val="24"/>
        </w:rPr>
        <w:br/>
        <w:t xml:space="preserve">a wszelkie wnioski Wykonawcy kierowane do Zamawiającego, w sprawie akceptacji rozwiązań, </w:t>
      </w:r>
      <w:r w:rsidRPr="00D910DE">
        <w:rPr>
          <w:rFonts w:ascii="Calibri" w:hAnsi="Calibri" w:cs="Calibri"/>
          <w:color w:val="000000"/>
          <w:sz w:val="24"/>
          <w:szCs w:val="24"/>
        </w:rPr>
        <w:lastRenderedPageBreak/>
        <w:t xml:space="preserve">ewentualnych </w:t>
      </w:r>
      <w:r w:rsidR="006A491F">
        <w:rPr>
          <w:rFonts w:ascii="Calibri" w:hAnsi="Calibri" w:cs="Calibri"/>
          <w:color w:val="000000"/>
          <w:sz w:val="24"/>
          <w:szCs w:val="24"/>
        </w:rPr>
        <w:t>zmian wykonawczych, realizacji r</w:t>
      </w:r>
      <w:r w:rsidRPr="00D910DE">
        <w:rPr>
          <w:rFonts w:ascii="Calibri" w:hAnsi="Calibri" w:cs="Calibri"/>
          <w:color w:val="000000"/>
          <w:sz w:val="24"/>
          <w:szCs w:val="24"/>
        </w:rPr>
        <w:t>obót budowlanych itp. podlegają wcześniejszemu zaopiniow</w:t>
      </w:r>
      <w:r w:rsidR="006A491F">
        <w:rPr>
          <w:rFonts w:ascii="Calibri" w:hAnsi="Calibri" w:cs="Calibri"/>
          <w:color w:val="000000"/>
          <w:sz w:val="24"/>
          <w:szCs w:val="24"/>
        </w:rPr>
        <w:t>aniu przez Inspektora nadzoru i</w:t>
      </w:r>
      <w:r w:rsidRPr="00D910DE">
        <w:rPr>
          <w:rFonts w:ascii="Calibri" w:hAnsi="Calibri" w:cs="Calibri"/>
          <w:color w:val="000000"/>
          <w:sz w:val="24"/>
          <w:szCs w:val="24"/>
        </w:rPr>
        <w:t>nwestorskiego.</w:t>
      </w:r>
    </w:p>
    <w:p w:rsidR="00D910DE" w:rsidRPr="00D910DE" w:rsidRDefault="00D910DE" w:rsidP="00D910DE">
      <w:pPr>
        <w:numPr>
          <w:ilvl w:val="0"/>
          <w:numId w:val="10"/>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Wyko</w:t>
      </w:r>
      <w:r w:rsidR="006A491F">
        <w:rPr>
          <w:rFonts w:ascii="Calibri" w:hAnsi="Calibri" w:cs="Calibri"/>
          <w:color w:val="000000"/>
          <w:sz w:val="24"/>
          <w:szCs w:val="24"/>
        </w:rPr>
        <w:t>nawca zobowiązany jest wykonać p</w:t>
      </w:r>
      <w:r w:rsidRPr="00D910DE">
        <w:rPr>
          <w:rFonts w:ascii="Calibri" w:hAnsi="Calibri" w:cs="Calibri"/>
          <w:color w:val="000000"/>
          <w:sz w:val="24"/>
          <w:szCs w:val="24"/>
        </w:rPr>
        <w:t>rzedmiot umowy z materiałów zakupionych przez siebie. Materiały i urządzenia powinny być nowe, dopuszczone do obrotu i stosowania w budow</w:t>
      </w:r>
      <w:r w:rsidR="006A491F">
        <w:rPr>
          <w:rFonts w:ascii="Calibri" w:hAnsi="Calibri" w:cs="Calibri"/>
          <w:color w:val="000000"/>
          <w:sz w:val="24"/>
          <w:szCs w:val="24"/>
        </w:rPr>
        <w:t>nictwie zgodnie z ustawą Prawo b</w:t>
      </w:r>
      <w:r w:rsidRPr="00D910DE">
        <w:rPr>
          <w:rFonts w:ascii="Calibri" w:hAnsi="Calibri" w:cs="Calibri"/>
          <w:color w:val="000000"/>
          <w:sz w:val="24"/>
          <w:szCs w:val="24"/>
        </w:rPr>
        <w:t>udowlane. Dokumenty wymagane w tym zakresie przepisami prawa, będą przechowywane na terenie budowy i udostępnia</w:t>
      </w:r>
      <w:r w:rsidR="006A491F">
        <w:rPr>
          <w:rFonts w:ascii="Calibri" w:hAnsi="Calibri" w:cs="Calibri"/>
          <w:color w:val="000000"/>
          <w:sz w:val="24"/>
          <w:szCs w:val="24"/>
        </w:rPr>
        <w:t>ne Zamawiającemu/ Inspektorowi nadzoru i</w:t>
      </w:r>
      <w:r w:rsidRPr="00D910DE">
        <w:rPr>
          <w:rFonts w:ascii="Calibri" w:hAnsi="Calibri" w:cs="Calibri"/>
          <w:color w:val="000000"/>
          <w:sz w:val="24"/>
          <w:szCs w:val="24"/>
        </w:rPr>
        <w:t>nwestorskiego na każ</w:t>
      </w:r>
      <w:r w:rsidR="006A491F">
        <w:rPr>
          <w:rFonts w:ascii="Calibri" w:hAnsi="Calibri" w:cs="Calibri"/>
          <w:color w:val="000000"/>
          <w:sz w:val="24"/>
          <w:szCs w:val="24"/>
        </w:rPr>
        <w:t>de żądanie, a po zrealizowaniu p</w:t>
      </w:r>
      <w:r w:rsidRPr="00D910DE">
        <w:rPr>
          <w:rFonts w:ascii="Calibri" w:hAnsi="Calibri" w:cs="Calibri"/>
          <w:color w:val="000000"/>
          <w:sz w:val="24"/>
          <w:szCs w:val="24"/>
        </w:rPr>
        <w:t xml:space="preserve">rzedmiotu umowy, przekazane Zamawiającemu na zasadach określonych w umowie. </w:t>
      </w:r>
    </w:p>
    <w:p w:rsidR="00D910DE" w:rsidRPr="00D910DE" w:rsidRDefault="00D910DE" w:rsidP="00D910DE">
      <w:pPr>
        <w:numPr>
          <w:ilvl w:val="0"/>
          <w:numId w:val="10"/>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Wykonawca każdorazowo w momencie dostawy na plac budowy i przed wbudowaniem materiałów i urządzeń, zobowiązany jes</w:t>
      </w:r>
      <w:r w:rsidR="006A491F">
        <w:rPr>
          <w:rFonts w:ascii="Calibri" w:hAnsi="Calibri" w:cs="Calibri"/>
          <w:color w:val="000000"/>
          <w:sz w:val="24"/>
          <w:szCs w:val="24"/>
        </w:rPr>
        <w:t>t do dostarczenia Inspektorowi nadzoru i</w:t>
      </w:r>
      <w:r w:rsidRPr="00D910DE">
        <w:rPr>
          <w:rFonts w:ascii="Calibri" w:hAnsi="Calibri" w:cs="Calibri"/>
          <w:color w:val="000000"/>
          <w:sz w:val="24"/>
          <w:szCs w:val="24"/>
        </w:rPr>
        <w:t xml:space="preserve">nwestorskiego kompletu obowiązujących dokumentów potwierdzających wymagane dokumentacje techniczne. Wszystkie wbudowane materiały, montowane urządzenia i elementy wyposażenia muszą być dopuszczone do stosowania w budownictwie w Polsce i posiadać aprobaty techniczne, świadectwa jakości, dokumenty odniesienia i certyfikaty zgodności potwierdzające wszystkie wymagane właściwości, parametry techniczne i użytkowe. Proponowane przez Wykonawcę materiały i urządzenia przewidziane do wbudowania i wykorzystania przy realizacji </w:t>
      </w:r>
      <w:r w:rsidR="006A491F">
        <w:rPr>
          <w:rFonts w:ascii="Calibri" w:hAnsi="Calibri" w:cs="Calibri"/>
          <w:color w:val="000000"/>
          <w:sz w:val="24"/>
          <w:szCs w:val="24"/>
        </w:rPr>
        <w:t>r</w:t>
      </w:r>
      <w:r w:rsidRPr="00D910DE">
        <w:rPr>
          <w:rFonts w:ascii="Calibri" w:hAnsi="Calibri" w:cs="Calibri"/>
          <w:color w:val="000000"/>
          <w:sz w:val="24"/>
          <w:szCs w:val="24"/>
        </w:rPr>
        <w:t xml:space="preserve">obót budowlanych muszą być zgodne ze Specyfikacją Techniczną Wykonania i Odbioru Robót Budowlanych, Dokumentacją Projektową </w:t>
      </w:r>
      <w:r w:rsidRPr="00D910DE">
        <w:rPr>
          <w:rFonts w:ascii="Calibri" w:hAnsi="Calibri" w:cs="Calibri"/>
          <w:color w:val="000000"/>
          <w:sz w:val="24"/>
          <w:szCs w:val="24"/>
        </w:rPr>
        <w:br/>
        <w:t>i zaw</w:t>
      </w:r>
      <w:r w:rsidR="006A491F">
        <w:rPr>
          <w:rFonts w:ascii="Calibri" w:hAnsi="Calibri" w:cs="Calibri"/>
          <w:color w:val="000000"/>
          <w:sz w:val="24"/>
          <w:szCs w:val="24"/>
        </w:rPr>
        <w:t>artą umową. Podczas realizacji p</w:t>
      </w:r>
      <w:r w:rsidRPr="00D910DE">
        <w:rPr>
          <w:rFonts w:ascii="Calibri" w:hAnsi="Calibri" w:cs="Calibri"/>
          <w:color w:val="000000"/>
          <w:sz w:val="24"/>
          <w:szCs w:val="24"/>
        </w:rPr>
        <w:t xml:space="preserve">rzedmiotu umowy nie jest dopuszczalna sytuacja, w której Wykonawca dostarczy na plac budowy materiał nie odpowiadający wymaganiom </w:t>
      </w:r>
      <w:r w:rsidRPr="00D910DE">
        <w:rPr>
          <w:rFonts w:ascii="Calibri" w:hAnsi="Calibri" w:cs="Calibri"/>
          <w:color w:val="000000"/>
          <w:sz w:val="24"/>
          <w:szCs w:val="24"/>
        </w:rPr>
        <w:br/>
        <w:t>i zakwestionowany przez Inspektora</w:t>
      </w:r>
      <w:r w:rsidR="006A491F">
        <w:rPr>
          <w:rFonts w:ascii="Calibri" w:hAnsi="Calibri" w:cs="Calibri"/>
          <w:color w:val="000000"/>
          <w:sz w:val="24"/>
          <w:szCs w:val="24"/>
        </w:rPr>
        <w:t xml:space="preserve"> nadzoru i</w:t>
      </w:r>
      <w:r w:rsidRPr="00D910DE">
        <w:rPr>
          <w:rFonts w:ascii="Calibri" w:hAnsi="Calibri" w:cs="Calibri"/>
          <w:color w:val="000000"/>
          <w:sz w:val="24"/>
          <w:szCs w:val="24"/>
        </w:rPr>
        <w:t>nwestorskiego . Dla materiałów i urzą</w:t>
      </w:r>
      <w:r w:rsidR="006A491F">
        <w:rPr>
          <w:rFonts w:ascii="Calibri" w:hAnsi="Calibri" w:cs="Calibri"/>
          <w:color w:val="000000"/>
          <w:sz w:val="24"/>
          <w:szCs w:val="24"/>
        </w:rPr>
        <w:t>dzeń kluczowych dla realizacji p</w:t>
      </w:r>
      <w:r w:rsidRPr="00D910DE">
        <w:rPr>
          <w:rFonts w:ascii="Calibri" w:hAnsi="Calibri" w:cs="Calibri"/>
          <w:color w:val="000000"/>
          <w:sz w:val="24"/>
          <w:szCs w:val="24"/>
        </w:rPr>
        <w:t>rzedmiotu umowy, Wykonawca ma obowiązek dostarczenia i przekazania niezbędnych próbek mater</w:t>
      </w:r>
      <w:r w:rsidR="00F700F9">
        <w:rPr>
          <w:rFonts w:ascii="Calibri" w:hAnsi="Calibri" w:cs="Calibri"/>
          <w:color w:val="000000"/>
          <w:sz w:val="24"/>
          <w:szCs w:val="24"/>
        </w:rPr>
        <w:t>iałowych i wzorów Inspektorowi nadzoru i</w:t>
      </w:r>
      <w:r w:rsidRPr="00D910DE">
        <w:rPr>
          <w:rFonts w:ascii="Calibri" w:hAnsi="Calibri" w:cs="Calibri"/>
          <w:color w:val="000000"/>
          <w:sz w:val="24"/>
          <w:szCs w:val="24"/>
        </w:rPr>
        <w:t xml:space="preserve">nwestorskiego (dotyczy to również przypadku materiałów zgodnych z Dokumentacją wykonawczą) przed ich akceptacją tj. </w:t>
      </w:r>
      <w:r w:rsidRPr="00D910DE">
        <w:rPr>
          <w:rFonts w:ascii="Calibri" w:hAnsi="Calibri" w:cs="Calibri"/>
          <w:color w:val="000000"/>
          <w:sz w:val="24"/>
          <w:szCs w:val="24"/>
        </w:rPr>
        <w:br/>
        <w:t xml:space="preserve">w momencie zgłoszenia wszczęcia procedury akceptacji materiału i urządzeń (jeżeli dotyczy). </w:t>
      </w:r>
    </w:p>
    <w:p w:rsidR="00D910DE" w:rsidRPr="00D910DE" w:rsidRDefault="00D910DE" w:rsidP="00D910DE">
      <w:pPr>
        <w:numPr>
          <w:ilvl w:val="0"/>
          <w:numId w:val="10"/>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 xml:space="preserve">Jeżeli Zamawiający/ Inspektor Nadzoru Inwestorskiego zażąda badań jakości wbudowanych materiałów lub wykonanych robót, to Wykonawca zobowiązany jest przeprowadzić te badania; </w:t>
      </w:r>
    </w:p>
    <w:p w:rsidR="00D910DE" w:rsidRPr="00D910DE" w:rsidRDefault="00D910DE" w:rsidP="00D910DE">
      <w:pPr>
        <w:numPr>
          <w:ilvl w:val="0"/>
          <w:numId w:val="10"/>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Wykonawca jest zobowiązany do sporządzania i przechowywa</w:t>
      </w:r>
      <w:r w:rsidR="00F700F9">
        <w:rPr>
          <w:rFonts w:ascii="Calibri" w:hAnsi="Calibri" w:cs="Calibri"/>
          <w:color w:val="000000"/>
          <w:sz w:val="24"/>
          <w:szCs w:val="24"/>
        </w:rPr>
        <w:t>nia dokumentacji realizowanych r</w:t>
      </w:r>
      <w:r w:rsidRPr="00D910DE">
        <w:rPr>
          <w:rFonts w:ascii="Calibri" w:hAnsi="Calibri" w:cs="Calibri"/>
          <w:color w:val="000000"/>
          <w:sz w:val="24"/>
          <w:szCs w:val="24"/>
        </w:rPr>
        <w:t>obót budo</w:t>
      </w:r>
      <w:r w:rsidR="00F700F9">
        <w:rPr>
          <w:rFonts w:ascii="Calibri" w:hAnsi="Calibri" w:cs="Calibri"/>
          <w:color w:val="000000"/>
          <w:sz w:val="24"/>
          <w:szCs w:val="24"/>
        </w:rPr>
        <w:t>walnych w związku z realizacją p</w:t>
      </w:r>
      <w:r w:rsidRPr="00D910DE">
        <w:rPr>
          <w:rFonts w:ascii="Calibri" w:hAnsi="Calibri" w:cs="Calibri"/>
          <w:color w:val="000000"/>
          <w:sz w:val="24"/>
          <w:szCs w:val="24"/>
        </w:rPr>
        <w:t xml:space="preserve">rzedmiotu umowy. </w:t>
      </w:r>
    </w:p>
    <w:p w:rsidR="00D910DE" w:rsidRPr="00D910DE" w:rsidRDefault="00F700F9" w:rsidP="00D910DE">
      <w:pPr>
        <w:numPr>
          <w:ilvl w:val="0"/>
          <w:numId w:val="10"/>
        </w:numPr>
        <w:autoSpaceDE w:val="0"/>
        <w:autoSpaceDN w:val="0"/>
        <w:adjustRightInd w:val="0"/>
        <w:spacing w:after="51" w:line="240" w:lineRule="auto"/>
        <w:jc w:val="both"/>
        <w:rPr>
          <w:rFonts w:ascii="Calibri" w:hAnsi="Calibri" w:cs="Calibri"/>
          <w:color w:val="000000"/>
          <w:sz w:val="24"/>
          <w:szCs w:val="24"/>
        </w:rPr>
      </w:pPr>
      <w:r>
        <w:rPr>
          <w:rFonts w:ascii="Calibri" w:hAnsi="Calibri" w:cs="Calibri"/>
          <w:color w:val="000000"/>
          <w:sz w:val="24"/>
          <w:szCs w:val="24"/>
        </w:rPr>
        <w:t>Wszelkie spory pomiędzy stronami dotyczące wykonania p</w:t>
      </w:r>
      <w:r w:rsidR="00D910DE" w:rsidRPr="00D910DE">
        <w:rPr>
          <w:rFonts w:ascii="Calibri" w:hAnsi="Calibri" w:cs="Calibri"/>
          <w:color w:val="000000"/>
          <w:sz w:val="24"/>
          <w:szCs w:val="24"/>
        </w:rPr>
        <w:t>rzedmiotu umowy pozostają bez wpływu na obowiązki</w:t>
      </w:r>
      <w:r>
        <w:rPr>
          <w:rFonts w:ascii="Calibri" w:hAnsi="Calibri" w:cs="Calibri"/>
          <w:color w:val="000000"/>
          <w:sz w:val="24"/>
          <w:szCs w:val="24"/>
        </w:rPr>
        <w:t xml:space="preserve"> Wykonawcy dotyczące wykonania p</w:t>
      </w:r>
      <w:r w:rsidR="00D910DE" w:rsidRPr="00D910DE">
        <w:rPr>
          <w:rFonts w:ascii="Calibri" w:hAnsi="Calibri" w:cs="Calibri"/>
          <w:color w:val="000000"/>
          <w:sz w:val="24"/>
          <w:szCs w:val="24"/>
        </w:rPr>
        <w:t xml:space="preserve">rzedmiotu umowy oraz termin jego realizacji. Oznacza to, że w razie wystąpienia sporu, Wykonawca zobowiązany jest realizować roboty budowlane zgodnie z pisemnym poleceniem Zamawiającego </w:t>
      </w:r>
      <w:r>
        <w:rPr>
          <w:rFonts w:ascii="Calibri" w:hAnsi="Calibri" w:cs="Calibri"/>
          <w:color w:val="000000"/>
          <w:sz w:val="24"/>
          <w:szCs w:val="24"/>
        </w:rPr>
        <w:t>zaopiniowanym przez Inspektora nadzoru i</w:t>
      </w:r>
      <w:r w:rsidR="00D910DE" w:rsidRPr="00D910DE">
        <w:rPr>
          <w:rFonts w:ascii="Calibri" w:hAnsi="Calibri" w:cs="Calibri"/>
          <w:color w:val="000000"/>
          <w:sz w:val="24"/>
          <w:szCs w:val="24"/>
        </w:rPr>
        <w:t>nwestorskiego pod rygorem przekroczenia terminu realizacji i naliczeniem kar umownych z nim związanych, jeśli Wykonawca wstrzymuje roboty do czasu rozstr</w:t>
      </w:r>
      <w:r>
        <w:rPr>
          <w:rFonts w:ascii="Calibri" w:hAnsi="Calibri" w:cs="Calibri"/>
          <w:color w:val="000000"/>
          <w:sz w:val="24"/>
          <w:szCs w:val="24"/>
        </w:rPr>
        <w:t>zygnięcia sporu. W razie sporu s</w:t>
      </w:r>
      <w:r w:rsidR="00D910DE" w:rsidRPr="00D910DE">
        <w:rPr>
          <w:rFonts w:ascii="Calibri" w:hAnsi="Calibri" w:cs="Calibri"/>
          <w:color w:val="000000"/>
          <w:sz w:val="24"/>
          <w:szCs w:val="24"/>
        </w:rPr>
        <w:t xml:space="preserve">trony spiszą protokół rozbieżności, prezentujący szczegółowo odmienne stanowiska, który stanowi podstawę do rozstrzygnięcia sporu, niezależnie od toku wykonywania umowy przez Wykonawcę. </w:t>
      </w:r>
    </w:p>
    <w:p w:rsidR="00D910DE" w:rsidRPr="00D910DE" w:rsidRDefault="00D910DE" w:rsidP="00D910DE">
      <w:pPr>
        <w:numPr>
          <w:ilvl w:val="0"/>
          <w:numId w:val="10"/>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 xml:space="preserve">Jeżeli z jakiejkolwiek przyczyny, która nie uprawnia Wykonawcy do </w:t>
      </w:r>
      <w:r w:rsidR="00F700F9">
        <w:rPr>
          <w:rFonts w:ascii="Calibri" w:hAnsi="Calibri" w:cs="Calibri"/>
          <w:color w:val="000000"/>
          <w:sz w:val="24"/>
          <w:szCs w:val="24"/>
        </w:rPr>
        <w:t>przedłużenia terminu wykonania p</w:t>
      </w:r>
      <w:r w:rsidRPr="00D910DE">
        <w:rPr>
          <w:rFonts w:ascii="Calibri" w:hAnsi="Calibri" w:cs="Calibri"/>
          <w:color w:val="000000"/>
          <w:sz w:val="24"/>
          <w:szCs w:val="24"/>
        </w:rPr>
        <w:t xml:space="preserve">rzedmiotu umowy, tempo robót budowalnych w opinii Zamawiającego nie pozwoli na terminowe zakończenie </w:t>
      </w:r>
      <w:r w:rsidR="00F700F9">
        <w:rPr>
          <w:rFonts w:ascii="Calibri" w:hAnsi="Calibri" w:cs="Calibri"/>
          <w:color w:val="000000"/>
          <w:sz w:val="24"/>
          <w:szCs w:val="24"/>
        </w:rPr>
        <w:t>p</w:t>
      </w:r>
      <w:r w:rsidRPr="00D910DE">
        <w:rPr>
          <w:rFonts w:ascii="Calibri" w:hAnsi="Calibri" w:cs="Calibri"/>
          <w:color w:val="000000"/>
          <w:sz w:val="24"/>
          <w:szCs w:val="24"/>
        </w:rPr>
        <w:t>rzedmiotu umowy, Zamawiający może polecić Wykonawcy podjęcie działań skutecznych dla przys</w:t>
      </w:r>
      <w:r w:rsidR="00F700F9">
        <w:rPr>
          <w:rFonts w:ascii="Calibri" w:hAnsi="Calibri" w:cs="Calibri"/>
          <w:color w:val="000000"/>
          <w:sz w:val="24"/>
          <w:szCs w:val="24"/>
        </w:rPr>
        <w:t>pieszania tempa realizowanych r</w:t>
      </w:r>
      <w:r w:rsidRPr="00D910DE">
        <w:rPr>
          <w:rFonts w:ascii="Calibri" w:hAnsi="Calibri" w:cs="Calibri"/>
          <w:color w:val="000000"/>
          <w:sz w:val="24"/>
          <w:szCs w:val="24"/>
        </w:rPr>
        <w:t xml:space="preserve">obót budowlanych. Wszystkie koszty związane z podjętymi działaniami obciążają jedynie Wykonawcę. </w:t>
      </w:r>
    </w:p>
    <w:p w:rsidR="00D910DE" w:rsidRPr="00D910DE" w:rsidRDefault="00D910DE" w:rsidP="00D910DE">
      <w:pPr>
        <w:numPr>
          <w:ilvl w:val="0"/>
          <w:numId w:val="10"/>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Jeżeli Wykonawca zignoruje uzasadnione żądania Zam</w:t>
      </w:r>
      <w:r w:rsidR="00F700F9">
        <w:rPr>
          <w:rFonts w:ascii="Calibri" w:hAnsi="Calibri" w:cs="Calibri"/>
          <w:color w:val="000000"/>
          <w:sz w:val="24"/>
          <w:szCs w:val="24"/>
        </w:rPr>
        <w:t>awiającego dotyczące wykonania r</w:t>
      </w:r>
      <w:r w:rsidRPr="00D910DE">
        <w:rPr>
          <w:rFonts w:ascii="Calibri" w:hAnsi="Calibri" w:cs="Calibri"/>
          <w:color w:val="000000"/>
          <w:sz w:val="24"/>
          <w:szCs w:val="24"/>
        </w:rPr>
        <w:t>obót budowlanych, Zamawiający ma prawo zawies</w:t>
      </w:r>
      <w:r w:rsidR="00F700F9">
        <w:rPr>
          <w:rFonts w:ascii="Calibri" w:hAnsi="Calibri" w:cs="Calibri"/>
          <w:color w:val="000000"/>
          <w:sz w:val="24"/>
          <w:szCs w:val="24"/>
        </w:rPr>
        <w:t>zenia realizowanych r</w:t>
      </w:r>
      <w:r w:rsidRPr="00D910DE">
        <w:rPr>
          <w:rFonts w:ascii="Calibri" w:hAnsi="Calibri" w:cs="Calibri"/>
          <w:color w:val="000000"/>
          <w:sz w:val="24"/>
          <w:szCs w:val="24"/>
        </w:rPr>
        <w:t xml:space="preserve">obót budowalnych do czasu spełnienia odpowiednich wymagań przez Wykonawcę. Wszelkie opóźnienia wynikłe z powodu takiego zawieszenia obciążają wyłącznie Wykonawcę. </w:t>
      </w:r>
    </w:p>
    <w:p w:rsidR="00D910DE" w:rsidRPr="00D910DE" w:rsidRDefault="00F700F9" w:rsidP="00D910DE">
      <w:pPr>
        <w:numPr>
          <w:ilvl w:val="0"/>
          <w:numId w:val="10"/>
        </w:numPr>
        <w:autoSpaceDE w:val="0"/>
        <w:autoSpaceDN w:val="0"/>
        <w:adjustRightInd w:val="0"/>
        <w:spacing w:after="51" w:line="240" w:lineRule="auto"/>
        <w:jc w:val="both"/>
        <w:rPr>
          <w:rFonts w:ascii="Calibri" w:hAnsi="Calibri" w:cs="Calibri"/>
          <w:color w:val="000000"/>
          <w:sz w:val="24"/>
          <w:szCs w:val="24"/>
        </w:rPr>
      </w:pPr>
      <w:r>
        <w:rPr>
          <w:rFonts w:ascii="Calibri" w:hAnsi="Calibri" w:cs="Calibri"/>
          <w:color w:val="000000"/>
          <w:sz w:val="24"/>
          <w:szCs w:val="24"/>
        </w:rPr>
        <w:t>Możliwość wstrzymania r</w:t>
      </w:r>
      <w:r w:rsidR="00D910DE" w:rsidRPr="00D910DE">
        <w:rPr>
          <w:rFonts w:ascii="Calibri" w:hAnsi="Calibri" w:cs="Calibri"/>
          <w:color w:val="000000"/>
          <w:sz w:val="24"/>
          <w:szCs w:val="24"/>
        </w:rPr>
        <w:t xml:space="preserve">obót budowalnych przez Zamawiającego dotyczy następujących sytuacji: </w:t>
      </w:r>
    </w:p>
    <w:p w:rsidR="00D910DE" w:rsidRPr="00D910DE" w:rsidRDefault="00F700F9" w:rsidP="00D910DE">
      <w:pPr>
        <w:numPr>
          <w:ilvl w:val="1"/>
          <w:numId w:val="10"/>
        </w:numPr>
        <w:autoSpaceDE w:val="0"/>
        <w:autoSpaceDN w:val="0"/>
        <w:adjustRightInd w:val="0"/>
        <w:spacing w:after="51" w:line="240" w:lineRule="auto"/>
        <w:jc w:val="both"/>
        <w:rPr>
          <w:rFonts w:ascii="Calibri" w:hAnsi="Calibri" w:cs="Calibri"/>
          <w:color w:val="000000"/>
          <w:sz w:val="24"/>
          <w:szCs w:val="24"/>
        </w:rPr>
      </w:pPr>
      <w:r>
        <w:rPr>
          <w:rFonts w:ascii="Calibri" w:hAnsi="Calibri" w:cs="Calibri"/>
          <w:color w:val="000000"/>
          <w:sz w:val="24"/>
          <w:szCs w:val="24"/>
        </w:rPr>
        <w:t>wykonania r</w:t>
      </w:r>
      <w:r w:rsidR="00D910DE" w:rsidRPr="00D910DE">
        <w:rPr>
          <w:rFonts w:ascii="Calibri" w:hAnsi="Calibri" w:cs="Calibri"/>
          <w:color w:val="000000"/>
          <w:sz w:val="24"/>
          <w:szCs w:val="24"/>
        </w:rPr>
        <w:t xml:space="preserve">obót budowlanych niezgodnie z </w:t>
      </w:r>
      <w:r>
        <w:rPr>
          <w:rFonts w:ascii="Calibri" w:hAnsi="Calibri" w:cs="Calibri"/>
          <w:color w:val="000000"/>
          <w:sz w:val="24"/>
          <w:szCs w:val="24"/>
        </w:rPr>
        <w:t>p</w:t>
      </w:r>
      <w:r w:rsidR="00D910DE" w:rsidRPr="00D910DE">
        <w:rPr>
          <w:rFonts w:ascii="Calibri" w:hAnsi="Calibri" w:cs="Calibri"/>
          <w:color w:val="000000"/>
          <w:sz w:val="24"/>
          <w:szCs w:val="24"/>
        </w:rPr>
        <w:t xml:space="preserve">rzedmiotem umowy, Specyfikacją techniczną wykonania i odbioru robót budowlanych, Dokumentacją Projektową lub warunkami bezpieczeństwa, </w:t>
      </w:r>
    </w:p>
    <w:p w:rsidR="00D910DE" w:rsidRPr="00D910DE" w:rsidRDefault="00D910DE" w:rsidP="00D910DE">
      <w:pPr>
        <w:numPr>
          <w:ilvl w:val="1"/>
          <w:numId w:val="10"/>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lastRenderedPageBreak/>
        <w:t xml:space="preserve">innych przypadków wynikających z zachowania, z zaniechania Wykonawcy. </w:t>
      </w:r>
    </w:p>
    <w:p w:rsidR="00D910DE" w:rsidRPr="00D910DE" w:rsidRDefault="00D910DE" w:rsidP="00D910DE">
      <w:pPr>
        <w:numPr>
          <w:ilvl w:val="0"/>
          <w:numId w:val="10"/>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Zamawiający może polecić Wy</w:t>
      </w:r>
      <w:r w:rsidR="00F700F9">
        <w:rPr>
          <w:rFonts w:ascii="Calibri" w:hAnsi="Calibri" w:cs="Calibri"/>
          <w:color w:val="000000"/>
          <w:sz w:val="24"/>
          <w:szCs w:val="24"/>
        </w:rPr>
        <w:t>konawcy wstrzymanie realizacji r</w:t>
      </w:r>
      <w:r w:rsidRPr="00D910DE">
        <w:rPr>
          <w:rFonts w:ascii="Calibri" w:hAnsi="Calibri" w:cs="Calibri"/>
          <w:color w:val="000000"/>
          <w:sz w:val="24"/>
          <w:szCs w:val="24"/>
        </w:rPr>
        <w:t>obót budowalnych lub ich dowolnej części na okres, który uzna za konieczny, a także polecić zabezpieczenie</w:t>
      </w:r>
      <w:r w:rsidR="00F700F9">
        <w:rPr>
          <w:rFonts w:ascii="Calibri" w:hAnsi="Calibri" w:cs="Calibri"/>
          <w:color w:val="000000"/>
          <w:sz w:val="24"/>
          <w:szCs w:val="24"/>
        </w:rPr>
        <w:t xml:space="preserve"> r</w:t>
      </w:r>
      <w:r w:rsidRPr="00D910DE">
        <w:rPr>
          <w:rFonts w:ascii="Calibri" w:hAnsi="Calibri" w:cs="Calibri"/>
          <w:color w:val="000000"/>
          <w:sz w:val="24"/>
          <w:szCs w:val="24"/>
        </w:rPr>
        <w:t xml:space="preserve">obót budowlanych na czas wstrzymania ich dalszego wykonywania, w sposób który uzna za właściwy w osiągnięciu celu. </w:t>
      </w:r>
    </w:p>
    <w:p w:rsidR="00D910DE" w:rsidRPr="00D910DE" w:rsidRDefault="00F700F9" w:rsidP="00D910DE">
      <w:pPr>
        <w:numPr>
          <w:ilvl w:val="0"/>
          <w:numId w:val="10"/>
        </w:numPr>
        <w:autoSpaceDE w:val="0"/>
        <w:autoSpaceDN w:val="0"/>
        <w:adjustRightInd w:val="0"/>
        <w:spacing w:after="51" w:line="240" w:lineRule="auto"/>
        <w:jc w:val="both"/>
        <w:rPr>
          <w:rFonts w:ascii="Calibri" w:hAnsi="Calibri" w:cs="Calibri"/>
          <w:color w:val="000000"/>
          <w:sz w:val="24"/>
          <w:szCs w:val="24"/>
        </w:rPr>
      </w:pPr>
      <w:r>
        <w:rPr>
          <w:rFonts w:ascii="Calibri" w:hAnsi="Calibri" w:cs="Calibri"/>
          <w:color w:val="000000"/>
          <w:sz w:val="24"/>
          <w:szCs w:val="24"/>
        </w:rPr>
        <w:t>Wykonawca będzie prowadził r</w:t>
      </w:r>
      <w:r w:rsidR="00D910DE" w:rsidRPr="00D910DE">
        <w:rPr>
          <w:rFonts w:ascii="Calibri" w:hAnsi="Calibri" w:cs="Calibri"/>
          <w:color w:val="000000"/>
          <w:sz w:val="24"/>
          <w:szCs w:val="24"/>
        </w:rPr>
        <w:t xml:space="preserve">oboty budowlane od poniedziałku do soboty w godzinach od 6:00 do 22:00, z tym zastrzeżeniem, że bez zgody Zamawiającego Wykonawca nie jest uprawniony do wykonywania robót budowlanych w godz. 22.00-6.00 i w dni ustawowo wolne od pracy. </w:t>
      </w:r>
    </w:p>
    <w:p w:rsidR="00D910DE" w:rsidRPr="00D910DE" w:rsidRDefault="00D910DE" w:rsidP="00D910DE">
      <w:pPr>
        <w:numPr>
          <w:ilvl w:val="0"/>
          <w:numId w:val="10"/>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W wyjątkowych przypadkach, np. dla ratowania życia, zdrowia ludzkiego lub mienia, alb</w:t>
      </w:r>
      <w:r w:rsidR="00F700F9">
        <w:rPr>
          <w:rFonts w:ascii="Calibri" w:hAnsi="Calibri" w:cs="Calibri"/>
          <w:color w:val="000000"/>
          <w:sz w:val="24"/>
          <w:szCs w:val="24"/>
        </w:rPr>
        <w:t>o bezpieczeństwa realizowanych r</w:t>
      </w:r>
      <w:r w:rsidRPr="00D910DE">
        <w:rPr>
          <w:rFonts w:ascii="Calibri" w:hAnsi="Calibri" w:cs="Calibri"/>
          <w:color w:val="000000"/>
          <w:sz w:val="24"/>
          <w:szCs w:val="24"/>
        </w:rPr>
        <w:t>obót budowlanych, dopuszczaln</w:t>
      </w:r>
      <w:r w:rsidR="00F700F9">
        <w:rPr>
          <w:rFonts w:ascii="Calibri" w:hAnsi="Calibri" w:cs="Calibri"/>
          <w:color w:val="000000"/>
          <w:sz w:val="24"/>
          <w:szCs w:val="24"/>
        </w:rPr>
        <w:t>e jest wykonywanie niezbędnych r</w:t>
      </w:r>
      <w:r w:rsidRPr="00D910DE">
        <w:rPr>
          <w:rFonts w:ascii="Calibri" w:hAnsi="Calibri" w:cs="Calibri"/>
          <w:color w:val="000000"/>
          <w:sz w:val="24"/>
          <w:szCs w:val="24"/>
        </w:rPr>
        <w:t xml:space="preserve">obót budowlanych w godz. 22.00-6.00, o czym Wykonawca niezwłocznie zawiadamia pisemnie Zamawiającego. </w:t>
      </w:r>
    </w:p>
    <w:p w:rsidR="00D910DE" w:rsidRPr="00D910DE" w:rsidRDefault="00D910DE" w:rsidP="00D910DE">
      <w:pPr>
        <w:numPr>
          <w:ilvl w:val="0"/>
          <w:numId w:val="10"/>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 xml:space="preserve">Wykonawca jest zobowiązany zastosować wszelkie środki celem zabezpieczenia dróg, obiektów inżynieryjnych prowadzących na teren budowy od uszkodzeń i zabrudzeń, które mogą spowodować Wykonawca albo jego dostawcy i podwykonawcy lub dalsi podwykonawcy, w szczególności powinien dostosować się do obowiązujących ograniczeń obciążeń osi pojazdów podczas transportu materiałów i sprzętu. </w:t>
      </w:r>
    </w:p>
    <w:p w:rsidR="00D910DE" w:rsidRPr="00D910DE" w:rsidRDefault="00D910DE" w:rsidP="00D910DE">
      <w:pPr>
        <w:numPr>
          <w:ilvl w:val="0"/>
          <w:numId w:val="10"/>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 xml:space="preserve">Trasy przewozów ładunków ponadnormatywnych lub specjalnych, których jednostkowy ciężar lub inne cechy mogą zagrażać uszkodzeniu drogi lub obiektów inżynierskich podlegają zatwierdzeniu przez właściwy zarząd dróg po poinformowaniu Zamawiającego. </w:t>
      </w:r>
    </w:p>
    <w:p w:rsidR="00D910DE" w:rsidRPr="00D910DE" w:rsidRDefault="00D910DE" w:rsidP="00D910DE">
      <w:pPr>
        <w:numPr>
          <w:ilvl w:val="0"/>
          <w:numId w:val="10"/>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 xml:space="preserve">Wykonawca zobowiązuje się pokryć kary związane z uszkodzeniem, zabrudzeniem lub koszty naprawy uszkodzonych lub zabrudzonych z jego winy dróg. </w:t>
      </w:r>
    </w:p>
    <w:p w:rsidR="00D910DE" w:rsidRPr="00D910DE" w:rsidRDefault="00D910DE" w:rsidP="00D910DE">
      <w:pPr>
        <w:autoSpaceDE w:val="0"/>
        <w:autoSpaceDN w:val="0"/>
        <w:adjustRightInd w:val="0"/>
        <w:spacing w:after="0" w:line="240" w:lineRule="auto"/>
        <w:jc w:val="both"/>
        <w:rPr>
          <w:rFonts w:ascii="Calibri" w:hAnsi="Calibri" w:cs="Calibri"/>
          <w:color w:val="000000"/>
          <w:sz w:val="24"/>
          <w:szCs w:val="24"/>
        </w:rPr>
      </w:pPr>
    </w:p>
    <w:p w:rsidR="00D910DE" w:rsidRPr="00D910DE" w:rsidRDefault="00D910DE" w:rsidP="00D910DE">
      <w:pPr>
        <w:autoSpaceDE w:val="0"/>
        <w:autoSpaceDN w:val="0"/>
        <w:adjustRightInd w:val="0"/>
        <w:spacing w:after="0" w:line="240" w:lineRule="auto"/>
        <w:jc w:val="center"/>
        <w:rPr>
          <w:rFonts w:ascii="Calibri" w:hAnsi="Calibri" w:cs="Calibri"/>
          <w:color w:val="000000"/>
          <w:sz w:val="24"/>
          <w:szCs w:val="24"/>
        </w:rPr>
      </w:pPr>
      <w:r w:rsidRPr="00D910DE">
        <w:rPr>
          <w:rFonts w:ascii="Calibri" w:hAnsi="Calibri" w:cs="Calibri"/>
          <w:b/>
          <w:bCs/>
          <w:color w:val="000000"/>
          <w:sz w:val="24"/>
          <w:szCs w:val="24"/>
        </w:rPr>
        <w:t>§7</w:t>
      </w:r>
    </w:p>
    <w:p w:rsidR="00D910DE" w:rsidRPr="00D910DE" w:rsidRDefault="00D910DE" w:rsidP="00D910DE">
      <w:pPr>
        <w:autoSpaceDE w:val="0"/>
        <w:autoSpaceDN w:val="0"/>
        <w:adjustRightInd w:val="0"/>
        <w:spacing w:after="0" w:line="240" w:lineRule="auto"/>
        <w:jc w:val="center"/>
        <w:rPr>
          <w:rFonts w:ascii="Calibri" w:hAnsi="Calibri" w:cs="Calibri"/>
          <w:color w:val="000000"/>
          <w:sz w:val="24"/>
          <w:szCs w:val="24"/>
        </w:rPr>
      </w:pPr>
      <w:r w:rsidRPr="00D910DE">
        <w:rPr>
          <w:rFonts w:ascii="Calibri" w:hAnsi="Calibri" w:cs="Calibri"/>
          <w:b/>
          <w:bCs/>
          <w:color w:val="000000"/>
          <w:sz w:val="24"/>
          <w:szCs w:val="24"/>
        </w:rPr>
        <w:t>WARUNKI REALIZACJI PRAC/ROBÓT BUDOWLANYCH PRZEZ PODWYKONAWCÓW I DALSZYCH</w:t>
      </w:r>
    </w:p>
    <w:p w:rsidR="00D910DE" w:rsidRPr="00D910DE" w:rsidRDefault="00D910DE" w:rsidP="00D910DE">
      <w:pPr>
        <w:autoSpaceDE w:val="0"/>
        <w:autoSpaceDN w:val="0"/>
        <w:adjustRightInd w:val="0"/>
        <w:spacing w:after="0" w:line="240" w:lineRule="auto"/>
        <w:jc w:val="center"/>
        <w:rPr>
          <w:rFonts w:ascii="Calibri" w:hAnsi="Calibri" w:cs="Calibri"/>
          <w:b/>
          <w:bCs/>
          <w:color w:val="000000"/>
          <w:sz w:val="24"/>
          <w:szCs w:val="24"/>
        </w:rPr>
      </w:pPr>
      <w:r w:rsidRPr="00D910DE">
        <w:rPr>
          <w:rFonts w:ascii="Calibri" w:hAnsi="Calibri" w:cs="Calibri"/>
          <w:b/>
          <w:bCs/>
          <w:color w:val="000000"/>
          <w:sz w:val="24"/>
          <w:szCs w:val="24"/>
        </w:rPr>
        <w:t>PODWYKONAWCÓW</w:t>
      </w:r>
    </w:p>
    <w:p w:rsidR="00D910DE" w:rsidRPr="00D910DE" w:rsidRDefault="00D910DE" w:rsidP="00D910DE">
      <w:pPr>
        <w:autoSpaceDE w:val="0"/>
        <w:autoSpaceDN w:val="0"/>
        <w:adjustRightInd w:val="0"/>
        <w:spacing w:after="0" w:line="240" w:lineRule="auto"/>
        <w:jc w:val="both"/>
        <w:rPr>
          <w:rFonts w:ascii="Calibri" w:hAnsi="Calibri" w:cs="Calibri"/>
          <w:color w:val="000000"/>
          <w:sz w:val="24"/>
          <w:szCs w:val="24"/>
        </w:rPr>
      </w:pPr>
    </w:p>
    <w:p w:rsidR="00D910DE" w:rsidRPr="00D910DE" w:rsidRDefault="00D910DE" w:rsidP="00D910DE">
      <w:pPr>
        <w:numPr>
          <w:ilvl w:val="0"/>
          <w:numId w:val="13"/>
        </w:numPr>
        <w:autoSpaceDE w:val="0"/>
        <w:autoSpaceDN w:val="0"/>
        <w:adjustRightInd w:val="0"/>
        <w:spacing w:after="0" w:line="240" w:lineRule="auto"/>
        <w:jc w:val="both"/>
        <w:rPr>
          <w:rFonts w:ascii="Calibri" w:hAnsi="Calibri" w:cs="Calibri"/>
          <w:color w:val="000000"/>
          <w:sz w:val="24"/>
          <w:szCs w:val="24"/>
        </w:rPr>
      </w:pPr>
      <w:r w:rsidRPr="00D910DE">
        <w:rPr>
          <w:rFonts w:ascii="Calibri" w:hAnsi="Calibri" w:cs="Calibri"/>
          <w:color w:val="000000"/>
          <w:sz w:val="24"/>
          <w:szCs w:val="24"/>
        </w:rPr>
        <w:t>Dopuszczalne jest, za zgodą Zamawiającego, dalsz</w:t>
      </w:r>
      <w:r w:rsidR="00F700F9">
        <w:rPr>
          <w:rFonts w:ascii="Calibri" w:hAnsi="Calibri" w:cs="Calibri"/>
          <w:color w:val="000000"/>
          <w:sz w:val="24"/>
          <w:szCs w:val="24"/>
        </w:rPr>
        <w:t>e powierzenie wykonania części p</w:t>
      </w:r>
      <w:r w:rsidRPr="00D910DE">
        <w:rPr>
          <w:rFonts w:ascii="Calibri" w:hAnsi="Calibri" w:cs="Calibri"/>
          <w:color w:val="000000"/>
          <w:sz w:val="24"/>
          <w:szCs w:val="24"/>
        </w:rPr>
        <w:t>rze</w:t>
      </w:r>
      <w:r w:rsidR="00F700F9">
        <w:rPr>
          <w:rFonts w:ascii="Calibri" w:hAnsi="Calibri" w:cs="Calibri"/>
          <w:color w:val="000000"/>
          <w:sz w:val="24"/>
          <w:szCs w:val="24"/>
        </w:rPr>
        <w:t>dmiotu umowy w zakresie r</w:t>
      </w:r>
      <w:r w:rsidRPr="00D910DE">
        <w:rPr>
          <w:rFonts w:ascii="Calibri" w:hAnsi="Calibri" w:cs="Calibri"/>
          <w:color w:val="000000"/>
          <w:sz w:val="24"/>
          <w:szCs w:val="24"/>
        </w:rPr>
        <w:t xml:space="preserve">obót budowlanych Podwykonawcy/Podwykonawcom, przy łącznym spełnieniu warunków określonych w niniejszym paragrafie, </w:t>
      </w:r>
      <w:proofErr w:type="spellStart"/>
      <w:r w:rsidRPr="00D910DE">
        <w:rPr>
          <w:rFonts w:ascii="Calibri" w:hAnsi="Calibri" w:cs="Calibri"/>
          <w:color w:val="000000"/>
          <w:sz w:val="24"/>
          <w:szCs w:val="24"/>
        </w:rPr>
        <w:t>tj</w:t>
      </w:r>
      <w:proofErr w:type="spellEnd"/>
      <w:r w:rsidRPr="00D910DE">
        <w:rPr>
          <w:rFonts w:ascii="Calibri" w:hAnsi="Calibri" w:cs="Calibri"/>
          <w:color w:val="000000"/>
          <w:sz w:val="24"/>
          <w:szCs w:val="24"/>
        </w:rPr>
        <w:t xml:space="preserve">: </w:t>
      </w:r>
    </w:p>
    <w:p w:rsidR="00D910DE" w:rsidRPr="00D910DE" w:rsidRDefault="00D910DE" w:rsidP="00D910DE">
      <w:pPr>
        <w:numPr>
          <w:ilvl w:val="0"/>
          <w:numId w:val="14"/>
        </w:numPr>
        <w:autoSpaceDE w:val="0"/>
        <w:autoSpaceDN w:val="0"/>
        <w:adjustRightInd w:val="0"/>
        <w:spacing w:after="0" w:line="240" w:lineRule="auto"/>
        <w:jc w:val="both"/>
        <w:rPr>
          <w:rFonts w:ascii="Calibri" w:hAnsi="Calibri" w:cs="Calibri"/>
          <w:color w:val="000000"/>
          <w:sz w:val="24"/>
          <w:szCs w:val="24"/>
        </w:rPr>
      </w:pPr>
      <w:r w:rsidRPr="00D910DE">
        <w:rPr>
          <w:rFonts w:ascii="Calibri" w:hAnsi="Calibri" w:cs="Calibri"/>
          <w:color w:val="000000"/>
          <w:sz w:val="24"/>
          <w:szCs w:val="24"/>
        </w:rPr>
        <w:t xml:space="preserve">W przypadku, w którym Wykonawca korzysta w wykonaniu umowy z Podwykonawców, na zasoby których powoływał się celem wykazania spełnienia warunków w postępowaniu o udzielenie zamówienia publicznego, zastosowanie znajduje reguła, że jeżeli zmiana albo rezygnacja </w:t>
      </w:r>
      <w:r w:rsidRPr="00D910DE">
        <w:rPr>
          <w:rFonts w:ascii="Calibri" w:hAnsi="Calibri" w:cs="Calibri"/>
          <w:color w:val="000000"/>
          <w:sz w:val="24"/>
          <w:szCs w:val="24"/>
        </w:rPr>
        <w:br/>
        <w:t xml:space="preserve">z podwykonawcy dotyczy podmiotu, na którego zasoby Wykonawca powoływał się, na zasadach określonych w </w:t>
      </w:r>
      <w:proofErr w:type="spellStart"/>
      <w:r w:rsidRPr="00D910DE">
        <w:rPr>
          <w:rFonts w:ascii="Calibri" w:hAnsi="Calibri" w:cs="Calibri"/>
          <w:color w:val="000000"/>
          <w:sz w:val="24"/>
          <w:szCs w:val="24"/>
        </w:rPr>
        <w:t>Pzp</w:t>
      </w:r>
      <w:proofErr w:type="spellEnd"/>
      <w:r w:rsidRPr="00D910DE">
        <w:rPr>
          <w:rFonts w:ascii="Calibri" w:hAnsi="Calibri" w:cs="Calibri"/>
          <w:color w:val="000000"/>
          <w:sz w:val="24"/>
          <w:szCs w:val="24"/>
        </w:rPr>
        <w:t xml:space="preserve">, w celu wykazania spełniania warunków udziału w postępowaniu, o których mowa w art. 22 ust. 1 </w:t>
      </w:r>
      <w:proofErr w:type="spellStart"/>
      <w:r w:rsidRPr="00D910DE">
        <w:rPr>
          <w:rFonts w:ascii="Calibri" w:hAnsi="Calibri" w:cs="Calibri"/>
          <w:color w:val="000000"/>
          <w:sz w:val="24"/>
          <w:szCs w:val="24"/>
        </w:rPr>
        <w:t>Pzp</w:t>
      </w:r>
      <w:proofErr w:type="spellEnd"/>
      <w:r w:rsidRPr="00D910DE">
        <w:rPr>
          <w:rFonts w:ascii="Calibri" w:hAnsi="Calibri" w:cs="Calibri"/>
          <w:color w:val="000000"/>
          <w:sz w:val="24"/>
          <w:szCs w:val="24"/>
        </w:rPr>
        <w:t xml:space="preserve">, Wykonawca jest zobowiązany wykazać Zamawiającemu, iż proponowany inny Podwykonawca lub Wykonawca samodzielnie spełnia je w stopniu nie mniejszym niż wymagany w trakcie postępowania o udzielenie zamówienia publicznego; </w:t>
      </w:r>
    </w:p>
    <w:p w:rsidR="00D910DE" w:rsidRPr="00D910DE" w:rsidRDefault="00D910DE" w:rsidP="00D910DE">
      <w:pPr>
        <w:numPr>
          <w:ilvl w:val="0"/>
          <w:numId w:val="14"/>
        </w:numPr>
        <w:autoSpaceDE w:val="0"/>
        <w:autoSpaceDN w:val="0"/>
        <w:adjustRightInd w:val="0"/>
        <w:spacing w:after="0" w:line="240" w:lineRule="auto"/>
        <w:jc w:val="both"/>
        <w:rPr>
          <w:rFonts w:ascii="Calibri" w:hAnsi="Calibri" w:cs="Calibri"/>
          <w:color w:val="000000"/>
          <w:sz w:val="24"/>
          <w:szCs w:val="24"/>
        </w:rPr>
      </w:pPr>
      <w:r w:rsidRPr="00D910DE">
        <w:rPr>
          <w:rFonts w:ascii="Calibri" w:hAnsi="Calibri" w:cs="Calibri"/>
          <w:color w:val="000000"/>
          <w:sz w:val="24"/>
          <w:szCs w:val="24"/>
        </w:rPr>
        <w:t>Roboty budowlane zostaną wykonane przez Podwykonawcę Wykonawcy, uprzednio pozytywnie z</w:t>
      </w:r>
      <w:r w:rsidR="00F700F9">
        <w:rPr>
          <w:rFonts w:ascii="Calibri" w:hAnsi="Calibri" w:cs="Calibri"/>
          <w:color w:val="000000"/>
          <w:sz w:val="24"/>
          <w:szCs w:val="24"/>
        </w:rPr>
        <w:t>aopiniowanego przez Inspektora nadzoru i</w:t>
      </w:r>
      <w:r w:rsidRPr="00D910DE">
        <w:rPr>
          <w:rFonts w:ascii="Calibri" w:hAnsi="Calibri" w:cs="Calibri"/>
          <w:color w:val="000000"/>
          <w:sz w:val="24"/>
          <w:szCs w:val="24"/>
        </w:rPr>
        <w:t>nwestorskiego i zaakceptowanego przez Zamawiającego, którego Wykonawca przedstawi Zamawiającemu do akceptacji na piśmie, a do pisma, o którym mowa powyżej dołączone zostaną jako załączniki projekt umowy z Podwykonawcą wraz ze zgodą Wykonawcy na zawarcie umowy o treści wsk</w:t>
      </w:r>
      <w:r w:rsidR="00F700F9">
        <w:rPr>
          <w:rFonts w:ascii="Calibri" w:hAnsi="Calibri" w:cs="Calibri"/>
          <w:color w:val="000000"/>
          <w:sz w:val="24"/>
          <w:szCs w:val="24"/>
        </w:rPr>
        <w:t>azanej w ww. projekcie umowy - w</w:t>
      </w:r>
      <w:r w:rsidRPr="00D910DE">
        <w:rPr>
          <w:rFonts w:ascii="Calibri" w:hAnsi="Calibri" w:cs="Calibri"/>
          <w:color w:val="000000"/>
          <w:sz w:val="24"/>
          <w:szCs w:val="24"/>
        </w:rPr>
        <w:t xml:space="preserve">arunek ten dotyczy również dalszych Podwykonawców; </w:t>
      </w:r>
    </w:p>
    <w:p w:rsidR="00D910DE" w:rsidRPr="00D910DE" w:rsidRDefault="00D910DE" w:rsidP="00D910DE">
      <w:pPr>
        <w:numPr>
          <w:ilvl w:val="0"/>
          <w:numId w:val="14"/>
        </w:numPr>
        <w:autoSpaceDE w:val="0"/>
        <w:autoSpaceDN w:val="0"/>
        <w:adjustRightInd w:val="0"/>
        <w:spacing w:after="0" w:line="240" w:lineRule="auto"/>
        <w:jc w:val="both"/>
        <w:rPr>
          <w:rFonts w:ascii="Calibri" w:hAnsi="Calibri" w:cs="Calibri"/>
          <w:color w:val="000000"/>
          <w:sz w:val="24"/>
          <w:szCs w:val="24"/>
        </w:rPr>
      </w:pPr>
      <w:r w:rsidRPr="00D910DE">
        <w:rPr>
          <w:rFonts w:ascii="Calibri" w:hAnsi="Calibri" w:cs="Calibri"/>
          <w:color w:val="000000"/>
          <w:sz w:val="24"/>
          <w:szCs w:val="24"/>
        </w:rPr>
        <w:t xml:space="preserve">Jeżeli Zamawiający w terminie 2 dni roboczych od przedstawienia mu przez Wykonawcę pisma, </w:t>
      </w:r>
      <w:r w:rsidRPr="00D910DE">
        <w:rPr>
          <w:rFonts w:ascii="Calibri" w:hAnsi="Calibri" w:cs="Calibri"/>
          <w:color w:val="000000"/>
          <w:sz w:val="24"/>
          <w:szCs w:val="24"/>
        </w:rPr>
        <w:br/>
        <w:t xml:space="preserve">o którym mowa w pkt 2) wraz z załącznikami, nie zgłosi na piśmie sprzeciwu lub zastrzeżeń, dotyczących w szczególności spełnienia wymagań SIWZ oraz terminu zapłaty Podwykonawcom/dalszym Podwykonawcom, uważa się, że wyraził zgodę na Podwykonawcę/Podwykonawców/dalszych Podwykonawców; </w:t>
      </w:r>
    </w:p>
    <w:p w:rsidR="00D910DE" w:rsidRPr="00D910DE" w:rsidRDefault="00D910DE" w:rsidP="00D910DE">
      <w:pPr>
        <w:numPr>
          <w:ilvl w:val="0"/>
          <w:numId w:val="14"/>
        </w:numPr>
        <w:autoSpaceDE w:val="0"/>
        <w:autoSpaceDN w:val="0"/>
        <w:adjustRightInd w:val="0"/>
        <w:spacing w:after="0" w:line="240" w:lineRule="auto"/>
        <w:jc w:val="both"/>
        <w:rPr>
          <w:rFonts w:ascii="Calibri" w:hAnsi="Calibri" w:cs="Calibri"/>
          <w:color w:val="000000"/>
          <w:sz w:val="24"/>
          <w:szCs w:val="24"/>
        </w:rPr>
      </w:pPr>
      <w:r w:rsidRPr="00D910DE">
        <w:rPr>
          <w:rFonts w:ascii="Calibri" w:hAnsi="Calibri" w:cs="Calibri"/>
          <w:color w:val="000000"/>
          <w:sz w:val="24"/>
          <w:szCs w:val="24"/>
        </w:rPr>
        <w:t>Wykonawca zobowiązuje się informować pisem</w:t>
      </w:r>
      <w:r w:rsidR="00F700F9">
        <w:rPr>
          <w:rFonts w:ascii="Calibri" w:hAnsi="Calibri" w:cs="Calibri"/>
          <w:color w:val="000000"/>
          <w:sz w:val="24"/>
          <w:szCs w:val="24"/>
        </w:rPr>
        <w:t>nie Zamawiającego i Inspektora nadzoru i</w:t>
      </w:r>
      <w:r w:rsidRPr="00D910DE">
        <w:rPr>
          <w:rFonts w:ascii="Calibri" w:hAnsi="Calibri" w:cs="Calibri"/>
          <w:color w:val="000000"/>
          <w:sz w:val="24"/>
          <w:szCs w:val="24"/>
        </w:rPr>
        <w:t>nwestorskiego o wszelkich zmianach (osobowych) u Podwykonawcy, w tym stanowisk kluc</w:t>
      </w:r>
      <w:r w:rsidR="00F700F9">
        <w:rPr>
          <w:rFonts w:ascii="Calibri" w:hAnsi="Calibri" w:cs="Calibri"/>
          <w:color w:val="000000"/>
          <w:sz w:val="24"/>
          <w:szCs w:val="24"/>
        </w:rPr>
        <w:t>zowych związanych z realizacją p</w:t>
      </w:r>
      <w:r w:rsidRPr="00D910DE">
        <w:rPr>
          <w:rFonts w:ascii="Calibri" w:hAnsi="Calibri" w:cs="Calibri"/>
          <w:color w:val="000000"/>
          <w:sz w:val="24"/>
          <w:szCs w:val="24"/>
        </w:rPr>
        <w:t xml:space="preserve">rzedmiotu umowy; </w:t>
      </w:r>
    </w:p>
    <w:p w:rsidR="00D910DE" w:rsidRPr="00D910DE" w:rsidRDefault="00D910DE" w:rsidP="00D910DE">
      <w:pPr>
        <w:numPr>
          <w:ilvl w:val="0"/>
          <w:numId w:val="14"/>
        </w:numPr>
        <w:autoSpaceDE w:val="0"/>
        <w:autoSpaceDN w:val="0"/>
        <w:adjustRightInd w:val="0"/>
        <w:spacing w:after="0" w:line="240" w:lineRule="auto"/>
        <w:jc w:val="both"/>
        <w:rPr>
          <w:rFonts w:ascii="Calibri" w:hAnsi="Calibri" w:cs="Calibri"/>
          <w:color w:val="000000"/>
          <w:sz w:val="24"/>
          <w:szCs w:val="24"/>
        </w:rPr>
      </w:pPr>
      <w:r w:rsidRPr="00D910DE">
        <w:rPr>
          <w:rFonts w:ascii="Calibri" w:hAnsi="Calibri" w:cs="Calibri"/>
          <w:color w:val="000000"/>
          <w:sz w:val="24"/>
          <w:szCs w:val="24"/>
        </w:rPr>
        <w:lastRenderedPageBreak/>
        <w:t xml:space="preserve">Termin zapłaty wynagrodzenia Podwykonawcy lub dalszemu Podwykonawcy przewidziany </w:t>
      </w:r>
      <w:r w:rsidRPr="00D910DE">
        <w:rPr>
          <w:rFonts w:ascii="Calibri" w:hAnsi="Calibri" w:cs="Calibri"/>
          <w:color w:val="000000"/>
          <w:sz w:val="24"/>
          <w:szCs w:val="24"/>
        </w:rPr>
        <w:br/>
        <w:t xml:space="preserve">w umowie o podwykonawstwo nie może być </w:t>
      </w:r>
      <w:r w:rsidRPr="00534A21">
        <w:rPr>
          <w:rFonts w:ascii="Calibri" w:hAnsi="Calibri" w:cs="Calibri"/>
          <w:color w:val="000000"/>
          <w:sz w:val="24"/>
          <w:szCs w:val="24"/>
        </w:rPr>
        <w:t>dłuższy niż 14 dni od dnia doręczenia Wykonawcy, Podwykonawcy lub dalszemu Podwykonawcy faktury, potwierdzających</w:t>
      </w:r>
      <w:r w:rsidRPr="00D910DE">
        <w:rPr>
          <w:rFonts w:ascii="Calibri" w:hAnsi="Calibri" w:cs="Calibri"/>
          <w:color w:val="000000"/>
          <w:sz w:val="24"/>
          <w:szCs w:val="24"/>
        </w:rPr>
        <w:t xml:space="preserve"> wykonanie zleconej Podwykonawcy lub dalszemu Podwykonawcy dostawy, usługi lub roboty budowlanej; </w:t>
      </w:r>
    </w:p>
    <w:p w:rsidR="00D910DE" w:rsidRPr="00D910DE" w:rsidRDefault="00D910DE" w:rsidP="00D910DE">
      <w:pPr>
        <w:numPr>
          <w:ilvl w:val="0"/>
          <w:numId w:val="14"/>
        </w:numPr>
        <w:autoSpaceDE w:val="0"/>
        <w:autoSpaceDN w:val="0"/>
        <w:adjustRightInd w:val="0"/>
        <w:spacing w:after="0" w:line="240" w:lineRule="auto"/>
        <w:jc w:val="both"/>
        <w:rPr>
          <w:rFonts w:ascii="Calibri" w:hAnsi="Calibri" w:cs="Calibri"/>
          <w:color w:val="000000"/>
          <w:sz w:val="24"/>
          <w:szCs w:val="24"/>
        </w:rPr>
      </w:pPr>
      <w:r w:rsidRPr="00D910DE">
        <w:rPr>
          <w:rFonts w:ascii="Calibri" w:hAnsi="Calibri" w:cs="Calibri"/>
          <w:color w:val="000000"/>
          <w:sz w:val="24"/>
          <w:szCs w:val="24"/>
        </w:rPr>
        <w:t>Wykonawca, Podwykonawca lub dal</w:t>
      </w:r>
      <w:r w:rsidR="00F700F9">
        <w:rPr>
          <w:rFonts w:ascii="Calibri" w:hAnsi="Calibri" w:cs="Calibri"/>
          <w:color w:val="000000"/>
          <w:sz w:val="24"/>
          <w:szCs w:val="24"/>
        </w:rPr>
        <w:t>szy Podwykonawca zamówienia na r</w:t>
      </w:r>
      <w:r w:rsidRPr="00D910DE">
        <w:rPr>
          <w:rFonts w:ascii="Calibri" w:hAnsi="Calibri" w:cs="Calibri"/>
          <w:color w:val="000000"/>
          <w:sz w:val="24"/>
          <w:szCs w:val="24"/>
        </w:rPr>
        <w:t xml:space="preserve">oboty budowlane przedkłada Zamawiającemu poświadczoną za zgodność z oryginałem kopię zawartej umowy </w:t>
      </w:r>
      <w:r w:rsidRPr="00D910DE">
        <w:rPr>
          <w:rFonts w:ascii="Calibri" w:hAnsi="Calibri" w:cs="Calibri"/>
          <w:color w:val="000000"/>
          <w:sz w:val="24"/>
          <w:szCs w:val="24"/>
        </w:rPr>
        <w:br/>
        <w:t>o podwyko</w:t>
      </w:r>
      <w:r w:rsidR="00F700F9">
        <w:rPr>
          <w:rFonts w:ascii="Calibri" w:hAnsi="Calibri" w:cs="Calibri"/>
          <w:color w:val="000000"/>
          <w:sz w:val="24"/>
          <w:szCs w:val="24"/>
        </w:rPr>
        <w:t>nawstwo, której przedmiotem są r</w:t>
      </w:r>
      <w:r w:rsidRPr="00D910DE">
        <w:rPr>
          <w:rFonts w:ascii="Calibri" w:hAnsi="Calibri" w:cs="Calibri"/>
          <w:color w:val="000000"/>
          <w:sz w:val="24"/>
          <w:szCs w:val="24"/>
        </w:rPr>
        <w:t xml:space="preserve">oboty budowlane, w terminie 7 dni od dnia jej zawarcia. </w:t>
      </w:r>
    </w:p>
    <w:p w:rsidR="00D910DE" w:rsidRPr="00D910DE" w:rsidRDefault="00D910DE" w:rsidP="00D910DE">
      <w:pPr>
        <w:numPr>
          <w:ilvl w:val="0"/>
          <w:numId w:val="14"/>
        </w:numPr>
        <w:autoSpaceDE w:val="0"/>
        <w:autoSpaceDN w:val="0"/>
        <w:adjustRightInd w:val="0"/>
        <w:spacing w:after="0" w:line="240" w:lineRule="auto"/>
        <w:jc w:val="both"/>
        <w:rPr>
          <w:rFonts w:ascii="Calibri" w:hAnsi="Calibri" w:cs="Calibri"/>
          <w:color w:val="000000"/>
          <w:sz w:val="24"/>
          <w:szCs w:val="24"/>
        </w:rPr>
      </w:pPr>
      <w:r w:rsidRPr="00D910DE">
        <w:rPr>
          <w:rFonts w:ascii="Calibri" w:hAnsi="Calibri" w:cs="Calibri"/>
          <w:color w:val="000000"/>
          <w:sz w:val="24"/>
          <w:szCs w:val="24"/>
        </w:rPr>
        <w:t>Zamawiający w terminie 7 dni zgłasza pisemny sprzeciw do umowy o podwykonawstwo, której przedmiotem są roboty budowlane, w szczególności jeżeli jej treść nie odpowiada uprzednio przedstawionemu projektowi umowy. Niezgłoszenie pisemnego sprzeciwu do przedłożonej umowy o podwyko</w:t>
      </w:r>
      <w:r w:rsidR="00F700F9">
        <w:rPr>
          <w:rFonts w:ascii="Calibri" w:hAnsi="Calibri" w:cs="Calibri"/>
          <w:color w:val="000000"/>
          <w:sz w:val="24"/>
          <w:szCs w:val="24"/>
        </w:rPr>
        <w:t>nawstwo, której przedmiotem są r</w:t>
      </w:r>
      <w:r w:rsidRPr="00D910DE">
        <w:rPr>
          <w:rFonts w:ascii="Calibri" w:hAnsi="Calibri" w:cs="Calibri"/>
          <w:color w:val="000000"/>
          <w:sz w:val="24"/>
          <w:szCs w:val="24"/>
        </w:rPr>
        <w:t xml:space="preserve">oboty budowlane w ww. terminie, uważa się za akceptacje umowy przez Zamawiającego. </w:t>
      </w:r>
    </w:p>
    <w:p w:rsidR="00D910DE" w:rsidRPr="00D910DE" w:rsidRDefault="00D910DE" w:rsidP="00D910DE">
      <w:pPr>
        <w:numPr>
          <w:ilvl w:val="0"/>
          <w:numId w:val="14"/>
        </w:numPr>
        <w:autoSpaceDE w:val="0"/>
        <w:autoSpaceDN w:val="0"/>
        <w:adjustRightInd w:val="0"/>
        <w:spacing w:after="0" w:line="240" w:lineRule="auto"/>
        <w:jc w:val="both"/>
        <w:rPr>
          <w:rFonts w:ascii="Calibri" w:hAnsi="Calibri" w:cs="Calibri"/>
          <w:color w:val="000000"/>
          <w:sz w:val="24"/>
          <w:szCs w:val="24"/>
        </w:rPr>
      </w:pPr>
      <w:r w:rsidRPr="00D910DE">
        <w:rPr>
          <w:rFonts w:ascii="Calibri" w:hAnsi="Calibri" w:cs="Calibri"/>
          <w:color w:val="000000"/>
          <w:sz w:val="24"/>
          <w:szCs w:val="24"/>
        </w:rPr>
        <w:t>Wykonawca, Podwyk</w:t>
      </w:r>
      <w:r w:rsidR="00F700F9">
        <w:rPr>
          <w:rFonts w:ascii="Calibri" w:hAnsi="Calibri" w:cs="Calibri"/>
          <w:color w:val="000000"/>
          <w:sz w:val="24"/>
          <w:szCs w:val="24"/>
        </w:rPr>
        <w:t>onawca lub dalszy Podwykonawca r</w:t>
      </w:r>
      <w:r w:rsidRPr="00D910DE">
        <w:rPr>
          <w:rFonts w:ascii="Calibri" w:hAnsi="Calibri" w:cs="Calibri"/>
          <w:color w:val="000000"/>
          <w:sz w:val="24"/>
          <w:szCs w:val="24"/>
        </w:rPr>
        <w:t xml:space="preserve">obót budowlanych przedkłada Zamawiającemu poświadczoną za zgodność z oryginałem kopie zawartej umowy </w:t>
      </w:r>
      <w:r w:rsidRPr="00D910DE">
        <w:rPr>
          <w:rFonts w:ascii="Calibri" w:hAnsi="Calibri" w:cs="Calibri"/>
          <w:color w:val="000000"/>
          <w:sz w:val="24"/>
          <w:szCs w:val="24"/>
        </w:rPr>
        <w:br/>
        <w:t xml:space="preserve">o podwykonawstwo, której przedmiotem są dostawy, usługi, roboty budowlane w terminie 7 dni od dnia jej zawarcia. Jeżeli termin zapłaty wynagrodzenia jest dłuższy niż określony w pkt 5), Zamawiający informuje o tym Wykonawcę i wzywa go do doprowadzenia do zmiany tej umowy pod rygorem wystąpienia o zapłatę kary umownej określonej w umowie. </w:t>
      </w:r>
    </w:p>
    <w:p w:rsidR="00D910DE" w:rsidRPr="00D910DE" w:rsidRDefault="00D910DE" w:rsidP="00D910DE">
      <w:pPr>
        <w:numPr>
          <w:ilvl w:val="0"/>
          <w:numId w:val="14"/>
        </w:numPr>
        <w:autoSpaceDE w:val="0"/>
        <w:autoSpaceDN w:val="0"/>
        <w:adjustRightInd w:val="0"/>
        <w:spacing w:after="0" w:line="240" w:lineRule="auto"/>
        <w:jc w:val="both"/>
        <w:rPr>
          <w:rFonts w:ascii="Calibri" w:hAnsi="Calibri" w:cs="Calibri"/>
          <w:color w:val="000000"/>
          <w:sz w:val="24"/>
          <w:szCs w:val="24"/>
        </w:rPr>
      </w:pPr>
      <w:r w:rsidRPr="00D910DE">
        <w:rPr>
          <w:rFonts w:ascii="Calibri" w:hAnsi="Calibri" w:cs="Calibri"/>
          <w:color w:val="000000"/>
          <w:sz w:val="24"/>
          <w:szCs w:val="24"/>
        </w:rPr>
        <w:t xml:space="preserve">Powyższe uregulowania stosuje się odpowiednio do zmian umów o podwykonawstwo. </w:t>
      </w:r>
    </w:p>
    <w:p w:rsidR="00D910DE" w:rsidRPr="00D910DE" w:rsidRDefault="00D910DE" w:rsidP="00D910DE">
      <w:pPr>
        <w:numPr>
          <w:ilvl w:val="0"/>
          <w:numId w:val="14"/>
        </w:numPr>
        <w:autoSpaceDE w:val="0"/>
        <w:autoSpaceDN w:val="0"/>
        <w:adjustRightInd w:val="0"/>
        <w:spacing w:after="0" w:line="240" w:lineRule="auto"/>
        <w:jc w:val="both"/>
        <w:rPr>
          <w:rFonts w:ascii="Calibri" w:hAnsi="Calibri" w:cs="Calibri"/>
          <w:color w:val="000000"/>
          <w:sz w:val="24"/>
          <w:szCs w:val="24"/>
        </w:rPr>
      </w:pPr>
      <w:r w:rsidRPr="00D910DE">
        <w:rPr>
          <w:rFonts w:ascii="Calibri" w:hAnsi="Calibri" w:cs="Calibri"/>
          <w:color w:val="000000"/>
          <w:sz w:val="24"/>
          <w:szCs w:val="24"/>
        </w:rPr>
        <w:t xml:space="preserve">Wykonawca ma obowiązek żądać wyżej analogicznie opisanej procedury akceptacji umów </w:t>
      </w:r>
      <w:r w:rsidRPr="00D910DE">
        <w:rPr>
          <w:rFonts w:ascii="Calibri" w:hAnsi="Calibri" w:cs="Calibri"/>
          <w:color w:val="000000"/>
          <w:sz w:val="24"/>
          <w:szCs w:val="24"/>
        </w:rPr>
        <w:br/>
        <w:t xml:space="preserve">i projektów umów w umowie ze swoimi Podwykonawcami, w szczególności maksymalnie 14 -dniowego terminu zapłaty na rzecz dalszych Podwykonawców. </w:t>
      </w:r>
    </w:p>
    <w:p w:rsidR="00D910DE" w:rsidRPr="00D910DE" w:rsidRDefault="00D910DE" w:rsidP="00D910DE">
      <w:pPr>
        <w:autoSpaceDE w:val="0"/>
        <w:autoSpaceDN w:val="0"/>
        <w:adjustRightInd w:val="0"/>
        <w:spacing w:after="0" w:line="240" w:lineRule="auto"/>
        <w:jc w:val="both"/>
        <w:rPr>
          <w:rFonts w:ascii="Calibri" w:hAnsi="Calibri" w:cs="Calibri"/>
          <w:color w:val="000000"/>
          <w:sz w:val="24"/>
          <w:szCs w:val="24"/>
        </w:rPr>
      </w:pPr>
    </w:p>
    <w:p w:rsidR="00D910DE" w:rsidRPr="00D910DE" w:rsidRDefault="00D910DE" w:rsidP="00D910DE">
      <w:pPr>
        <w:numPr>
          <w:ilvl w:val="0"/>
          <w:numId w:val="13"/>
        </w:numPr>
        <w:autoSpaceDE w:val="0"/>
        <w:autoSpaceDN w:val="0"/>
        <w:adjustRightInd w:val="0"/>
        <w:spacing w:after="0" w:line="240" w:lineRule="auto"/>
        <w:jc w:val="both"/>
        <w:rPr>
          <w:rFonts w:ascii="Calibri" w:hAnsi="Calibri" w:cs="Calibri"/>
          <w:color w:val="000000"/>
          <w:sz w:val="24"/>
          <w:szCs w:val="24"/>
        </w:rPr>
      </w:pPr>
      <w:r w:rsidRPr="00D910DE">
        <w:rPr>
          <w:rFonts w:ascii="Calibri" w:hAnsi="Calibri" w:cs="Calibri"/>
          <w:color w:val="000000"/>
          <w:sz w:val="24"/>
          <w:szCs w:val="24"/>
        </w:rPr>
        <w:t>W celu wyrażenia zgody przez Zamawiającego na udział Podwykonawców (w tym również w kwestii zmian osobowych u Podwykona</w:t>
      </w:r>
      <w:r w:rsidR="00F700F9">
        <w:rPr>
          <w:rFonts w:ascii="Calibri" w:hAnsi="Calibri" w:cs="Calibri"/>
          <w:color w:val="000000"/>
          <w:sz w:val="24"/>
          <w:szCs w:val="24"/>
        </w:rPr>
        <w:t>wcy) do wykonania danej części p</w:t>
      </w:r>
      <w:r w:rsidRPr="00D910DE">
        <w:rPr>
          <w:rFonts w:ascii="Calibri" w:hAnsi="Calibri" w:cs="Calibri"/>
          <w:color w:val="000000"/>
          <w:sz w:val="24"/>
          <w:szCs w:val="24"/>
        </w:rPr>
        <w:t>rzedmiotu umowy oraz potwierdzenia zdolności Podwykonawcy/Podwykona</w:t>
      </w:r>
      <w:r w:rsidR="00F700F9">
        <w:rPr>
          <w:rFonts w:ascii="Calibri" w:hAnsi="Calibri" w:cs="Calibri"/>
          <w:color w:val="000000"/>
          <w:sz w:val="24"/>
          <w:szCs w:val="24"/>
        </w:rPr>
        <w:t>wców do wykonania danej części p</w:t>
      </w:r>
      <w:r w:rsidRPr="00D910DE">
        <w:rPr>
          <w:rFonts w:ascii="Calibri" w:hAnsi="Calibri" w:cs="Calibri"/>
          <w:color w:val="000000"/>
          <w:sz w:val="24"/>
          <w:szCs w:val="24"/>
        </w:rPr>
        <w:t xml:space="preserve">rzedmiotu umowy, Wykonawca dołączy do projektu umowy/umów, o których mowa w ust. 1: </w:t>
      </w:r>
    </w:p>
    <w:p w:rsidR="00D910DE" w:rsidRPr="00D910DE" w:rsidRDefault="00F700F9" w:rsidP="00D910DE">
      <w:pPr>
        <w:numPr>
          <w:ilvl w:val="0"/>
          <w:numId w:val="15"/>
        </w:numPr>
        <w:autoSpaceDE w:val="0"/>
        <w:autoSpaceDN w:val="0"/>
        <w:adjustRightInd w:val="0"/>
        <w:spacing w:after="51" w:line="240" w:lineRule="auto"/>
        <w:jc w:val="both"/>
        <w:rPr>
          <w:rFonts w:ascii="Calibri" w:hAnsi="Calibri" w:cs="Calibri"/>
          <w:color w:val="000000"/>
          <w:sz w:val="24"/>
          <w:szCs w:val="24"/>
        </w:rPr>
      </w:pPr>
      <w:r>
        <w:rPr>
          <w:rFonts w:ascii="Calibri" w:hAnsi="Calibri" w:cs="Calibri"/>
          <w:color w:val="000000"/>
          <w:sz w:val="24"/>
          <w:szCs w:val="24"/>
        </w:rPr>
        <w:t>w zakresie r</w:t>
      </w:r>
      <w:r w:rsidR="00D910DE" w:rsidRPr="00D910DE">
        <w:rPr>
          <w:rFonts w:ascii="Calibri" w:hAnsi="Calibri" w:cs="Calibri"/>
          <w:color w:val="000000"/>
          <w:sz w:val="24"/>
          <w:szCs w:val="24"/>
        </w:rPr>
        <w:t>obót budowlanych wykaz robót wykonanych przez Podwykonawcę o zakresie zgodnym z robotami jakie Wykonawca zamierza powierzyć do wykonania Podwykonawcy/Podwykonawcom, wraz z do</w:t>
      </w:r>
      <w:r>
        <w:rPr>
          <w:rFonts w:ascii="Calibri" w:hAnsi="Calibri" w:cs="Calibri"/>
          <w:color w:val="000000"/>
          <w:sz w:val="24"/>
          <w:szCs w:val="24"/>
        </w:rPr>
        <w:t>kumentami potwierdzającymi, że r</w:t>
      </w:r>
      <w:r w:rsidR="00D910DE" w:rsidRPr="00D910DE">
        <w:rPr>
          <w:rFonts w:ascii="Calibri" w:hAnsi="Calibri" w:cs="Calibri"/>
          <w:color w:val="000000"/>
          <w:sz w:val="24"/>
          <w:szCs w:val="24"/>
        </w:rPr>
        <w:t xml:space="preserve">oboty budowlane zostały wykonane zgodnie z zasadami sztuki budowlanej i prawidłowo ukończone; </w:t>
      </w:r>
    </w:p>
    <w:p w:rsidR="00D910DE" w:rsidRPr="00D910DE" w:rsidRDefault="00D910DE" w:rsidP="00D910DE">
      <w:pPr>
        <w:numPr>
          <w:ilvl w:val="0"/>
          <w:numId w:val="15"/>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 xml:space="preserve">wykaz (listę) opisujący potencjał kadrowy Podwykonawcy/Podwykonawców wraz z dokumentami potwierdzającymi wymagane prawem uprawnienia i przynależność do właściwej Izby Samorządu Zawodowego, osób wskazanych przez Podwykonawcę/Podwykonawców, niezbędne w zakresie części zamówienia, którą Wykonawca zamierza powierzyć Podwykonawcy i odpowiadające warunkom postawionym w SIWZ wobec wyznaczonych/wyznaczonej osób/kadry, w Ofercie Wykonawcy tj. kopie uprawnień budowlanych oraz poświadczeń przynależności do samorządu zawodowego, które uprawniają do pełnienia samodzielnych funkcji w budownictwie. </w:t>
      </w:r>
    </w:p>
    <w:p w:rsidR="00D910DE" w:rsidRPr="00D910DE" w:rsidRDefault="00D910DE" w:rsidP="00D910DE">
      <w:pPr>
        <w:autoSpaceDE w:val="0"/>
        <w:autoSpaceDN w:val="0"/>
        <w:adjustRightInd w:val="0"/>
        <w:spacing w:after="0" w:line="240" w:lineRule="auto"/>
        <w:jc w:val="both"/>
        <w:rPr>
          <w:rFonts w:ascii="Calibri" w:hAnsi="Calibri" w:cs="Calibri"/>
          <w:color w:val="000000"/>
          <w:sz w:val="24"/>
          <w:szCs w:val="24"/>
        </w:rPr>
      </w:pPr>
    </w:p>
    <w:p w:rsidR="00D910DE" w:rsidRPr="00D910DE" w:rsidRDefault="00D910DE" w:rsidP="00D910DE">
      <w:pPr>
        <w:numPr>
          <w:ilvl w:val="0"/>
          <w:numId w:val="13"/>
        </w:numPr>
        <w:autoSpaceDE w:val="0"/>
        <w:autoSpaceDN w:val="0"/>
        <w:adjustRightInd w:val="0"/>
        <w:spacing w:after="0" w:line="240" w:lineRule="auto"/>
        <w:jc w:val="both"/>
        <w:rPr>
          <w:rFonts w:ascii="Calibri" w:hAnsi="Calibri" w:cs="Calibri"/>
          <w:color w:val="000000"/>
          <w:sz w:val="24"/>
          <w:szCs w:val="24"/>
        </w:rPr>
      </w:pPr>
      <w:r w:rsidRPr="00D910DE">
        <w:rPr>
          <w:rFonts w:ascii="Calibri" w:hAnsi="Calibri" w:cs="Calibri"/>
          <w:color w:val="000000"/>
          <w:sz w:val="24"/>
          <w:szCs w:val="24"/>
        </w:rPr>
        <w:t>Wykonawca ponosi odpowiedzialność za działania, uchybienia i zaniedbania Podwykonawców, tak jak gdyby były to działania, uchybienia lub zaniedbania samego Wykonawcy. Zgoda Zamawiającego na wy</w:t>
      </w:r>
      <w:r w:rsidR="00F700F9">
        <w:rPr>
          <w:rFonts w:ascii="Calibri" w:hAnsi="Calibri" w:cs="Calibri"/>
          <w:color w:val="000000"/>
          <w:sz w:val="24"/>
          <w:szCs w:val="24"/>
        </w:rPr>
        <w:t>konanie jakiejkolwiek części p</w:t>
      </w:r>
      <w:r w:rsidRPr="00D910DE">
        <w:rPr>
          <w:rFonts w:ascii="Calibri" w:hAnsi="Calibri" w:cs="Calibri"/>
          <w:color w:val="000000"/>
          <w:sz w:val="24"/>
          <w:szCs w:val="24"/>
        </w:rPr>
        <w:t xml:space="preserve">rzedmiotu umowy przez Podwykonawcę/Podwykonawców nie zwalnia o Wykonawcy z jakichkolwiek jego zobowiązań wynikających z treści zawartej umowy. </w:t>
      </w:r>
    </w:p>
    <w:p w:rsidR="00D910DE" w:rsidRPr="00D910DE" w:rsidRDefault="00D910DE" w:rsidP="00D910DE">
      <w:pPr>
        <w:numPr>
          <w:ilvl w:val="0"/>
          <w:numId w:val="13"/>
        </w:numPr>
        <w:autoSpaceDE w:val="0"/>
        <w:autoSpaceDN w:val="0"/>
        <w:adjustRightInd w:val="0"/>
        <w:spacing w:after="0" w:line="240" w:lineRule="auto"/>
        <w:jc w:val="both"/>
        <w:rPr>
          <w:rFonts w:ascii="Calibri" w:hAnsi="Calibri" w:cs="Calibri"/>
          <w:color w:val="000000"/>
          <w:sz w:val="24"/>
          <w:szCs w:val="24"/>
        </w:rPr>
      </w:pPr>
      <w:r w:rsidRPr="00D910DE">
        <w:rPr>
          <w:rFonts w:ascii="Calibri" w:hAnsi="Calibri" w:cs="Calibri"/>
          <w:color w:val="000000"/>
          <w:sz w:val="24"/>
          <w:szCs w:val="24"/>
        </w:rPr>
        <w:t xml:space="preserve">Wykonawca będzie ponosił wobec Zamawiającego odpowiedzialność za działania i zaniechania Podwykonawcy/Podwykonawców jak za działania własne na zasadach określonych w umowie, </w:t>
      </w:r>
      <w:r w:rsidRPr="00D910DE">
        <w:rPr>
          <w:rFonts w:ascii="Calibri" w:hAnsi="Calibri" w:cs="Calibri"/>
          <w:color w:val="000000"/>
          <w:sz w:val="24"/>
          <w:szCs w:val="24"/>
        </w:rPr>
        <w:br/>
        <w:t xml:space="preserve">a Zamawiający nie poniesie żadnych dodatkowych kosztów, obciążeń, zobowiązań w związku </w:t>
      </w:r>
      <w:r w:rsidRPr="00D910DE">
        <w:rPr>
          <w:rFonts w:ascii="Calibri" w:hAnsi="Calibri" w:cs="Calibri"/>
          <w:color w:val="000000"/>
          <w:sz w:val="24"/>
          <w:szCs w:val="24"/>
        </w:rPr>
        <w:br/>
        <w:t xml:space="preserve">z zaangażowaniem przez Wykonawcę Podwykonawcy/Podwykonawców. </w:t>
      </w:r>
    </w:p>
    <w:p w:rsidR="00D910DE" w:rsidRPr="00D910DE" w:rsidRDefault="00D910DE" w:rsidP="00D910DE">
      <w:pPr>
        <w:numPr>
          <w:ilvl w:val="0"/>
          <w:numId w:val="13"/>
        </w:numPr>
        <w:autoSpaceDE w:val="0"/>
        <w:autoSpaceDN w:val="0"/>
        <w:adjustRightInd w:val="0"/>
        <w:spacing w:after="0" w:line="240" w:lineRule="auto"/>
        <w:jc w:val="both"/>
        <w:rPr>
          <w:rFonts w:ascii="Calibri" w:hAnsi="Calibri" w:cs="Calibri"/>
          <w:color w:val="000000"/>
          <w:sz w:val="24"/>
          <w:szCs w:val="24"/>
        </w:rPr>
      </w:pPr>
      <w:r w:rsidRPr="00D910DE">
        <w:rPr>
          <w:rFonts w:ascii="Calibri" w:hAnsi="Calibri" w:cs="Calibri"/>
          <w:color w:val="000000"/>
          <w:sz w:val="24"/>
          <w:szCs w:val="24"/>
        </w:rPr>
        <w:t>Wykonawca zobowiązany będzie do bieżąc</w:t>
      </w:r>
      <w:r w:rsidR="00F700F9">
        <w:rPr>
          <w:rFonts w:ascii="Calibri" w:hAnsi="Calibri" w:cs="Calibri"/>
          <w:color w:val="000000"/>
          <w:sz w:val="24"/>
          <w:szCs w:val="24"/>
        </w:rPr>
        <w:t>ego przekazywania Inspektorowi nadzoru i</w:t>
      </w:r>
      <w:r w:rsidRPr="00D910DE">
        <w:rPr>
          <w:rFonts w:ascii="Calibri" w:hAnsi="Calibri" w:cs="Calibri"/>
          <w:color w:val="000000"/>
          <w:sz w:val="24"/>
          <w:szCs w:val="24"/>
        </w:rPr>
        <w:t>nwestorskiego i Zamawiającemu kopii faktury/faktur wystawionej/wystawionych Wykonawcy przez Podwykonawcę/Podwykonawców, za</w:t>
      </w:r>
      <w:r w:rsidR="00F700F9">
        <w:rPr>
          <w:rFonts w:ascii="Calibri" w:hAnsi="Calibri" w:cs="Calibri"/>
          <w:color w:val="000000"/>
          <w:sz w:val="24"/>
          <w:szCs w:val="24"/>
        </w:rPr>
        <w:t xml:space="preserve"> wykonane przez niego elementy p</w:t>
      </w:r>
      <w:r w:rsidRPr="00D910DE">
        <w:rPr>
          <w:rFonts w:ascii="Calibri" w:hAnsi="Calibri" w:cs="Calibri"/>
          <w:color w:val="000000"/>
          <w:sz w:val="24"/>
          <w:szCs w:val="24"/>
        </w:rPr>
        <w:t xml:space="preserve">rzedmiotu umowy, łącznie </w:t>
      </w:r>
      <w:r w:rsidRPr="00D910DE">
        <w:rPr>
          <w:rFonts w:ascii="Calibri" w:hAnsi="Calibri" w:cs="Calibri"/>
          <w:color w:val="000000"/>
          <w:sz w:val="24"/>
          <w:szCs w:val="24"/>
        </w:rPr>
        <w:lastRenderedPageBreak/>
        <w:t xml:space="preserve">z kopią przelewu bankowego lub innego dokumentu świadczącego o dokonaniu zapłaty zgodnego z przepisami prawa, potwierdzonego przez Wykonawcę za zgodność z oryginałem. </w:t>
      </w:r>
    </w:p>
    <w:p w:rsidR="00D910DE" w:rsidRPr="00D910DE" w:rsidRDefault="00D910DE" w:rsidP="00D910DE">
      <w:pPr>
        <w:autoSpaceDE w:val="0"/>
        <w:autoSpaceDN w:val="0"/>
        <w:adjustRightInd w:val="0"/>
        <w:spacing w:after="0" w:line="240" w:lineRule="auto"/>
        <w:jc w:val="both"/>
        <w:rPr>
          <w:rFonts w:ascii="Calibri" w:hAnsi="Calibri" w:cs="Calibri"/>
          <w:color w:val="000000"/>
          <w:sz w:val="24"/>
          <w:szCs w:val="24"/>
        </w:rPr>
      </w:pPr>
    </w:p>
    <w:p w:rsidR="00D910DE" w:rsidRPr="00AF61EB" w:rsidRDefault="00AF61EB" w:rsidP="00AF61EB">
      <w:pPr>
        <w:autoSpaceDE w:val="0"/>
        <w:autoSpaceDN w:val="0"/>
        <w:adjustRightInd w:val="0"/>
        <w:spacing w:after="0" w:line="240" w:lineRule="auto"/>
        <w:jc w:val="center"/>
        <w:rPr>
          <w:rFonts w:ascii="Calibri" w:hAnsi="Calibri" w:cs="Calibri"/>
          <w:b/>
          <w:bCs/>
          <w:color w:val="000000"/>
          <w:sz w:val="24"/>
          <w:szCs w:val="24"/>
        </w:rPr>
      </w:pPr>
      <w:r>
        <w:rPr>
          <w:rFonts w:ascii="Calibri" w:hAnsi="Calibri" w:cs="Calibri"/>
          <w:b/>
          <w:bCs/>
          <w:color w:val="000000"/>
          <w:sz w:val="24"/>
          <w:szCs w:val="24"/>
        </w:rPr>
        <w:t>§8 ODBIÓR ROBÓT BUDOWLANYCH</w:t>
      </w:r>
    </w:p>
    <w:p w:rsidR="00D910DE" w:rsidRPr="00D910DE" w:rsidRDefault="00D910DE" w:rsidP="00D910DE">
      <w:pPr>
        <w:numPr>
          <w:ilvl w:val="0"/>
          <w:numId w:val="44"/>
        </w:numPr>
        <w:autoSpaceDE w:val="0"/>
        <w:autoSpaceDN w:val="0"/>
        <w:adjustRightInd w:val="0"/>
        <w:spacing w:after="51" w:line="240" w:lineRule="auto"/>
        <w:rPr>
          <w:rFonts w:ascii="Calibri" w:hAnsi="Calibri" w:cs="Calibri"/>
          <w:color w:val="000000"/>
          <w:sz w:val="24"/>
          <w:szCs w:val="20"/>
        </w:rPr>
      </w:pPr>
      <w:r w:rsidRPr="00D910DE">
        <w:rPr>
          <w:rFonts w:ascii="Calibri" w:hAnsi="Calibri" w:cs="Calibri"/>
          <w:color w:val="000000"/>
          <w:sz w:val="24"/>
          <w:szCs w:val="20"/>
        </w:rPr>
        <w:t xml:space="preserve">Ustala się następujące rodzaje odbiorów: </w:t>
      </w:r>
    </w:p>
    <w:p w:rsidR="00D910DE" w:rsidRPr="00D910DE" w:rsidRDefault="00D910DE" w:rsidP="00D910DE">
      <w:pPr>
        <w:numPr>
          <w:ilvl w:val="0"/>
          <w:numId w:val="43"/>
        </w:numPr>
        <w:autoSpaceDE w:val="0"/>
        <w:autoSpaceDN w:val="0"/>
        <w:adjustRightInd w:val="0"/>
        <w:spacing w:after="51" w:line="240" w:lineRule="auto"/>
        <w:jc w:val="both"/>
        <w:rPr>
          <w:rFonts w:ascii="Calibri" w:hAnsi="Calibri" w:cs="Calibri"/>
          <w:color w:val="000000"/>
          <w:sz w:val="24"/>
          <w:szCs w:val="20"/>
        </w:rPr>
      </w:pPr>
      <w:r w:rsidRPr="00D910DE">
        <w:rPr>
          <w:rFonts w:ascii="Calibri" w:hAnsi="Calibri" w:cs="Calibri"/>
          <w:color w:val="000000"/>
          <w:sz w:val="24"/>
          <w:szCs w:val="20"/>
        </w:rPr>
        <w:t xml:space="preserve">odbiór techniczny - odbiór fragmentów robót budowalnych objętych przedmiotem umowy, dokonywany tylko z powodów technicznych tj. robót zanikających i ulegających zakryciu, nie powodujący skutków finansowych i nie stanowiący podstawy do wystawienia faktury za wykonanie części przedmiotu umowy chyba, że inaczej Strony postanowiły w umowie; </w:t>
      </w:r>
    </w:p>
    <w:p w:rsidR="00D910DE" w:rsidRPr="00D910DE" w:rsidRDefault="00D910DE" w:rsidP="00D910DE">
      <w:pPr>
        <w:numPr>
          <w:ilvl w:val="0"/>
          <w:numId w:val="43"/>
        </w:numPr>
        <w:autoSpaceDE w:val="0"/>
        <w:autoSpaceDN w:val="0"/>
        <w:adjustRightInd w:val="0"/>
        <w:spacing w:after="51" w:line="240" w:lineRule="auto"/>
        <w:jc w:val="both"/>
        <w:rPr>
          <w:rFonts w:ascii="Calibri" w:hAnsi="Calibri" w:cs="Calibri"/>
          <w:color w:val="000000"/>
          <w:sz w:val="24"/>
          <w:szCs w:val="20"/>
        </w:rPr>
      </w:pPr>
      <w:r w:rsidRPr="00D910DE">
        <w:rPr>
          <w:rFonts w:ascii="Calibri" w:hAnsi="Calibri" w:cs="Calibri"/>
          <w:color w:val="000000"/>
          <w:sz w:val="24"/>
          <w:szCs w:val="20"/>
        </w:rPr>
        <w:t>odbiór końcowy - do</w:t>
      </w:r>
      <w:r w:rsidR="003D3045">
        <w:rPr>
          <w:rFonts w:ascii="Calibri" w:hAnsi="Calibri" w:cs="Calibri"/>
          <w:color w:val="000000"/>
          <w:sz w:val="24"/>
          <w:szCs w:val="20"/>
        </w:rPr>
        <w:t>tyczący zakończenia wszystkich r</w:t>
      </w:r>
      <w:r w:rsidRPr="00D910DE">
        <w:rPr>
          <w:rFonts w:ascii="Calibri" w:hAnsi="Calibri" w:cs="Calibri"/>
          <w:color w:val="000000"/>
          <w:sz w:val="24"/>
          <w:szCs w:val="20"/>
        </w:rPr>
        <w:t xml:space="preserve">obót budowlanych równoznaczny </w:t>
      </w:r>
      <w:r w:rsidRPr="00D910DE">
        <w:rPr>
          <w:rFonts w:ascii="Calibri" w:hAnsi="Calibri" w:cs="Calibri"/>
          <w:color w:val="000000"/>
          <w:sz w:val="24"/>
          <w:szCs w:val="20"/>
        </w:rPr>
        <w:br/>
        <w:t xml:space="preserve">z zakończeniem realizacji przedmiotu umowy. </w:t>
      </w:r>
    </w:p>
    <w:p w:rsidR="00D910DE" w:rsidRPr="00D910DE" w:rsidRDefault="00D910DE" w:rsidP="00D910DE">
      <w:pPr>
        <w:numPr>
          <w:ilvl w:val="0"/>
          <w:numId w:val="44"/>
        </w:numPr>
        <w:autoSpaceDE w:val="0"/>
        <w:autoSpaceDN w:val="0"/>
        <w:adjustRightInd w:val="0"/>
        <w:spacing w:after="0" w:line="240" w:lineRule="auto"/>
        <w:jc w:val="both"/>
        <w:rPr>
          <w:rFonts w:ascii="Calibri" w:hAnsi="Calibri" w:cs="Calibri"/>
          <w:color w:val="000000"/>
          <w:sz w:val="24"/>
          <w:szCs w:val="20"/>
        </w:rPr>
      </w:pPr>
      <w:r w:rsidRPr="00D910DE">
        <w:rPr>
          <w:rFonts w:ascii="Calibri" w:hAnsi="Calibri" w:cs="Calibri"/>
          <w:color w:val="000000"/>
          <w:sz w:val="24"/>
          <w:szCs w:val="20"/>
        </w:rPr>
        <w:t xml:space="preserve">Po zakończeniu prac Wykonawca zawiadomi Zamawiającego o osiągnięciu gotowości i zwróci się do Zamawiającego z pisemnym wnioskiem o dokonanie odbioru końcowego przedmiotu umowy. Razem z wnioskiem o dokonanie odbioru końcowego przedmiotu umowy Wykonawca przekaże Zamawiającemu dokumentację powykonawczą tj.: oświadczenie geodety o złożeniu geodezyjnej inwentaryzacji powykonawczej w odpowiednim ośrodku geodezyjno-kartograficznym celem zarejestrowania, (natomiast zatwierdzoną geodezyjną inwentaryzację powykonawczą Wykonawca przedłoży w ciągu 30 dni od odbioru ostatecznego), oświadczenie o zgodności wykonania robót budowalnych z Projektem budowlanym i warunkami zgłoszenia robót budowlanych, przepisami </w:t>
      </w:r>
      <w:r w:rsidRPr="00D910DE">
        <w:rPr>
          <w:rFonts w:ascii="Calibri" w:hAnsi="Calibri" w:cs="Calibri"/>
          <w:color w:val="000000"/>
          <w:sz w:val="24"/>
          <w:szCs w:val="20"/>
        </w:rPr>
        <w:br/>
        <w:t>i obowiązującymi Polskimi Normami, doprowadzeniu do należytego stanu i porządku terenu budowy, a także, w razie korzystania z sąsiedniej nieruchomości, właściwym zagospodarowaniu terenów przyległych, jeżeli eksploatacja wybudowanego w ramach prowadzonych robót budowalnych jest uzależniona od ich odpowiedniego zagospodarowania, otrzymaną od Zamawiającego dokumentację projektową z naniesionymi zmianami dokonanymi w toku wykonywania robót budowlanych, atesty i aprobaty na materiały i urządzenia, wymagane dokumenty, protokoły i zaświadczenia z przeprowadzonych przez Wykonawcę sprawdzeń i badań, geodezyjną inwentaryzację powykonawczą.</w:t>
      </w:r>
    </w:p>
    <w:p w:rsidR="00D910DE" w:rsidRPr="00D910DE" w:rsidRDefault="00D910DE" w:rsidP="00D910DE">
      <w:pPr>
        <w:numPr>
          <w:ilvl w:val="0"/>
          <w:numId w:val="44"/>
        </w:numPr>
        <w:autoSpaceDE w:val="0"/>
        <w:autoSpaceDN w:val="0"/>
        <w:adjustRightInd w:val="0"/>
        <w:spacing w:after="0" w:line="240" w:lineRule="auto"/>
        <w:jc w:val="both"/>
        <w:rPr>
          <w:rFonts w:ascii="Calibri" w:hAnsi="Calibri" w:cs="Calibri"/>
          <w:color w:val="000000"/>
          <w:sz w:val="24"/>
          <w:szCs w:val="20"/>
        </w:rPr>
      </w:pPr>
      <w:r w:rsidRPr="00D910DE">
        <w:rPr>
          <w:rFonts w:ascii="Calibri" w:hAnsi="Calibri" w:cs="Calibri"/>
          <w:color w:val="000000"/>
          <w:sz w:val="24"/>
          <w:szCs w:val="20"/>
        </w:rPr>
        <w:t xml:space="preserve">Jeżeli Zamawiający w terminie </w:t>
      </w:r>
      <w:r w:rsidRPr="00534A21">
        <w:rPr>
          <w:rFonts w:ascii="Calibri" w:hAnsi="Calibri" w:cs="Calibri"/>
          <w:color w:val="000000"/>
          <w:sz w:val="24"/>
          <w:szCs w:val="20"/>
        </w:rPr>
        <w:t>do 14 dni od</w:t>
      </w:r>
      <w:r w:rsidRPr="00D910DE">
        <w:rPr>
          <w:rFonts w:ascii="Calibri" w:hAnsi="Calibri" w:cs="Calibri"/>
          <w:color w:val="000000"/>
          <w:sz w:val="24"/>
          <w:szCs w:val="20"/>
        </w:rPr>
        <w:t xml:space="preserve"> dnia złożenia wniosku o dokonanie odbioru końcowego uzna, że roboty budowlane objęte przedmiotem umowy zostały wykonane oraz brak będzie zastrzeżeń ze strony Zamawiającego, Strony ustalą termin odbioru końcowego. </w:t>
      </w:r>
    </w:p>
    <w:p w:rsidR="00D910DE" w:rsidRPr="00D910DE" w:rsidRDefault="00D910DE" w:rsidP="00D910DE">
      <w:pPr>
        <w:numPr>
          <w:ilvl w:val="0"/>
          <w:numId w:val="44"/>
        </w:numPr>
        <w:autoSpaceDE w:val="0"/>
        <w:autoSpaceDN w:val="0"/>
        <w:adjustRightInd w:val="0"/>
        <w:spacing w:after="0" w:line="240" w:lineRule="auto"/>
        <w:jc w:val="both"/>
        <w:rPr>
          <w:rFonts w:ascii="Calibri" w:hAnsi="Calibri" w:cs="Calibri"/>
          <w:color w:val="000000"/>
          <w:sz w:val="24"/>
          <w:szCs w:val="20"/>
        </w:rPr>
      </w:pPr>
      <w:r w:rsidRPr="00D910DE">
        <w:rPr>
          <w:rFonts w:ascii="Calibri" w:hAnsi="Calibri" w:cs="Calibri"/>
          <w:color w:val="000000"/>
          <w:sz w:val="24"/>
          <w:szCs w:val="20"/>
        </w:rPr>
        <w:t xml:space="preserve">Jeżeli Zamawiający uzna, że roboty budowlane objęte przedmiotem umowy nie zostały zakończone Zakończenie wykonania przedmiotu umowy następuje z chwilą podpisania przez strony protokołu odbioru końcowego bez zastrzeżeń. </w:t>
      </w:r>
    </w:p>
    <w:p w:rsidR="00D910DE" w:rsidRPr="00D910DE" w:rsidRDefault="00D910DE" w:rsidP="00D910DE">
      <w:pPr>
        <w:numPr>
          <w:ilvl w:val="0"/>
          <w:numId w:val="44"/>
        </w:numPr>
        <w:autoSpaceDE w:val="0"/>
        <w:autoSpaceDN w:val="0"/>
        <w:adjustRightInd w:val="0"/>
        <w:spacing w:after="0" w:line="240" w:lineRule="auto"/>
        <w:jc w:val="both"/>
        <w:rPr>
          <w:rFonts w:ascii="Calibri" w:hAnsi="Calibri" w:cs="Calibri"/>
          <w:color w:val="000000"/>
          <w:sz w:val="24"/>
          <w:szCs w:val="20"/>
        </w:rPr>
      </w:pPr>
      <w:r w:rsidRPr="00D910DE">
        <w:rPr>
          <w:rFonts w:ascii="Calibri" w:hAnsi="Calibri" w:cs="Calibri"/>
          <w:color w:val="000000"/>
          <w:sz w:val="24"/>
          <w:szCs w:val="20"/>
        </w:rPr>
        <w:t xml:space="preserve">Jeżeli w toku odbioru zostaną stwierdzone wady przedmiotu umowy, wówczas jeżeli wady przedmiotu umowy dadzą się usunąć, Zamawiający może odmówić odbioru przedmiotu umowy do czasu usunięcia wad, a jeżeli wady przedmiotu umowy nie dadzą się usunąć, to Zamawiający może obniżyć wynagrodzenie Wykonawcy, jeżeli wady nie uniemożliwiają użytkowania przedmiotu umowy zgodnie z jego przeznaczeniem. </w:t>
      </w:r>
    </w:p>
    <w:p w:rsidR="00D910DE" w:rsidRPr="00D910DE" w:rsidRDefault="00D910DE" w:rsidP="00D910DE">
      <w:pPr>
        <w:numPr>
          <w:ilvl w:val="0"/>
          <w:numId w:val="44"/>
        </w:numPr>
        <w:autoSpaceDE w:val="0"/>
        <w:autoSpaceDN w:val="0"/>
        <w:adjustRightInd w:val="0"/>
        <w:spacing w:after="51" w:line="240" w:lineRule="auto"/>
        <w:jc w:val="both"/>
        <w:rPr>
          <w:rFonts w:ascii="Calibri" w:hAnsi="Calibri" w:cs="Calibri"/>
          <w:color w:val="000000"/>
          <w:sz w:val="24"/>
          <w:szCs w:val="20"/>
        </w:rPr>
      </w:pPr>
      <w:r w:rsidRPr="00D910DE">
        <w:rPr>
          <w:rFonts w:ascii="Calibri" w:hAnsi="Calibri" w:cs="Calibri"/>
          <w:color w:val="000000"/>
          <w:sz w:val="24"/>
          <w:szCs w:val="20"/>
        </w:rPr>
        <w:t xml:space="preserve">Zamawiający może odstąpić od umowy z winy Wykonawcy, jeżeli wady przedmiotu umowy uniemożliwiają użytkowanie przedmiotu umowy zgodnie z jego przeznaczeniem. </w:t>
      </w:r>
    </w:p>
    <w:p w:rsidR="00D910DE" w:rsidRPr="00D910DE" w:rsidRDefault="00D910DE" w:rsidP="00D910DE">
      <w:pPr>
        <w:numPr>
          <w:ilvl w:val="0"/>
          <w:numId w:val="44"/>
        </w:numPr>
        <w:autoSpaceDE w:val="0"/>
        <w:autoSpaceDN w:val="0"/>
        <w:adjustRightInd w:val="0"/>
        <w:spacing w:after="51" w:line="240" w:lineRule="auto"/>
        <w:jc w:val="both"/>
        <w:rPr>
          <w:rFonts w:ascii="Calibri" w:hAnsi="Calibri" w:cs="Calibri"/>
          <w:color w:val="000000"/>
          <w:sz w:val="24"/>
          <w:szCs w:val="20"/>
        </w:rPr>
      </w:pPr>
      <w:r w:rsidRPr="00D910DE">
        <w:rPr>
          <w:rFonts w:ascii="Calibri" w:hAnsi="Calibri" w:cs="Calibri"/>
          <w:color w:val="000000"/>
          <w:sz w:val="24"/>
          <w:szCs w:val="20"/>
        </w:rPr>
        <w:t xml:space="preserve">Jeżeli </w:t>
      </w:r>
      <w:r w:rsidR="003D3045">
        <w:rPr>
          <w:rFonts w:ascii="Calibri" w:hAnsi="Calibri" w:cs="Calibri"/>
          <w:color w:val="000000"/>
          <w:sz w:val="24"/>
          <w:szCs w:val="20"/>
        </w:rPr>
        <w:t>wady p</w:t>
      </w:r>
      <w:r w:rsidRPr="00D910DE">
        <w:rPr>
          <w:rFonts w:ascii="Calibri" w:hAnsi="Calibri" w:cs="Calibri"/>
          <w:color w:val="000000"/>
          <w:sz w:val="24"/>
          <w:szCs w:val="20"/>
        </w:rPr>
        <w:t xml:space="preserve">rzedmiotu umowy dadzą się usunąć i nie uniemożliwiają eksploatacji oraz zakres ich nie stanowi podstawowego zakresu robót budowlanych wówczas możliwe jest sporządzenie listy wad lub usterek i wyznaczenie przez Zamawiającego terminu ich usunięcia. W przypadku nie usunięcia wad i usterek w wyznaczonym terminie obowiązywać będą zapisy dot. kar umownych określone w § 10. </w:t>
      </w:r>
    </w:p>
    <w:p w:rsidR="00D910DE" w:rsidRPr="00D910DE" w:rsidRDefault="00D910DE" w:rsidP="00D910DE">
      <w:pPr>
        <w:numPr>
          <w:ilvl w:val="0"/>
          <w:numId w:val="44"/>
        </w:numPr>
        <w:autoSpaceDE w:val="0"/>
        <w:autoSpaceDN w:val="0"/>
        <w:adjustRightInd w:val="0"/>
        <w:spacing w:after="51" w:line="240" w:lineRule="auto"/>
        <w:jc w:val="both"/>
        <w:rPr>
          <w:rFonts w:ascii="Calibri" w:hAnsi="Calibri" w:cs="Calibri"/>
          <w:color w:val="000000"/>
          <w:sz w:val="24"/>
          <w:szCs w:val="20"/>
        </w:rPr>
      </w:pPr>
      <w:r w:rsidRPr="00D910DE">
        <w:rPr>
          <w:rFonts w:ascii="Calibri" w:hAnsi="Calibri" w:cs="Calibri"/>
          <w:color w:val="000000"/>
          <w:sz w:val="24"/>
          <w:szCs w:val="20"/>
        </w:rPr>
        <w:t xml:space="preserve">Strony sporządzą z każdej czynności odbioru protokół, zawierający wszelkie ustalenia dokonane </w:t>
      </w:r>
      <w:r w:rsidRPr="00D910DE">
        <w:rPr>
          <w:rFonts w:ascii="Calibri" w:hAnsi="Calibri" w:cs="Calibri"/>
          <w:color w:val="000000"/>
          <w:sz w:val="24"/>
          <w:szCs w:val="20"/>
        </w:rPr>
        <w:br/>
        <w:t xml:space="preserve">w toku odbioru, jak też terminy wyznaczone na usunięcie wad stwierdzonych w czasie odbioru (zastrzeżenia). </w:t>
      </w:r>
    </w:p>
    <w:p w:rsidR="00D910DE" w:rsidRPr="00D910DE" w:rsidRDefault="00D910DE" w:rsidP="00D910DE">
      <w:pPr>
        <w:numPr>
          <w:ilvl w:val="0"/>
          <w:numId w:val="44"/>
        </w:numPr>
        <w:autoSpaceDE w:val="0"/>
        <w:autoSpaceDN w:val="0"/>
        <w:adjustRightInd w:val="0"/>
        <w:spacing w:after="51" w:line="240" w:lineRule="auto"/>
        <w:jc w:val="both"/>
        <w:rPr>
          <w:rFonts w:ascii="Calibri" w:hAnsi="Calibri" w:cs="Calibri"/>
          <w:color w:val="000000"/>
          <w:sz w:val="24"/>
          <w:szCs w:val="20"/>
        </w:rPr>
      </w:pPr>
      <w:r w:rsidRPr="00D910DE">
        <w:rPr>
          <w:sz w:val="24"/>
          <w:szCs w:val="20"/>
        </w:rPr>
        <w:t>Wykonawca zobowiązany jest zawiadomić Zamawiającego o usunięciu wad oraz zaproponować nowy termin odbioru robót budowlanych zakwestionowanych jako wadliwych. Usunięcie wad zostanie stwierdzone w protokole.</w:t>
      </w:r>
    </w:p>
    <w:p w:rsidR="00D910DE" w:rsidRPr="00D910DE" w:rsidRDefault="00D910DE" w:rsidP="00D910DE">
      <w:pPr>
        <w:autoSpaceDE w:val="0"/>
        <w:autoSpaceDN w:val="0"/>
        <w:adjustRightInd w:val="0"/>
        <w:spacing w:after="51" w:line="240" w:lineRule="auto"/>
        <w:ind w:left="720"/>
        <w:jc w:val="both"/>
        <w:rPr>
          <w:rFonts w:ascii="Calibri" w:hAnsi="Calibri" w:cs="Calibri"/>
          <w:color w:val="000000"/>
          <w:sz w:val="24"/>
          <w:szCs w:val="20"/>
        </w:rPr>
      </w:pPr>
    </w:p>
    <w:p w:rsidR="00D910DE" w:rsidRPr="002D4E89" w:rsidRDefault="00D910DE" w:rsidP="002D4E89">
      <w:pPr>
        <w:autoSpaceDE w:val="0"/>
        <w:autoSpaceDN w:val="0"/>
        <w:adjustRightInd w:val="0"/>
        <w:spacing w:after="0" w:line="240" w:lineRule="auto"/>
        <w:jc w:val="center"/>
        <w:rPr>
          <w:rFonts w:ascii="Calibri" w:hAnsi="Calibri" w:cs="Calibri"/>
          <w:b/>
          <w:bCs/>
          <w:color w:val="000000"/>
          <w:sz w:val="24"/>
          <w:szCs w:val="24"/>
        </w:rPr>
      </w:pPr>
      <w:r w:rsidRPr="00D910DE">
        <w:rPr>
          <w:rFonts w:ascii="Calibri" w:hAnsi="Calibri" w:cs="Calibri"/>
          <w:b/>
          <w:bCs/>
          <w:color w:val="000000"/>
          <w:sz w:val="24"/>
          <w:szCs w:val="24"/>
        </w:rPr>
        <w:t>§</w:t>
      </w:r>
      <w:r w:rsidR="002D4E89">
        <w:rPr>
          <w:rFonts w:ascii="Calibri" w:hAnsi="Calibri" w:cs="Calibri"/>
          <w:b/>
          <w:bCs/>
          <w:color w:val="000000"/>
          <w:sz w:val="24"/>
          <w:szCs w:val="24"/>
        </w:rPr>
        <w:t>9 WARUNKI ZAPŁATY WYNAGRODZENIA</w:t>
      </w:r>
    </w:p>
    <w:p w:rsidR="00D910DE" w:rsidRPr="00534A21" w:rsidRDefault="00D910DE" w:rsidP="00D910DE">
      <w:pPr>
        <w:numPr>
          <w:ilvl w:val="0"/>
          <w:numId w:val="17"/>
        </w:numPr>
        <w:autoSpaceDE w:val="0"/>
        <w:autoSpaceDN w:val="0"/>
        <w:adjustRightInd w:val="0"/>
        <w:spacing w:after="51" w:line="240" w:lineRule="auto"/>
        <w:jc w:val="both"/>
        <w:rPr>
          <w:rFonts w:ascii="Calibri" w:hAnsi="Calibri" w:cs="Calibri"/>
          <w:color w:val="000000"/>
          <w:sz w:val="24"/>
          <w:szCs w:val="24"/>
        </w:rPr>
      </w:pPr>
      <w:r w:rsidRPr="00534A21">
        <w:rPr>
          <w:rFonts w:ascii="Calibri" w:hAnsi="Calibri" w:cs="Calibri"/>
          <w:color w:val="000000"/>
          <w:sz w:val="24"/>
          <w:szCs w:val="24"/>
        </w:rPr>
        <w:t>Rozl</w:t>
      </w:r>
      <w:r w:rsidR="003D3045" w:rsidRPr="00534A21">
        <w:rPr>
          <w:rFonts w:ascii="Calibri" w:hAnsi="Calibri" w:cs="Calibri"/>
          <w:color w:val="000000"/>
          <w:sz w:val="24"/>
          <w:szCs w:val="24"/>
        </w:rPr>
        <w:t>iczenie za należytą realizację p</w:t>
      </w:r>
      <w:r w:rsidRPr="00534A21">
        <w:rPr>
          <w:rFonts w:ascii="Calibri" w:hAnsi="Calibri" w:cs="Calibri"/>
          <w:color w:val="000000"/>
          <w:sz w:val="24"/>
          <w:szCs w:val="24"/>
        </w:rPr>
        <w:t>rzedmiotu umowy nastąpi na podstawie jednej faktury końcowej VAT.</w:t>
      </w:r>
    </w:p>
    <w:p w:rsidR="00D910DE" w:rsidRPr="00D910DE" w:rsidRDefault="00D910DE" w:rsidP="00D910DE">
      <w:pPr>
        <w:numPr>
          <w:ilvl w:val="0"/>
          <w:numId w:val="17"/>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W odniesieniu do zapłaty faktury końcowej</w:t>
      </w:r>
      <w:r w:rsidR="003D3045">
        <w:rPr>
          <w:rFonts w:ascii="Calibri" w:hAnsi="Calibri" w:cs="Calibri"/>
          <w:color w:val="000000"/>
          <w:sz w:val="24"/>
          <w:szCs w:val="24"/>
        </w:rPr>
        <w:t xml:space="preserve"> Zamawiający zapłaci Wykonawcy w</w:t>
      </w:r>
      <w:r w:rsidRPr="00D910DE">
        <w:rPr>
          <w:rFonts w:ascii="Calibri" w:hAnsi="Calibri" w:cs="Calibri"/>
          <w:color w:val="000000"/>
          <w:sz w:val="24"/>
          <w:szCs w:val="24"/>
        </w:rPr>
        <w:t>ynagrodzenie po podpisaniu protokołu odbioru końcowego bez zastrzeżeń,</w:t>
      </w:r>
      <w:r w:rsidR="003D3045">
        <w:rPr>
          <w:rFonts w:ascii="Calibri" w:hAnsi="Calibri" w:cs="Calibri"/>
          <w:color w:val="000000"/>
          <w:sz w:val="24"/>
          <w:szCs w:val="24"/>
        </w:rPr>
        <w:t xml:space="preserve"> tj. po zakończeniu realizacji p</w:t>
      </w:r>
      <w:r w:rsidRPr="00D910DE">
        <w:rPr>
          <w:rFonts w:ascii="Calibri" w:hAnsi="Calibri" w:cs="Calibri"/>
          <w:color w:val="000000"/>
          <w:sz w:val="24"/>
          <w:szCs w:val="24"/>
        </w:rPr>
        <w:t>rzedmiotu umowy. Podstawą do wystawienia faktury końcowej stanowić będą: protokół odbioru końcowego, potwierdzenie przekazania Operatu kolaudacyjnego - dokumentacji powykonawczej, wszystkie niezbędne pozwolenia/zezwolenia, a p</w:t>
      </w:r>
      <w:r w:rsidR="003D3045">
        <w:rPr>
          <w:rFonts w:ascii="Calibri" w:hAnsi="Calibri" w:cs="Calibri"/>
          <w:color w:val="000000"/>
          <w:sz w:val="24"/>
          <w:szCs w:val="24"/>
        </w:rPr>
        <w:t>onadto w przypadku wykonywania r</w:t>
      </w:r>
      <w:r w:rsidRPr="00D910DE">
        <w:rPr>
          <w:rFonts w:ascii="Calibri" w:hAnsi="Calibri" w:cs="Calibri"/>
          <w:color w:val="000000"/>
          <w:sz w:val="24"/>
          <w:szCs w:val="24"/>
        </w:rPr>
        <w:t xml:space="preserve">obót budowlanych przez Podwykonawcę/Podwykonawców protokół odbioru robót zleconych Podwykonawcy/Podwykonawców, podpisany przez kierownika budowy Wykonawcy </w:t>
      </w:r>
      <w:r w:rsidRPr="00D910DE">
        <w:rPr>
          <w:rFonts w:ascii="Calibri" w:hAnsi="Calibri" w:cs="Calibri"/>
          <w:color w:val="000000"/>
          <w:sz w:val="24"/>
          <w:szCs w:val="24"/>
        </w:rPr>
        <w:br/>
        <w:t xml:space="preserve">i Podwykonawcę z określeniem zakresu prac wykonanych przez Podwykonawcę/ Podwykonawców </w:t>
      </w:r>
      <w:r w:rsidRPr="00D910DE">
        <w:rPr>
          <w:rFonts w:ascii="Calibri" w:hAnsi="Calibri" w:cs="Calibri"/>
          <w:color w:val="000000"/>
          <w:sz w:val="24"/>
          <w:szCs w:val="24"/>
        </w:rPr>
        <w:br/>
        <w:t xml:space="preserve">i ich wartości, a także kopia faktury końcowej wystawionej Wykonawcy przez Podwykonawcę/ Podwykonawców za wykonane roboty łącznie z kopią przelewu bankowego lub innego dokumentu świadczącego o dokonaniu zapłaty zgodnego z przepisami prawa, potwierdzonego przez Wykonawcę za zgodność z oryginałem oraz oświadczenie Podwykonawcy/Podwykonawców </w:t>
      </w:r>
      <w:r w:rsidRPr="00D910DE">
        <w:rPr>
          <w:rFonts w:ascii="Calibri" w:hAnsi="Calibri" w:cs="Calibri"/>
          <w:color w:val="000000"/>
          <w:sz w:val="24"/>
          <w:szCs w:val="24"/>
        </w:rPr>
        <w:br/>
        <w:t>o otrzymaniu od Wykonawcy wynagr</w:t>
      </w:r>
      <w:r w:rsidR="003D3045">
        <w:rPr>
          <w:rFonts w:ascii="Calibri" w:hAnsi="Calibri" w:cs="Calibri"/>
          <w:color w:val="000000"/>
          <w:sz w:val="24"/>
          <w:szCs w:val="24"/>
        </w:rPr>
        <w:t>odzenia za dotychczas wykonane r</w:t>
      </w:r>
      <w:r w:rsidRPr="00D910DE">
        <w:rPr>
          <w:rFonts w:ascii="Calibri" w:hAnsi="Calibri" w:cs="Calibri"/>
          <w:color w:val="000000"/>
          <w:sz w:val="24"/>
          <w:szCs w:val="24"/>
        </w:rPr>
        <w:t xml:space="preserve">oboty budowlane. </w:t>
      </w:r>
    </w:p>
    <w:p w:rsidR="00D910DE" w:rsidRPr="00D910DE" w:rsidRDefault="00D910DE" w:rsidP="00D910DE">
      <w:pPr>
        <w:numPr>
          <w:ilvl w:val="0"/>
          <w:numId w:val="17"/>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 xml:space="preserve">Niedołączenie oświadczeń lub dołączenie oświadczeń niezgodnych z wymaganiami umowy powoduje odpowiednie przesunięcie terminu zapłaty faktury Wykonawcy. </w:t>
      </w:r>
    </w:p>
    <w:p w:rsidR="00D910DE" w:rsidRPr="00D910DE" w:rsidRDefault="00D910DE" w:rsidP="00D910DE">
      <w:pPr>
        <w:numPr>
          <w:ilvl w:val="0"/>
          <w:numId w:val="17"/>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 xml:space="preserve">W razie stwierdzenia braku zapłaty na rzecz Podwykonawcy/Podwykonawców (mimo przedstawienia oświadczenia Podwykonawcy/Podwykonawców o braku zaległości w zapłacie) </w:t>
      </w:r>
      <w:r w:rsidRPr="00D910DE">
        <w:rPr>
          <w:rFonts w:ascii="Calibri" w:hAnsi="Calibri" w:cs="Calibri"/>
          <w:color w:val="000000"/>
          <w:sz w:val="24"/>
          <w:szCs w:val="24"/>
        </w:rPr>
        <w:br/>
        <w:t xml:space="preserve">z powodu sporu pomiędzy Wykonawcą, a Podwykonawcą (dalszymi Podwykonawcami) </w:t>
      </w:r>
      <w:r w:rsidRPr="00D910DE">
        <w:rPr>
          <w:rFonts w:ascii="Calibri" w:hAnsi="Calibri" w:cs="Calibri"/>
          <w:color w:val="000000"/>
          <w:sz w:val="24"/>
          <w:szCs w:val="24"/>
        </w:rPr>
        <w:br/>
        <w:t xml:space="preserve">i wystąpienia przez Podwykonawcę z żądaniem zapłaty przez Zamawiającego, Zamawiający zachowuje uprawnienie do wstrzymania zapłaty wynagrodzenia Wykonawcy do wysokości niezapłaconej kwoty Podwykonawcy i do czasu rozstrzygnięcia sporu pomiędzy Podwykonawcą/Podwykonawcami i Wykonawcą (przy czym za rozstrzygnięcie strony uznają zapłatę, prawomocny wyrok sądu/sądu polubownego, zawarcie ugody). </w:t>
      </w:r>
    </w:p>
    <w:p w:rsidR="00D910DE" w:rsidRPr="00D910DE" w:rsidRDefault="00D910DE" w:rsidP="00D910DE">
      <w:pPr>
        <w:numPr>
          <w:ilvl w:val="0"/>
          <w:numId w:val="17"/>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Zapła</w:t>
      </w:r>
      <w:r w:rsidR="003D3045">
        <w:rPr>
          <w:rFonts w:ascii="Calibri" w:hAnsi="Calibri" w:cs="Calibri"/>
          <w:color w:val="000000"/>
          <w:sz w:val="24"/>
          <w:szCs w:val="24"/>
        </w:rPr>
        <w:t>ta w</w:t>
      </w:r>
      <w:r w:rsidRPr="00D910DE">
        <w:rPr>
          <w:rFonts w:ascii="Calibri" w:hAnsi="Calibri" w:cs="Calibri"/>
          <w:color w:val="000000"/>
          <w:sz w:val="24"/>
          <w:szCs w:val="24"/>
        </w:rPr>
        <w:t>ynagrodzenia Wykonawcy nastąpi przelewem w terminie do 30 dni kalendarzowych od daty doręczenia Zamawiającemu, prawidłowo wystawionej przez Wykonawcę faktury, na rachunek bankowy Wykonawcy o którym mowa w § 5 ust. 8 z uwzględnieniem mechanizmu podzielonej płatności (</w:t>
      </w:r>
      <w:proofErr w:type="spellStart"/>
      <w:r w:rsidRPr="00D910DE">
        <w:rPr>
          <w:rFonts w:ascii="Calibri" w:hAnsi="Calibri" w:cs="Calibri"/>
          <w:color w:val="000000"/>
          <w:sz w:val="24"/>
          <w:szCs w:val="24"/>
        </w:rPr>
        <w:t>split</w:t>
      </w:r>
      <w:proofErr w:type="spellEnd"/>
      <w:r w:rsidRPr="00D910DE">
        <w:rPr>
          <w:rFonts w:ascii="Calibri" w:hAnsi="Calibri" w:cs="Calibri"/>
          <w:color w:val="000000"/>
          <w:sz w:val="24"/>
          <w:szCs w:val="24"/>
        </w:rPr>
        <w:t xml:space="preserve"> </w:t>
      </w:r>
      <w:proofErr w:type="spellStart"/>
      <w:r w:rsidRPr="00D910DE">
        <w:rPr>
          <w:rFonts w:ascii="Calibri" w:hAnsi="Calibri" w:cs="Calibri"/>
          <w:color w:val="000000"/>
          <w:sz w:val="24"/>
          <w:szCs w:val="24"/>
        </w:rPr>
        <w:t>payment</w:t>
      </w:r>
      <w:proofErr w:type="spellEnd"/>
      <w:r w:rsidRPr="00D910DE">
        <w:rPr>
          <w:rFonts w:ascii="Calibri" w:hAnsi="Calibri" w:cs="Calibri"/>
          <w:color w:val="000000"/>
          <w:sz w:val="24"/>
          <w:szCs w:val="24"/>
        </w:rPr>
        <w:t xml:space="preserve">). </w:t>
      </w:r>
    </w:p>
    <w:p w:rsidR="00D910DE" w:rsidRPr="00D910DE" w:rsidRDefault="00D910DE" w:rsidP="00D910DE">
      <w:pPr>
        <w:numPr>
          <w:ilvl w:val="0"/>
          <w:numId w:val="17"/>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 xml:space="preserve">Strony ustalają, że dniem spełnienia świadczenia przez Zamawiającego jest data przyjęcia przez bank Zamawiającego polecenia przelewu dla Wykonawcy i obciążenie rachunku bankowego Zamawiającego. </w:t>
      </w:r>
    </w:p>
    <w:p w:rsidR="00D910DE" w:rsidRPr="00D910DE" w:rsidRDefault="00D910DE" w:rsidP="00D910DE">
      <w:pPr>
        <w:autoSpaceDE w:val="0"/>
        <w:autoSpaceDN w:val="0"/>
        <w:adjustRightInd w:val="0"/>
        <w:spacing w:after="0" w:line="240" w:lineRule="auto"/>
        <w:jc w:val="both"/>
        <w:rPr>
          <w:rFonts w:ascii="Calibri" w:hAnsi="Calibri" w:cs="Calibri"/>
          <w:color w:val="000000"/>
          <w:sz w:val="24"/>
          <w:szCs w:val="24"/>
        </w:rPr>
      </w:pPr>
    </w:p>
    <w:p w:rsidR="00D910DE" w:rsidRPr="00D910DE" w:rsidRDefault="00D910DE" w:rsidP="00D910DE">
      <w:pPr>
        <w:autoSpaceDE w:val="0"/>
        <w:autoSpaceDN w:val="0"/>
        <w:adjustRightInd w:val="0"/>
        <w:spacing w:after="0" w:line="240" w:lineRule="auto"/>
        <w:jc w:val="center"/>
        <w:rPr>
          <w:rFonts w:ascii="Calibri" w:hAnsi="Calibri" w:cs="Calibri"/>
          <w:b/>
          <w:bCs/>
          <w:color w:val="000000"/>
          <w:sz w:val="24"/>
          <w:szCs w:val="24"/>
        </w:rPr>
      </w:pPr>
      <w:r w:rsidRPr="00D910DE">
        <w:rPr>
          <w:rFonts w:ascii="Calibri" w:hAnsi="Calibri" w:cs="Calibri"/>
          <w:b/>
          <w:bCs/>
          <w:color w:val="000000"/>
          <w:sz w:val="24"/>
          <w:szCs w:val="24"/>
        </w:rPr>
        <w:t>§10 KARY UMOWNE</w:t>
      </w:r>
    </w:p>
    <w:p w:rsidR="00D910DE" w:rsidRPr="00D910DE" w:rsidRDefault="00D910DE" w:rsidP="00D910DE">
      <w:pPr>
        <w:autoSpaceDE w:val="0"/>
        <w:autoSpaceDN w:val="0"/>
        <w:adjustRightInd w:val="0"/>
        <w:spacing w:after="0" w:line="240" w:lineRule="auto"/>
        <w:jc w:val="both"/>
        <w:rPr>
          <w:rFonts w:ascii="Calibri" w:hAnsi="Calibri" w:cs="Calibri"/>
          <w:color w:val="000000"/>
          <w:sz w:val="24"/>
          <w:szCs w:val="24"/>
        </w:rPr>
      </w:pPr>
    </w:p>
    <w:p w:rsidR="00D910DE" w:rsidRPr="00D910DE" w:rsidRDefault="00D910DE" w:rsidP="00D910DE">
      <w:pPr>
        <w:numPr>
          <w:ilvl w:val="0"/>
          <w:numId w:val="18"/>
        </w:numPr>
        <w:autoSpaceDE w:val="0"/>
        <w:autoSpaceDN w:val="0"/>
        <w:adjustRightInd w:val="0"/>
        <w:spacing w:after="52" w:line="240" w:lineRule="auto"/>
        <w:jc w:val="both"/>
        <w:rPr>
          <w:rFonts w:ascii="Calibri" w:hAnsi="Calibri" w:cs="Calibri"/>
          <w:color w:val="000000"/>
          <w:sz w:val="24"/>
          <w:szCs w:val="24"/>
        </w:rPr>
      </w:pPr>
      <w:r w:rsidRPr="00D910DE">
        <w:rPr>
          <w:rFonts w:ascii="Calibri" w:hAnsi="Calibri" w:cs="Calibri"/>
          <w:color w:val="000000"/>
          <w:sz w:val="24"/>
          <w:szCs w:val="24"/>
        </w:rPr>
        <w:t xml:space="preserve">W razie niewykonania lub nienależytego wykonania Umowy, Wykonawca zobowiązuje się zapłacić Zamawiającemu kary umowne w wysokości: </w:t>
      </w:r>
    </w:p>
    <w:p w:rsidR="00D910DE" w:rsidRPr="00D910DE" w:rsidRDefault="00D910DE" w:rsidP="00D910DE">
      <w:pPr>
        <w:numPr>
          <w:ilvl w:val="1"/>
          <w:numId w:val="18"/>
        </w:numPr>
        <w:autoSpaceDE w:val="0"/>
        <w:autoSpaceDN w:val="0"/>
        <w:adjustRightInd w:val="0"/>
        <w:spacing w:after="52" w:line="240" w:lineRule="auto"/>
        <w:jc w:val="both"/>
        <w:rPr>
          <w:rFonts w:ascii="Calibri" w:hAnsi="Calibri" w:cs="Calibri"/>
          <w:color w:val="000000"/>
          <w:sz w:val="24"/>
          <w:szCs w:val="24"/>
        </w:rPr>
      </w:pPr>
      <w:r w:rsidRPr="00D910DE">
        <w:rPr>
          <w:rFonts w:ascii="Calibri" w:hAnsi="Calibri" w:cs="Calibri"/>
          <w:color w:val="000000"/>
          <w:sz w:val="24"/>
          <w:szCs w:val="24"/>
        </w:rPr>
        <w:t xml:space="preserve">15% Wynagrodzenia ryczałtowego netto, gdy Zamawiający odstąpi od Umowy </w:t>
      </w:r>
      <w:r w:rsidRPr="00D910DE">
        <w:rPr>
          <w:rFonts w:ascii="Calibri" w:hAnsi="Calibri" w:cs="Calibri"/>
          <w:color w:val="000000"/>
          <w:sz w:val="24"/>
          <w:szCs w:val="24"/>
        </w:rPr>
        <w:br/>
        <w:t xml:space="preserve">z przyczyn, za które odpowiada Wykonawca; </w:t>
      </w:r>
    </w:p>
    <w:p w:rsidR="00D910DE" w:rsidRPr="00D910DE" w:rsidRDefault="00D910DE" w:rsidP="00D910DE">
      <w:pPr>
        <w:numPr>
          <w:ilvl w:val="1"/>
          <w:numId w:val="18"/>
        </w:numPr>
        <w:autoSpaceDE w:val="0"/>
        <w:autoSpaceDN w:val="0"/>
        <w:adjustRightInd w:val="0"/>
        <w:spacing w:after="52" w:line="240" w:lineRule="auto"/>
        <w:jc w:val="both"/>
        <w:rPr>
          <w:rFonts w:ascii="Calibri" w:hAnsi="Calibri" w:cs="Calibri"/>
          <w:color w:val="000000"/>
          <w:sz w:val="24"/>
          <w:szCs w:val="24"/>
        </w:rPr>
      </w:pPr>
      <w:r w:rsidRPr="00D910DE">
        <w:rPr>
          <w:rFonts w:ascii="Calibri" w:hAnsi="Calibri" w:cs="Calibri"/>
          <w:color w:val="000000"/>
          <w:sz w:val="24"/>
          <w:szCs w:val="24"/>
        </w:rPr>
        <w:t xml:space="preserve">15% Wynagrodzenia ryczałtowego netto, gdy Wykonawca odstąpi od Umowy </w:t>
      </w:r>
      <w:r w:rsidRPr="00D910DE">
        <w:rPr>
          <w:rFonts w:ascii="Calibri" w:hAnsi="Calibri" w:cs="Calibri"/>
          <w:color w:val="000000"/>
          <w:sz w:val="24"/>
          <w:szCs w:val="24"/>
        </w:rPr>
        <w:br/>
        <w:t xml:space="preserve">z przyczyn za które sam odpowiada; </w:t>
      </w:r>
    </w:p>
    <w:p w:rsidR="00D910DE" w:rsidRPr="00D910DE" w:rsidRDefault="00D910DE" w:rsidP="00D910DE">
      <w:pPr>
        <w:numPr>
          <w:ilvl w:val="1"/>
          <w:numId w:val="18"/>
        </w:numPr>
        <w:autoSpaceDE w:val="0"/>
        <w:autoSpaceDN w:val="0"/>
        <w:adjustRightInd w:val="0"/>
        <w:spacing w:after="52" w:line="240" w:lineRule="auto"/>
        <w:jc w:val="both"/>
        <w:rPr>
          <w:rFonts w:ascii="Calibri" w:hAnsi="Calibri" w:cs="Calibri"/>
          <w:color w:val="000000"/>
          <w:sz w:val="24"/>
          <w:szCs w:val="24"/>
        </w:rPr>
      </w:pPr>
      <w:r w:rsidRPr="00D910DE">
        <w:rPr>
          <w:rFonts w:ascii="Calibri" w:hAnsi="Calibri" w:cs="Calibri"/>
          <w:color w:val="000000"/>
          <w:sz w:val="24"/>
          <w:szCs w:val="24"/>
        </w:rPr>
        <w:t xml:space="preserve">0,05% Wynagrodzenia ryczałtowego netto za każdy rozpoczęty dzień opóźnienia Wykonawcy w stosunku do terminów ustalonych w umowie; </w:t>
      </w:r>
    </w:p>
    <w:p w:rsidR="00D910DE" w:rsidRPr="00D910DE" w:rsidRDefault="00D910DE" w:rsidP="00D910DE">
      <w:pPr>
        <w:numPr>
          <w:ilvl w:val="0"/>
          <w:numId w:val="18"/>
        </w:numPr>
        <w:autoSpaceDE w:val="0"/>
        <w:autoSpaceDN w:val="0"/>
        <w:adjustRightInd w:val="0"/>
        <w:spacing w:after="52" w:line="240" w:lineRule="auto"/>
        <w:jc w:val="both"/>
        <w:rPr>
          <w:rFonts w:ascii="Calibri" w:hAnsi="Calibri" w:cs="Calibri"/>
          <w:color w:val="000000"/>
          <w:sz w:val="24"/>
          <w:szCs w:val="24"/>
        </w:rPr>
      </w:pPr>
      <w:r w:rsidRPr="00D910DE">
        <w:rPr>
          <w:rFonts w:ascii="Calibri" w:hAnsi="Calibri" w:cs="Calibri"/>
          <w:color w:val="000000"/>
          <w:sz w:val="24"/>
          <w:szCs w:val="24"/>
        </w:rPr>
        <w:t xml:space="preserve">Zamawiający zobowiązuje się zapłacić Wykonawcy karę umowną w wysokości 15% Wynagrodzenia ryczałtowego netto w razie odstąpienia przez Wykonawcę od umowy z przyczyn za które odpowiada Zamawiający. </w:t>
      </w:r>
    </w:p>
    <w:p w:rsidR="00D910DE" w:rsidRPr="00D910DE" w:rsidRDefault="00D910DE" w:rsidP="00D910DE">
      <w:pPr>
        <w:numPr>
          <w:ilvl w:val="0"/>
          <w:numId w:val="18"/>
        </w:numPr>
        <w:autoSpaceDE w:val="0"/>
        <w:autoSpaceDN w:val="0"/>
        <w:adjustRightInd w:val="0"/>
        <w:spacing w:after="52" w:line="240" w:lineRule="auto"/>
        <w:jc w:val="both"/>
        <w:rPr>
          <w:rFonts w:ascii="Calibri" w:hAnsi="Calibri" w:cs="Calibri"/>
          <w:color w:val="000000"/>
          <w:sz w:val="24"/>
          <w:szCs w:val="24"/>
        </w:rPr>
      </w:pPr>
      <w:r w:rsidRPr="00D910DE">
        <w:rPr>
          <w:rFonts w:ascii="Calibri" w:hAnsi="Calibri" w:cs="Calibri"/>
          <w:color w:val="000000"/>
          <w:sz w:val="24"/>
          <w:szCs w:val="24"/>
        </w:rPr>
        <w:t xml:space="preserve">W razie nie wykonania lub nienależytego wykonania Umowy, Wykonawca zobowiązuje się zapłacić Zamawiającemu kary umowne w wysokości: </w:t>
      </w:r>
    </w:p>
    <w:p w:rsidR="00D910DE" w:rsidRPr="00D910DE" w:rsidRDefault="00D910DE" w:rsidP="00D910DE">
      <w:pPr>
        <w:numPr>
          <w:ilvl w:val="1"/>
          <w:numId w:val="18"/>
        </w:numPr>
        <w:autoSpaceDE w:val="0"/>
        <w:autoSpaceDN w:val="0"/>
        <w:adjustRightInd w:val="0"/>
        <w:spacing w:after="52" w:line="240" w:lineRule="auto"/>
        <w:jc w:val="both"/>
        <w:rPr>
          <w:rFonts w:ascii="Calibri" w:hAnsi="Calibri" w:cs="Calibri"/>
          <w:color w:val="000000"/>
          <w:sz w:val="24"/>
          <w:szCs w:val="24"/>
        </w:rPr>
      </w:pPr>
      <w:r w:rsidRPr="00D910DE">
        <w:rPr>
          <w:rFonts w:ascii="Calibri" w:hAnsi="Calibri" w:cs="Calibri"/>
          <w:color w:val="000000"/>
          <w:sz w:val="24"/>
          <w:szCs w:val="24"/>
        </w:rPr>
        <w:lastRenderedPageBreak/>
        <w:t xml:space="preserve">0,5% Wynagrodzenia ryczałtowego netto za każdy rozpoczęty dzień opóźnienia w usunięciu przez Wykonawcę wad/usterek Przedmiotu umowy, </w:t>
      </w:r>
    </w:p>
    <w:p w:rsidR="00D910DE" w:rsidRPr="00D910DE" w:rsidRDefault="00D910DE" w:rsidP="00D910DE">
      <w:pPr>
        <w:numPr>
          <w:ilvl w:val="1"/>
          <w:numId w:val="18"/>
        </w:numPr>
        <w:autoSpaceDE w:val="0"/>
        <w:autoSpaceDN w:val="0"/>
        <w:adjustRightInd w:val="0"/>
        <w:spacing w:after="52" w:line="240" w:lineRule="auto"/>
        <w:jc w:val="both"/>
        <w:rPr>
          <w:rFonts w:ascii="Calibri" w:hAnsi="Calibri" w:cs="Calibri"/>
          <w:color w:val="000000"/>
          <w:sz w:val="24"/>
          <w:szCs w:val="24"/>
        </w:rPr>
      </w:pPr>
      <w:r w:rsidRPr="00D910DE">
        <w:rPr>
          <w:rFonts w:ascii="Calibri" w:hAnsi="Calibri" w:cs="Calibri"/>
          <w:color w:val="000000"/>
          <w:sz w:val="24"/>
          <w:szCs w:val="24"/>
        </w:rPr>
        <w:t xml:space="preserve">5% niezapłaconego przez Wykonawcę wynagrodzenia należnego Podwykonawcą lub dalszym Podwykonawcą, za każdy przypadek braku lub nieterminowej zapłaty; </w:t>
      </w:r>
    </w:p>
    <w:p w:rsidR="00D910DE" w:rsidRPr="00D910DE" w:rsidRDefault="00D910DE" w:rsidP="00D910DE">
      <w:pPr>
        <w:numPr>
          <w:ilvl w:val="1"/>
          <w:numId w:val="18"/>
        </w:numPr>
        <w:autoSpaceDE w:val="0"/>
        <w:autoSpaceDN w:val="0"/>
        <w:adjustRightInd w:val="0"/>
        <w:spacing w:after="52" w:line="240" w:lineRule="auto"/>
        <w:jc w:val="both"/>
        <w:rPr>
          <w:rFonts w:ascii="Calibri" w:hAnsi="Calibri" w:cs="Calibri"/>
          <w:color w:val="000000"/>
          <w:sz w:val="24"/>
          <w:szCs w:val="24"/>
        </w:rPr>
      </w:pPr>
      <w:r w:rsidRPr="00D910DE">
        <w:rPr>
          <w:rFonts w:ascii="Calibri" w:hAnsi="Calibri" w:cs="Calibri"/>
          <w:color w:val="000000"/>
          <w:sz w:val="24"/>
          <w:szCs w:val="24"/>
        </w:rPr>
        <w:t xml:space="preserve">1.000,00 zł za każdy dzień zwłoki w nie przedłożeniu projektu umowy </w:t>
      </w:r>
      <w:r w:rsidRPr="00D910DE">
        <w:rPr>
          <w:rFonts w:ascii="Calibri" w:hAnsi="Calibri" w:cs="Calibri"/>
          <w:color w:val="000000"/>
          <w:sz w:val="24"/>
          <w:szCs w:val="24"/>
        </w:rPr>
        <w:br/>
        <w:t xml:space="preserve">o podwykonawstwo lub projektu jej zmiany, </w:t>
      </w:r>
    </w:p>
    <w:p w:rsidR="00D910DE" w:rsidRPr="00D910DE" w:rsidRDefault="00D910DE" w:rsidP="00D910DE">
      <w:pPr>
        <w:numPr>
          <w:ilvl w:val="1"/>
          <w:numId w:val="18"/>
        </w:numPr>
        <w:autoSpaceDE w:val="0"/>
        <w:autoSpaceDN w:val="0"/>
        <w:adjustRightInd w:val="0"/>
        <w:spacing w:after="52" w:line="240" w:lineRule="auto"/>
        <w:jc w:val="both"/>
        <w:rPr>
          <w:rFonts w:ascii="Calibri" w:hAnsi="Calibri" w:cs="Calibri"/>
          <w:color w:val="000000"/>
          <w:sz w:val="24"/>
          <w:szCs w:val="24"/>
        </w:rPr>
      </w:pPr>
      <w:r w:rsidRPr="00D910DE">
        <w:rPr>
          <w:rFonts w:ascii="Calibri" w:hAnsi="Calibri" w:cs="Calibri"/>
          <w:color w:val="000000"/>
          <w:sz w:val="24"/>
          <w:szCs w:val="24"/>
        </w:rPr>
        <w:t xml:space="preserve">1.000,00 zł za każdy dzień zwłoki w nie przedłożeniu poświadczonej za zgodność z oryginałem kopii zawartej umowy o podwykonawstwo lub jej zmiany, </w:t>
      </w:r>
    </w:p>
    <w:p w:rsidR="00D910DE" w:rsidRPr="00D910DE" w:rsidRDefault="00D910DE" w:rsidP="00D910DE">
      <w:pPr>
        <w:numPr>
          <w:ilvl w:val="1"/>
          <w:numId w:val="18"/>
        </w:numPr>
        <w:autoSpaceDE w:val="0"/>
        <w:autoSpaceDN w:val="0"/>
        <w:adjustRightInd w:val="0"/>
        <w:spacing w:after="52" w:line="240" w:lineRule="auto"/>
        <w:jc w:val="both"/>
        <w:rPr>
          <w:rFonts w:ascii="Calibri" w:hAnsi="Calibri" w:cs="Calibri"/>
          <w:color w:val="000000"/>
          <w:sz w:val="24"/>
          <w:szCs w:val="24"/>
        </w:rPr>
      </w:pPr>
      <w:r w:rsidRPr="00D910DE">
        <w:rPr>
          <w:rFonts w:ascii="Calibri" w:hAnsi="Calibri" w:cs="Calibri"/>
          <w:color w:val="000000"/>
          <w:sz w:val="24"/>
          <w:szCs w:val="24"/>
        </w:rPr>
        <w:t xml:space="preserve">10% wartości wynagrodzenia umowy o podwykonawstwo za każdy przypadek braku doprowadzenia do zmiany umowy o podwykonawstwo w zakresie terminu zapłaty, </w:t>
      </w:r>
    </w:p>
    <w:p w:rsidR="00D910DE" w:rsidRPr="00D910DE" w:rsidRDefault="00D910DE" w:rsidP="00D910DE">
      <w:pPr>
        <w:numPr>
          <w:ilvl w:val="1"/>
          <w:numId w:val="18"/>
        </w:numPr>
        <w:autoSpaceDE w:val="0"/>
        <w:autoSpaceDN w:val="0"/>
        <w:adjustRightInd w:val="0"/>
        <w:spacing w:after="52" w:line="240" w:lineRule="auto"/>
        <w:jc w:val="both"/>
        <w:rPr>
          <w:rFonts w:ascii="Calibri" w:hAnsi="Calibri" w:cs="Calibri"/>
          <w:color w:val="000000"/>
          <w:sz w:val="24"/>
          <w:szCs w:val="24"/>
        </w:rPr>
      </w:pPr>
      <w:r w:rsidRPr="00D910DE">
        <w:rPr>
          <w:rFonts w:ascii="Calibri" w:hAnsi="Calibri" w:cs="Calibri"/>
          <w:color w:val="000000"/>
          <w:sz w:val="24"/>
          <w:szCs w:val="24"/>
        </w:rPr>
        <w:t xml:space="preserve">2.000,00 zł za każde naruszenie postanowień umowy tj. w razie niewykonania lub nieprawidłowego wykonania przez Wykonawcę któregokolwiek z obowiązków wynikających z umowy. </w:t>
      </w:r>
    </w:p>
    <w:p w:rsidR="00D910DE" w:rsidRPr="00D910DE" w:rsidRDefault="00D910DE" w:rsidP="00D910DE">
      <w:pPr>
        <w:autoSpaceDE w:val="0"/>
        <w:autoSpaceDN w:val="0"/>
        <w:adjustRightInd w:val="0"/>
        <w:spacing w:after="52" w:line="240" w:lineRule="auto"/>
        <w:jc w:val="both"/>
        <w:rPr>
          <w:rFonts w:ascii="Calibri" w:hAnsi="Calibri" w:cs="Calibri"/>
          <w:color w:val="000000"/>
          <w:sz w:val="24"/>
          <w:szCs w:val="24"/>
        </w:rPr>
      </w:pPr>
    </w:p>
    <w:p w:rsidR="00D910DE" w:rsidRPr="00D910DE" w:rsidRDefault="00D910DE" w:rsidP="00D910DE">
      <w:pPr>
        <w:numPr>
          <w:ilvl w:val="0"/>
          <w:numId w:val="18"/>
        </w:numPr>
        <w:autoSpaceDE w:val="0"/>
        <w:autoSpaceDN w:val="0"/>
        <w:adjustRightInd w:val="0"/>
        <w:spacing w:after="52" w:line="240" w:lineRule="auto"/>
        <w:jc w:val="both"/>
        <w:rPr>
          <w:rFonts w:ascii="Calibri" w:hAnsi="Calibri" w:cs="Calibri"/>
          <w:color w:val="000000"/>
          <w:sz w:val="24"/>
          <w:szCs w:val="24"/>
        </w:rPr>
      </w:pPr>
      <w:r w:rsidRPr="00D910DE">
        <w:rPr>
          <w:rFonts w:ascii="Calibri" w:hAnsi="Calibri" w:cs="Calibri"/>
          <w:color w:val="000000"/>
          <w:sz w:val="24"/>
          <w:szCs w:val="24"/>
        </w:rPr>
        <w:t>W sytuacji, gdy wys</w:t>
      </w:r>
      <w:r w:rsidR="003D3045">
        <w:rPr>
          <w:rFonts w:ascii="Calibri" w:hAnsi="Calibri" w:cs="Calibri"/>
          <w:color w:val="000000"/>
          <w:sz w:val="24"/>
          <w:szCs w:val="24"/>
        </w:rPr>
        <w:t>okość szkody poniesionej przez s</w:t>
      </w:r>
      <w:r w:rsidRPr="00D910DE">
        <w:rPr>
          <w:rFonts w:ascii="Calibri" w:hAnsi="Calibri" w:cs="Calibri"/>
          <w:color w:val="000000"/>
          <w:sz w:val="24"/>
          <w:szCs w:val="24"/>
        </w:rPr>
        <w:t>trony będzie przewyższać wysok</w:t>
      </w:r>
      <w:r w:rsidR="003D3045">
        <w:rPr>
          <w:rFonts w:ascii="Calibri" w:hAnsi="Calibri" w:cs="Calibri"/>
          <w:color w:val="000000"/>
          <w:sz w:val="24"/>
          <w:szCs w:val="24"/>
        </w:rPr>
        <w:t>ość zastrzeżonej kary umownej, s</w:t>
      </w:r>
      <w:r w:rsidRPr="00D910DE">
        <w:rPr>
          <w:rFonts w:ascii="Calibri" w:hAnsi="Calibri" w:cs="Calibri"/>
          <w:color w:val="000000"/>
          <w:sz w:val="24"/>
          <w:szCs w:val="24"/>
        </w:rPr>
        <w:t xml:space="preserve">trony będą uprawnione do dochodzenia odszkodowania uzupełniającego na zasadach ogólnych Kodeksu cywilnego. </w:t>
      </w:r>
    </w:p>
    <w:p w:rsidR="00D910DE" w:rsidRPr="00D910DE" w:rsidRDefault="00D910DE" w:rsidP="00D910DE">
      <w:pPr>
        <w:numPr>
          <w:ilvl w:val="0"/>
          <w:numId w:val="18"/>
        </w:numPr>
        <w:autoSpaceDE w:val="0"/>
        <w:autoSpaceDN w:val="0"/>
        <w:adjustRightInd w:val="0"/>
        <w:spacing w:after="52" w:line="240" w:lineRule="auto"/>
        <w:jc w:val="both"/>
        <w:rPr>
          <w:rFonts w:ascii="Calibri" w:hAnsi="Calibri" w:cs="Calibri"/>
          <w:color w:val="000000"/>
          <w:sz w:val="24"/>
          <w:szCs w:val="24"/>
        </w:rPr>
      </w:pPr>
      <w:r w:rsidRPr="00D910DE">
        <w:rPr>
          <w:rFonts w:ascii="Calibri" w:hAnsi="Calibri" w:cs="Calibri"/>
          <w:color w:val="000000"/>
          <w:sz w:val="24"/>
          <w:szCs w:val="24"/>
        </w:rPr>
        <w:t>Zamawiający ma prawo potrącać kary umowne, o których mowa w niniej</w:t>
      </w:r>
      <w:r w:rsidR="003D3045">
        <w:rPr>
          <w:rFonts w:ascii="Calibri" w:hAnsi="Calibri" w:cs="Calibri"/>
          <w:color w:val="000000"/>
          <w:sz w:val="24"/>
          <w:szCs w:val="24"/>
        </w:rPr>
        <w:t xml:space="preserve">szym paragrafie </w:t>
      </w:r>
      <w:r w:rsidR="003D3045">
        <w:rPr>
          <w:rFonts w:ascii="Calibri" w:hAnsi="Calibri" w:cs="Calibri"/>
          <w:color w:val="000000"/>
          <w:sz w:val="24"/>
          <w:szCs w:val="24"/>
        </w:rPr>
        <w:br/>
        <w:t>z wymagalnego w</w:t>
      </w:r>
      <w:r w:rsidRPr="00D910DE">
        <w:rPr>
          <w:rFonts w:ascii="Calibri" w:hAnsi="Calibri" w:cs="Calibri"/>
          <w:color w:val="000000"/>
          <w:sz w:val="24"/>
          <w:szCs w:val="24"/>
        </w:rPr>
        <w:t>ynagrodzenia Wykonawcy, na co ten ostatni oświadcza, że wyraża zgodę.</w:t>
      </w:r>
    </w:p>
    <w:p w:rsidR="00D910DE" w:rsidRPr="00D910DE" w:rsidRDefault="00D910DE" w:rsidP="00D910DE">
      <w:pPr>
        <w:numPr>
          <w:ilvl w:val="0"/>
          <w:numId w:val="18"/>
        </w:numPr>
        <w:autoSpaceDE w:val="0"/>
        <w:autoSpaceDN w:val="0"/>
        <w:adjustRightInd w:val="0"/>
        <w:spacing w:after="52" w:line="240" w:lineRule="auto"/>
        <w:jc w:val="both"/>
        <w:rPr>
          <w:rFonts w:ascii="Calibri" w:hAnsi="Calibri" w:cs="Calibri"/>
          <w:color w:val="000000"/>
          <w:sz w:val="24"/>
          <w:szCs w:val="24"/>
        </w:rPr>
      </w:pPr>
      <w:r w:rsidRPr="00D910DE">
        <w:rPr>
          <w:rFonts w:ascii="Calibri" w:hAnsi="Calibri" w:cs="Calibri"/>
          <w:color w:val="000000"/>
          <w:sz w:val="24"/>
          <w:szCs w:val="24"/>
        </w:rPr>
        <w:t xml:space="preserve"> W przypadku wystąpienia po stronie Wykonawcy zwłoki powodującej prz</w:t>
      </w:r>
      <w:r w:rsidR="003D3045">
        <w:rPr>
          <w:rFonts w:ascii="Calibri" w:hAnsi="Calibri" w:cs="Calibri"/>
          <w:color w:val="000000"/>
          <w:sz w:val="24"/>
          <w:szCs w:val="24"/>
        </w:rPr>
        <w:t>ekroczenie terminów realizacji przedmiotu umowy zawartych w h</w:t>
      </w:r>
      <w:r w:rsidRPr="00D910DE">
        <w:rPr>
          <w:rFonts w:ascii="Calibri" w:hAnsi="Calibri" w:cs="Calibri"/>
          <w:color w:val="000000"/>
          <w:sz w:val="24"/>
          <w:szCs w:val="24"/>
        </w:rPr>
        <w:t xml:space="preserve">armonogramie rzeczowo – finansowym lub odrębnych postanowieniach umowy o okres dłuższy niż 7 dni roboczych, Zamawiający może odstąpić od Umowy z winy Wykonawcy. </w:t>
      </w:r>
    </w:p>
    <w:p w:rsidR="00D910DE" w:rsidRPr="00D910DE" w:rsidRDefault="00D910DE" w:rsidP="00D910DE">
      <w:pPr>
        <w:numPr>
          <w:ilvl w:val="0"/>
          <w:numId w:val="18"/>
        </w:numPr>
        <w:autoSpaceDE w:val="0"/>
        <w:autoSpaceDN w:val="0"/>
        <w:adjustRightInd w:val="0"/>
        <w:spacing w:after="52" w:line="240" w:lineRule="auto"/>
        <w:jc w:val="both"/>
        <w:rPr>
          <w:rFonts w:ascii="Calibri" w:hAnsi="Calibri" w:cs="Calibri"/>
          <w:color w:val="000000"/>
          <w:sz w:val="24"/>
          <w:szCs w:val="24"/>
        </w:rPr>
      </w:pPr>
      <w:r w:rsidRPr="00D910DE">
        <w:rPr>
          <w:rFonts w:ascii="Calibri" w:hAnsi="Calibri" w:cs="Calibri"/>
          <w:color w:val="000000"/>
          <w:sz w:val="24"/>
          <w:szCs w:val="24"/>
        </w:rPr>
        <w:t>W przypadku gdy Wykonawca mimo zastrzeżeń Zamawiającego</w:t>
      </w:r>
      <w:r w:rsidR="003D3045">
        <w:rPr>
          <w:rFonts w:ascii="Calibri" w:hAnsi="Calibri" w:cs="Calibri"/>
          <w:color w:val="000000"/>
          <w:sz w:val="24"/>
          <w:szCs w:val="24"/>
        </w:rPr>
        <w:t xml:space="preserve"> dokonanych na piśmie wykonuje r</w:t>
      </w:r>
      <w:r w:rsidRPr="00D910DE">
        <w:rPr>
          <w:rFonts w:ascii="Calibri" w:hAnsi="Calibri" w:cs="Calibri"/>
          <w:color w:val="000000"/>
          <w:sz w:val="24"/>
          <w:szCs w:val="24"/>
        </w:rPr>
        <w:t>oboty budowlane w sposób wadliwy albo niezgodnie z Dokumentacją Projektową, Zamawiający może wezwać go do zmiany sposobu wyko</w:t>
      </w:r>
      <w:r w:rsidR="003D3045">
        <w:rPr>
          <w:rFonts w:ascii="Calibri" w:hAnsi="Calibri" w:cs="Calibri"/>
          <w:color w:val="000000"/>
          <w:sz w:val="24"/>
          <w:szCs w:val="24"/>
        </w:rPr>
        <w:t>nywania r</w:t>
      </w:r>
      <w:r w:rsidRPr="00D910DE">
        <w:rPr>
          <w:rFonts w:ascii="Calibri" w:hAnsi="Calibri" w:cs="Calibri"/>
          <w:color w:val="000000"/>
          <w:sz w:val="24"/>
          <w:szCs w:val="24"/>
        </w:rPr>
        <w:t>obót budowlanych i wyznaczyć mu w tym celu 7 dniowy termin. Po bezskutecznym upływie powyższego terminu, Zamawiający może odstąpić od Umo</w:t>
      </w:r>
      <w:r w:rsidR="003D3045">
        <w:rPr>
          <w:rFonts w:ascii="Calibri" w:hAnsi="Calibri" w:cs="Calibri"/>
          <w:color w:val="000000"/>
          <w:sz w:val="24"/>
          <w:szCs w:val="24"/>
        </w:rPr>
        <w:t>wy z winy Wykonawcy w zakresie r</w:t>
      </w:r>
      <w:r w:rsidRPr="00D910DE">
        <w:rPr>
          <w:rFonts w:ascii="Calibri" w:hAnsi="Calibri" w:cs="Calibri"/>
          <w:color w:val="000000"/>
          <w:sz w:val="24"/>
          <w:szCs w:val="24"/>
        </w:rPr>
        <w:t>obót budowlanych jeszcze nie wykonanych i powierzyć poprawienie wad lub dalsze</w:t>
      </w:r>
      <w:r w:rsidR="003D3045">
        <w:rPr>
          <w:rFonts w:ascii="Calibri" w:hAnsi="Calibri" w:cs="Calibri"/>
          <w:color w:val="000000"/>
          <w:sz w:val="24"/>
          <w:szCs w:val="24"/>
        </w:rPr>
        <w:t xml:space="preserve"> wykonanie r</w:t>
      </w:r>
      <w:r w:rsidRPr="00D910DE">
        <w:rPr>
          <w:rFonts w:ascii="Calibri" w:hAnsi="Calibri" w:cs="Calibri"/>
          <w:color w:val="000000"/>
          <w:sz w:val="24"/>
          <w:szCs w:val="24"/>
        </w:rPr>
        <w:t xml:space="preserve">obót budowlanych podmiotowi lub osobie trzeciej, na koszt i ryzyko Wykonawcy. </w:t>
      </w:r>
    </w:p>
    <w:p w:rsidR="00D910DE" w:rsidRPr="00D910DE" w:rsidRDefault="00D910DE" w:rsidP="00D910DE">
      <w:pPr>
        <w:numPr>
          <w:ilvl w:val="0"/>
          <w:numId w:val="18"/>
        </w:numPr>
        <w:autoSpaceDE w:val="0"/>
        <w:autoSpaceDN w:val="0"/>
        <w:adjustRightInd w:val="0"/>
        <w:spacing w:after="52" w:line="240" w:lineRule="auto"/>
        <w:jc w:val="both"/>
        <w:rPr>
          <w:rFonts w:ascii="Calibri" w:hAnsi="Calibri" w:cs="Calibri"/>
          <w:color w:val="000000"/>
          <w:sz w:val="24"/>
          <w:szCs w:val="24"/>
        </w:rPr>
      </w:pPr>
      <w:r w:rsidRPr="00D910DE">
        <w:rPr>
          <w:rFonts w:ascii="Calibri" w:hAnsi="Calibri" w:cs="Calibri"/>
          <w:color w:val="000000"/>
          <w:sz w:val="24"/>
          <w:szCs w:val="24"/>
        </w:rPr>
        <w:t>W przypadku odstą</w:t>
      </w:r>
      <w:r w:rsidR="003D3045">
        <w:rPr>
          <w:rFonts w:ascii="Calibri" w:hAnsi="Calibri" w:cs="Calibri"/>
          <w:color w:val="000000"/>
          <w:sz w:val="24"/>
          <w:szCs w:val="24"/>
        </w:rPr>
        <w:t>pienia od Umowy przez jedną ze s</w:t>
      </w:r>
      <w:r w:rsidRPr="00D910DE">
        <w:rPr>
          <w:rFonts w:ascii="Calibri" w:hAnsi="Calibri" w:cs="Calibri"/>
          <w:color w:val="000000"/>
          <w:sz w:val="24"/>
          <w:szCs w:val="24"/>
        </w:rPr>
        <w:t>t</w:t>
      </w:r>
      <w:r w:rsidR="003D3045">
        <w:rPr>
          <w:rFonts w:ascii="Calibri" w:hAnsi="Calibri" w:cs="Calibri"/>
          <w:color w:val="000000"/>
          <w:sz w:val="24"/>
          <w:szCs w:val="24"/>
        </w:rPr>
        <w:t>ron po rozpoczęciu wykonywania r</w:t>
      </w:r>
      <w:r w:rsidRPr="00D910DE">
        <w:rPr>
          <w:rFonts w:ascii="Calibri" w:hAnsi="Calibri" w:cs="Calibri"/>
          <w:color w:val="000000"/>
          <w:sz w:val="24"/>
          <w:szCs w:val="24"/>
        </w:rPr>
        <w:t>obót budowlanych, Strona odstępująca zobowiązana jest wyznaczyć termin odbioru wyko</w:t>
      </w:r>
      <w:r w:rsidR="003D3045">
        <w:rPr>
          <w:rFonts w:ascii="Calibri" w:hAnsi="Calibri" w:cs="Calibri"/>
          <w:color w:val="000000"/>
          <w:sz w:val="24"/>
          <w:szCs w:val="24"/>
        </w:rPr>
        <w:t>nanych r</w:t>
      </w:r>
      <w:r w:rsidRPr="00D910DE">
        <w:rPr>
          <w:rFonts w:ascii="Calibri" w:hAnsi="Calibri" w:cs="Calibri"/>
          <w:color w:val="000000"/>
          <w:sz w:val="24"/>
          <w:szCs w:val="24"/>
        </w:rPr>
        <w:t>obót budowlanych nie krótszy niż 7 dni i nie dłuższy niż 14 dni od daty odstąpienia od umowy. Termi</w:t>
      </w:r>
      <w:r w:rsidR="003D3045">
        <w:rPr>
          <w:rFonts w:ascii="Calibri" w:hAnsi="Calibri" w:cs="Calibri"/>
          <w:color w:val="000000"/>
          <w:sz w:val="24"/>
          <w:szCs w:val="24"/>
        </w:rPr>
        <w:t>n ten jest wiążący dla drugiej s</w:t>
      </w:r>
      <w:r w:rsidRPr="00D910DE">
        <w:rPr>
          <w:rFonts w:ascii="Calibri" w:hAnsi="Calibri" w:cs="Calibri"/>
          <w:color w:val="000000"/>
          <w:sz w:val="24"/>
          <w:szCs w:val="24"/>
        </w:rPr>
        <w:t>trony. W przyp</w:t>
      </w:r>
      <w:r w:rsidR="003D3045">
        <w:rPr>
          <w:rFonts w:ascii="Calibri" w:hAnsi="Calibri" w:cs="Calibri"/>
          <w:color w:val="000000"/>
          <w:sz w:val="24"/>
          <w:szCs w:val="24"/>
        </w:rPr>
        <w:t>adku nie przystąpienia drugiej strony do odbioru wykonanych r</w:t>
      </w:r>
      <w:r w:rsidRPr="00D910DE">
        <w:rPr>
          <w:rFonts w:ascii="Calibri" w:hAnsi="Calibri" w:cs="Calibri"/>
          <w:color w:val="000000"/>
          <w:sz w:val="24"/>
          <w:szCs w:val="24"/>
        </w:rPr>
        <w:t>obót budowlanych, protokół zdawczo – odbiorczy zostanie</w:t>
      </w:r>
      <w:r w:rsidR="003D3045">
        <w:rPr>
          <w:rFonts w:ascii="Calibri" w:hAnsi="Calibri" w:cs="Calibri"/>
          <w:color w:val="000000"/>
          <w:sz w:val="24"/>
          <w:szCs w:val="24"/>
        </w:rPr>
        <w:t xml:space="preserve"> podpisany jednostronnie przez s</w:t>
      </w:r>
      <w:r w:rsidRPr="00D910DE">
        <w:rPr>
          <w:rFonts w:ascii="Calibri" w:hAnsi="Calibri" w:cs="Calibri"/>
          <w:color w:val="000000"/>
          <w:sz w:val="24"/>
          <w:szCs w:val="24"/>
        </w:rPr>
        <w:t>tronę wzywającą do ich odbioru. W protokole tym należy w szczególn</w:t>
      </w:r>
      <w:r w:rsidR="003D3045">
        <w:rPr>
          <w:rFonts w:ascii="Calibri" w:hAnsi="Calibri" w:cs="Calibri"/>
          <w:color w:val="000000"/>
          <w:sz w:val="24"/>
          <w:szCs w:val="24"/>
        </w:rPr>
        <w:t>ości wskazać zakres wykonanych robót budowlanych i zakres r</w:t>
      </w:r>
      <w:r w:rsidRPr="00D910DE">
        <w:rPr>
          <w:rFonts w:ascii="Calibri" w:hAnsi="Calibri" w:cs="Calibri"/>
          <w:color w:val="000000"/>
          <w:sz w:val="24"/>
          <w:szCs w:val="24"/>
        </w:rPr>
        <w:t>obót rozpoc</w:t>
      </w:r>
      <w:r w:rsidR="003D3045">
        <w:rPr>
          <w:rFonts w:ascii="Calibri" w:hAnsi="Calibri" w:cs="Calibri"/>
          <w:color w:val="000000"/>
          <w:sz w:val="24"/>
          <w:szCs w:val="24"/>
        </w:rPr>
        <w:t>zętych zgodnie z obowiązującym h</w:t>
      </w:r>
      <w:r w:rsidRPr="00D910DE">
        <w:rPr>
          <w:rFonts w:ascii="Calibri" w:hAnsi="Calibri" w:cs="Calibri"/>
          <w:color w:val="000000"/>
          <w:sz w:val="24"/>
          <w:szCs w:val="24"/>
        </w:rPr>
        <w:t xml:space="preserve">armonogramem rzeczowo-finansowym. </w:t>
      </w:r>
    </w:p>
    <w:p w:rsidR="00D910DE" w:rsidRPr="00D910DE" w:rsidRDefault="00D910DE" w:rsidP="00D910DE">
      <w:pPr>
        <w:numPr>
          <w:ilvl w:val="0"/>
          <w:numId w:val="18"/>
        </w:numPr>
        <w:autoSpaceDE w:val="0"/>
        <w:autoSpaceDN w:val="0"/>
        <w:adjustRightInd w:val="0"/>
        <w:spacing w:after="52" w:line="240" w:lineRule="auto"/>
        <w:jc w:val="both"/>
        <w:rPr>
          <w:rFonts w:ascii="Calibri" w:hAnsi="Calibri" w:cs="Calibri"/>
          <w:color w:val="000000"/>
          <w:sz w:val="24"/>
          <w:szCs w:val="24"/>
        </w:rPr>
      </w:pPr>
      <w:r w:rsidRPr="00D910DE">
        <w:rPr>
          <w:rFonts w:ascii="Calibri" w:hAnsi="Calibri" w:cs="Calibri"/>
          <w:color w:val="000000"/>
          <w:sz w:val="24"/>
          <w:szCs w:val="24"/>
        </w:rPr>
        <w:t>Za prace wykonane do dnia odstąpienia od umowy Wykonawcy przysługuje wynagr</w:t>
      </w:r>
      <w:r w:rsidR="003D3045">
        <w:rPr>
          <w:rFonts w:ascii="Calibri" w:hAnsi="Calibri" w:cs="Calibri"/>
          <w:color w:val="000000"/>
          <w:sz w:val="24"/>
          <w:szCs w:val="24"/>
        </w:rPr>
        <w:t>odzenie obliczone na podstawie k</w:t>
      </w:r>
      <w:r w:rsidRPr="00D910DE">
        <w:rPr>
          <w:rFonts w:ascii="Calibri" w:hAnsi="Calibri" w:cs="Calibri"/>
          <w:color w:val="000000"/>
          <w:sz w:val="24"/>
          <w:szCs w:val="24"/>
        </w:rPr>
        <w:t xml:space="preserve">osztorysu ofertowego załączonego do Oferty Wykonawcy w stosunku, </w:t>
      </w:r>
      <w:r w:rsidRPr="00D910DE">
        <w:rPr>
          <w:rFonts w:ascii="Calibri" w:hAnsi="Calibri" w:cs="Calibri"/>
          <w:color w:val="000000"/>
          <w:sz w:val="24"/>
          <w:szCs w:val="24"/>
        </w:rPr>
        <w:br/>
        <w:t xml:space="preserve">w jakim prace te </w:t>
      </w:r>
      <w:r w:rsidR="003D3045">
        <w:rPr>
          <w:rFonts w:ascii="Calibri" w:hAnsi="Calibri" w:cs="Calibri"/>
          <w:color w:val="000000"/>
          <w:sz w:val="24"/>
          <w:szCs w:val="24"/>
        </w:rPr>
        <w:t>pozostają do prac wskazanych w h</w:t>
      </w:r>
      <w:r w:rsidRPr="00D910DE">
        <w:rPr>
          <w:rFonts w:ascii="Calibri" w:hAnsi="Calibri" w:cs="Calibri"/>
          <w:color w:val="000000"/>
          <w:sz w:val="24"/>
          <w:szCs w:val="24"/>
        </w:rPr>
        <w:t xml:space="preserve">armonogramie rzeczowo - finansowym. </w:t>
      </w:r>
    </w:p>
    <w:p w:rsidR="00D910DE" w:rsidRPr="00D910DE" w:rsidRDefault="00D910DE" w:rsidP="00D910DE">
      <w:pPr>
        <w:autoSpaceDE w:val="0"/>
        <w:autoSpaceDN w:val="0"/>
        <w:adjustRightInd w:val="0"/>
        <w:spacing w:after="0" w:line="240" w:lineRule="auto"/>
        <w:jc w:val="both"/>
        <w:rPr>
          <w:rFonts w:ascii="Calibri" w:hAnsi="Calibri" w:cs="Calibri"/>
          <w:color w:val="000000"/>
          <w:sz w:val="24"/>
          <w:szCs w:val="24"/>
        </w:rPr>
      </w:pPr>
    </w:p>
    <w:p w:rsidR="00D910DE" w:rsidRPr="00D910DE" w:rsidRDefault="00D910DE" w:rsidP="00D910DE">
      <w:pPr>
        <w:autoSpaceDE w:val="0"/>
        <w:autoSpaceDN w:val="0"/>
        <w:adjustRightInd w:val="0"/>
        <w:spacing w:after="0" w:line="240" w:lineRule="auto"/>
        <w:jc w:val="center"/>
        <w:rPr>
          <w:rFonts w:ascii="Calibri" w:hAnsi="Calibri" w:cs="Calibri"/>
          <w:b/>
          <w:bCs/>
          <w:color w:val="000000"/>
          <w:sz w:val="24"/>
          <w:szCs w:val="24"/>
        </w:rPr>
      </w:pPr>
      <w:r w:rsidRPr="00D910DE">
        <w:rPr>
          <w:rFonts w:ascii="Calibri" w:hAnsi="Calibri" w:cs="Calibri"/>
          <w:b/>
          <w:bCs/>
          <w:color w:val="000000"/>
          <w:sz w:val="24"/>
          <w:szCs w:val="24"/>
        </w:rPr>
        <w:t>§11 WARUNKI GWARANCI I RĘKOJMI</w:t>
      </w:r>
    </w:p>
    <w:p w:rsidR="00D910DE" w:rsidRPr="00D910DE" w:rsidRDefault="00D910DE" w:rsidP="00D910DE">
      <w:pPr>
        <w:autoSpaceDE w:val="0"/>
        <w:autoSpaceDN w:val="0"/>
        <w:adjustRightInd w:val="0"/>
        <w:spacing w:after="0" w:line="240" w:lineRule="auto"/>
        <w:jc w:val="both"/>
        <w:rPr>
          <w:rFonts w:ascii="Calibri" w:hAnsi="Calibri" w:cs="Calibri"/>
          <w:color w:val="000000"/>
          <w:sz w:val="24"/>
          <w:szCs w:val="24"/>
        </w:rPr>
      </w:pPr>
    </w:p>
    <w:p w:rsidR="00D910DE" w:rsidRPr="00D910DE" w:rsidRDefault="00D910DE" w:rsidP="00D910DE">
      <w:pPr>
        <w:numPr>
          <w:ilvl w:val="0"/>
          <w:numId w:val="19"/>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Na P</w:t>
      </w:r>
      <w:r w:rsidR="00F80F76">
        <w:rPr>
          <w:rFonts w:ascii="Calibri" w:hAnsi="Calibri" w:cs="Calibri"/>
          <w:color w:val="000000"/>
          <w:sz w:val="24"/>
          <w:szCs w:val="24"/>
        </w:rPr>
        <w:t>rzedmiot umowy tj. na wykonane r</w:t>
      </w:r>
      <w:r w:rsidRPr="00D910DE">
        <w:rPr>
          <w:rFonts w:ascii="Calibri" w:hAnsi="Calibri" w:cs="Calibri"/>
          <w:color w:val="000000"/>
          <w:sz w:val="24"/>
          <w:szCs w:val="24"/>
        </w:rPr>
        <w:t>oboty budowlane wraz ze wszystkimi zamontowanymi urządzeniami Wykonawca udziela .... miesięcznej gwarancji. Jeżeli gwarancja producenta będzie dłuższa niż ….. miesięcy, Wykonawca przekaże dokumenty gwarancyjne producenta również na okres dłuższy, niezależnie od pozostałych dokumentów gwarancyjnych wystawionych przez poszczególnych producentów.</w:t>
      </w:r>
    </w:p>
    <w:p w:rsidR="00D910DE" w:rsidRPr="00D910DE" w:rsidRDefault="00D910DE" w:rsidP="00D910DE">
      <w:pPr>
        <w:numPr>
          <w:ilvl w:val="0"/>
          <w:numId w:val="19"/>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lastRenderedPageBreak/>
        <w:t xml:space="preserve"> Bieg terminu/terminów gwarancji wskazanych w ust. 1 rozpoczyna się w dniu następnym, po odbiorze końcowym Przedmiotu umowy. </w:t>
      </w:r>
    </w:p>
    <w:p w:rsidR="00D910DE" w:rsidRPr="00D910DE" w:rsidRDefault="00D910DE" w:rsidP="00D910DE">
      <w:pPr>
        <w:numPr>
          <w:ilvl w:val="0"/>
          <w:numId w:val="19"/>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W okresie gwarancji Wykonawca będzie nieodpłatnie usuwał wszystkie awarie i usterki pows</w:t>
      </w:r>
      <w:r w:rsidR="005833AA">
        <w:rPr>
          <w:rFonts w:ascii="Calibri" w:hAnsi="Calibri" w:cs="Calibri"/>
          <w:color w:val="000000"/>
          <w:sz w:val="24"/>
          <w:szCs w:val="24"/>
        </w:rPr>
        <w:t>tałe na skutek wad w wykonaniu p</w:t>
      </w:r>
      <w:r w:rsidRPr="00D910DE">
        <w:rPr>
          <w:rFonts w:ascii="Calibri" w:hAnsi="Calibri" w:cs="Calibri"/>
          <w:color w:val="000000"/>
          <w:sz w:val="24"/>
          <w:szCs w:val="24"/>
        </w:rPr>
        <w:t>rzedmiotu umowy, uniemożliwiające l</w:t>
      </w:r>
      <w:r w:rsidR="005833AA">
        <w:rPr>
          <w:rFonts w:ascii="Calibri" w:hAnsi="Calibri" w:cs="Calibri"/>
          <w:color w:val="000000"/>
          <w:sz w:val="24"/>
          <w:szCs w:val="24"/>
        </w:rPr>
        <w:t xml:space="preserve">ub utrudniające korzystanie </w:t>
      </w:r>
      <w:r w:rsidR="005833AA">
        <w:rPr>
          <w:rFonts w:ascii="Calibri" w:hAnsi="Calibri" w:cs="Calibri"/>
          <w:color w:val="000000"/>
          <w:sz w:val="24"/>
          <w:szCs w:val="24"/>
        </w:rPr>
        <w:br/>
        <w:t>z p</w:t>
      </w:r>
      <w:r w:rsidRPr="00D910DE">
        <w:rPr>
          <w:rFonts w:ascii="Calibri" w:hAnsi="Calibri" w:cs="Calibri"/>
          <w:color w:val="000000"/>
          <w:sz w:val="24"/>
          <w:szCs w:val="24"/>
        </w:rPr>
        <w:t xml:space="preserve">rzedmiotu umowy. </w:t>
      </w:r>
    </w:p>
    <w:p w:rsidR="00D910DE" w:rsidRPr="00D910DE" w:rsidRDefault="00D910DE" w:rsidP="00D910DE">
      <w:pPr>
        <w:numPr>
          <w:ilvl w:val="0"/>
          <w:numId w:val="19"/>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 xml:space="preserve">Wskazane w ust. 3 awarie/usterki będą zgłaszane </w:t>
      </w:r>
      <w:r w:rsidR="005833AA">
        <w:rPr>
          <w:rFonts w:ascii="Calibri" w:hAnsi="Calibri" w:cs="Calibri"/>
          <w:color w:val="000000"/>
          <w:sz w:val="24"/>
          <w:szCs w:val="24"/>
        </w:rPr>
        <w:t>przez Zamawiającego/Inspektora nadzoru i</w:t>
      </w:r>
      <w:r w:rsidRPr="00D910DE">
        <w:rPr>
          <w:rFonts w:ascii="Calibri" w:hAnsi="Calibri" w:cs="Calibri"/>
          <w:color w:val="000000"/>
          <w:sz w:val="24"/>
          <w:szCs w:val="24"/>
        </w:rPr>
        <w:t>nwestorskiego za pośrednictwem poczty elektronicznej przekazanej do siedziby Wykonawcy lub na adres poczty elektronicznej wskazanej przez Wy</w:t>
      </w:r>
      <w:r w:rsidR="005833AA">
        <w:rPr>
          <w:rFonts w:ascii="Calibri" w:hAnsi="Calibri" w:cs="Calibri"/>
          <w:color w:val="000000"/>
          <w:sz w:val="24"/>
          <w:szCs w:val="24"/>
        </w:rPr>
        <w:t>konawcę przy odbiorze końcowym p</w:t>
      </w:r>
      <w:r w:rsidRPr="00D910DE">
        <w:rPr>
          <w:rFonts w:ascii="Calibri" w:hAnsi="Calibri" w:cs="Calibri"/>
          <w:color w:val="000000"/>
          <w:sz w:val="24"/>
          <w:szCs w:val="24"/>
        </w:rPr>
        <w:t xml:space="preserve">rzedmiotu umowy. Zgłoszenie zawierać będzie lokalizację (adres/współrzędne), numer zgłoszenia, dane osoby zgłaszającej, datę i godzinę sporządzenia zgłoszenia, zwięzły opis awarii/usterki/wady, o ile to możliwe. </w:t>
      </w:r>
    </w:p>
    <w:p w:rsidR="00D910DE" w:rsidRPr="00D910DE" w:rsidRDefault="00D910DE" w:rsidP="00D910DE">
      <w:pPr>
        <w:numPr>
          <w:ilvl w:val="0"/>
          <w:numId w:val="19"/>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Wykonawca rozpocznie usuwanie zgłoszonych wad/awarii/usterek w ter</w:t>
      </w:r>
      <w:r w:rsidR="005833AA">
        <w:rPr>
          <w:rFonts w:ascii="Calibri" w:hAnsi="Calibri" w:cs="Calibri"/>
          <w:color w:val="000000"/>
          <w:sz w:val="24"/>
          <w:szCs w:val="24"/>
        </w:rPr>
        <w:t>minie (czas reakcji) 2 dni r</w:t>
      </w:r>
      <w:r w:rsidRPr="00D910DE">
        <w:rPr>
          <w:rFonts w:ascii="Calibri" w:hAnsi="Calibri" w:cs="Calibri"/>
          <w:color w:val="000000"/>
          <w:sz w:val="24"/>
          <w:szCs w:val="24"/>
        </w:rPr>
        <w:t xml:space="preserve">oboczych od zgłoszenia, przy czym przez rozpoczęcie usuwania wad/awarii/usterki rozumie się przybycie na miejsce stwierdzenia wady/awarii/usterki specjalisty lub zespołu specjalistów Wykonawcy. </w:t>
      </w:r>
    </w:p>
    <w:p w:rsidR="00D910DE" w:rsidRPr="00D910DE" w:rsidRDefault="00D910DE" w:rsidP="00D910DE">
      <w:pPr>
        <w:numPr>
          <w:ilvl w:val="0"/>
          <w:numId w:val="19"/>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 xml:space="preserve">Wykonawca zobowiązuje się usunąć wady i powstałe w jej wyniku awarie/usterki niezwłocznie, </w:t>
      </w:r>
      <w:r w:rsidRPr="00D910DE">
        <w:rPr>
          <w:rFonts w:ascii="Calibri" w:hAnsi="Calibri" w:cs="Calibri"/>
          <w:color w:val="000000"/>
          <w:sz w:val="24"/>
          <w:szCs w:val="24"/>
        </w:rPr>
        <w:br/>
        <w:t xml:space="preserve">w terminie technicznie uzasadnionym, uzgodnionym z Zamawiającym, nie dłuższym, niż 14 dni roboczych i zastosować na czas usuwania wady rozwiązania tymczasowe. </w:t>
      </w:r>
    </w:p>
    <w:p w:rsidR="00D910DE" w:rsidRPr="00D910DE" w:rsidRDefault="00D910DE" w:rsidP="00D910DE">
      <w:pPr>
        <w:numPr>
          <w:ilvl w:val="0"/>
          <w:numId w:val="19"/>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 xml:space="preserve">Jeżeli w ramach gwarancji Wykonawca dokonał usunięcia wad istotnych, termin gwarancji biegnie na nowo od chwili usunięcia wady. W innych wypadkach termin gwarancji ulega przedłużeniu </w:t>
      </w:r>
      <w:r w:rsidRPr="00D910DE">
        <w:rPr>
          <w:rFonts w:ascii="Calibri" w:hAnsi="Calibri" w:cs="Calibri"/>
          <w:color w:val="000000"/>
          <w:sz w:val="24"/>
          <w:szCs w:val="24"/>
        </w:rPr>
        <w:br/>
        <w:t xml:space="preserve">o czas, w którym wada była usuwana. </w:t>
      </w:r>
    </w:p>
    <w:p w:rsidR="00D910DE" w:rsidRPr="00D910DE" w:rsidRDefault="00D910DE" w:rsidP="00D910DE">
      <w:pPr>
        <w:numPr>
          <w:ilvl w:val="0"/>
          <w:numId w:val="19"/>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 xml:space="preserve">Wykonawca udziela </w:t>
      </w:r>
      <w:r w:rsidR="005833AA">
        <w:rPr>
          <w:rFonts w:ascii="Calibri" w:hAnsi="Calibri" w:cs="Calibri"/>
          <w:color w:val="000000"/>
          <w:sz w:val="24"/>
          <w:szCs w:val="24"/>
        </w:rPr>
        <w:t>gwarancji i rękojmi również na r</w:t>
      </w:r>
      <w:r w:rsidRPr="00D910DE">
        <w:rPr>
          <w:rFonts w:ascii="Calibri" w:hAnsi="Calibri" w:cs="Calibri"/>
          <w:color w:val="000000"/>
          <w:sz w:val="24"/>
          <w:szCs w:val="24"/>
        </w:rPr>
        <w:t xml:space="preserve">oboty budowlane wykonywane przez Podwykonawcę/Podwykonawców. </w:t>
      </w:r>
    </w:p>
    <w:p w:rsidR="00D910DE" w:rsidRPr="00D910DE" w:rsidRDefault="00D910DE" w:rsidP="00D910DE">
      <w:pPr>
        <w:numPr>
          <w:ilvl w:val="0"/>
          <w:numId w:val="19"/>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Strony umowy potwierdzają, iż odpowiedzialność Wyko</w:t>
      </w:r>
      <w:r w:rsidR="005833AA">
        <w:rPr>
          <w:rFonts w:ascii="Calibri" w:hAnsi="Calibri" w:cs="Calibri"/>
          <w:color w:val="000000"/>
          <w:sz w:val="24"/>
          <w:szCs w:val="24"/>
        </w:rPr>
        <w:t xml:space="preserve">nawcy z tytułu rękojmi za wady przedmiotu umowy </w:t>
      </w:r>
      <w:r w:rsidR="005833AA" w:rsidRPr="00CE7B9D">
        <w:rPr>
          <w:rFonts w:ascii="Calibri" w:hAnsi="Calibri" w:cs="Calibri"/>
          <w:color w:val="000000"/>
          <w:sz w:val="24"/>
          <w:szCs w:val="24"/>
        </w:rPr>
        <w:t>wynosi ………….</w:t>
      </w:r>
      <w:r w:rsidRPr="00CE7B9D">
        <w:rPr>
          <w:rFonts w:ascii="Calibri" w:hAnsi="Calibri" w:cs="Calibri"/>
          <w:color w:val="000000"/>
          <w:sz w:val="24"/>
          <w:szCs w:val="24"/>
        </w:rPr>
        <w:t>miesięcy począwszy od dnia podpisan</w:t>
      </w:r>
      <w:r w:rsidR="005833AA" w:rsidRPr="00CE7B9D">
        <w:rPr>
          <w:rFonts w:ascii="Calibri" w:hAnsi="Calibri" w:cs="Calibri"/>
          <w:color w:val="000000"/>
          <w:sz w:val="24"/>
          <w:szCs w:val="24"/>
        </w:rPr>
        <w:t>ia protokołu odbioru końcowego p</w:t>
      </w:r>
      <w:r w:rsidRPr="00CE7B9D">
        <w:rPr>
          <w:rFonts w:ascii="Calibri" w:hAnsi="Calibri" w:cs="Calibri"/>
          <w:color w:val="000000"/>
          <w:sz w:val="24"/>
          <w:szCs w:val="24"/>
        </w:rPr>
        <w:t>rzedmiotu umowy przez Zamawiającego</w:t>
      </w:r>
      <w:r w:rsidRPr="00D910DE">
        <w:rPr>
          <w:rFonts w:ascii="Calibri" w:hAnsi="Calibri" w:cs="Calibri"/>
          <w:color w:val="000000"/>
          <w:sz w:val="24"/>
          <w:szCs w:val="24"/>
        </w:rPr>
        <w:t xml:space="preserve">. </w:t>
      </w:r>
    </w:p>
    <w:p w:rsidR="00D910DE" w:rsidRPr="00D910DE" w:rsidRDefault="00D910DE" w:rsidP="00D910DE">
      <w:pPr>
        <w:numPr>
          <w:ilvl w:val="0"/>
          <w:numId w:val="19"/>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Jeżeli w okresie gwarancji lub rękojmi, zostanie wykryta wada, wówczas Wykonawca powinien niez</w:t>
      </w:r>
      <w:r w:rsidR="005833AA">
        <w:rPr>
          <w:rFonts w:ascii="Calibri" w:hAnsi="Calibri" w:cs="Calibri"/>
          <w:color w:val="000000"/>
          <w:sz w:val="24"/>
          <w:szCs w:val="24"/>
        </w:rPr>
        <w:t>włocznie ją usunąć w terminie 7</w:t>
      </w:r>
      <w:r w:rsidRPr="00D910DE">
        <w:rPr>
          <w:rFonts w:ascii="Calibri" w:hAnsi="Calibri" w:cs="Calibri"/>
          <w:color w:val="000000"/>
          <w:sz w:val="24"/>
          <w:szCs w:val="24"/>
        </w:rPr>
        <w:t xml:space="preserve"> dni roboczych oraz powinien naprawić wszelką wynikającą </w:t>
      </w:r>
      <w:r w:rsidRPr="00D910DE">
        <w:rPr>
          <w:rFonts w:ascii="Calibri" w:hAnsi="Calibri" w:cs="Calibri"/>
          <w:color w:val="000000"/>
          <w:sz w:val="24"/>
          <w:szCs w:val="24"/>
        </w:rPr>
        <w:br/>
        <w:t xml:space="preserve">z niej faktycznie poniesioną przez Zamawiającego szkodę. Szkoda zostaje ustalona w granicach rzeczywistej wartości bez utraconych korzyści. </w:t>
      </w:r>
    </w:p>
    <w:p w:rsidR="00D910DE" w:rsidRPr="00D910DE" w:rsidRDefault="00D910DE" w:rsidP="00D910DE">
      <w:pPr>
        <w:numPr>
          <w:ilvl w:val="0"/>
          <w:numId w:val="19"/>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W razie wykrycia</w:t>
      </w:r>
      <w:r w:rsidR="005833AA">
        <w:rPr>
          <w:rFonts w:ascii="Calibri" w:hAnsi="Calibri" w:cs="Calibri"/>
          <w:color w:val="000000"/>
          <w:sz w:val="24"/>
          <w:szCs w:val="24"/>
        </w:rPr>
        <w:t xml:space="preserve"> wady w jakimkolwiek elemencie p</w:t>
      </w:r>
      <w:r w:rsidRPr="00D910DE">
        <w:rPr>
          <w:rFonts w:ascii="Calibri" w:hAnsi="Calibri" w:cs="Calibri"/>
          <w:color w:val="000000"/>
          <w:sz w:val="24"/>
          <w:szCs w:val="24"/>
        </w:rPr>
        <w:t xml:space="preserve">rzedmiotu umowy, Zamawiający powinien zawiadomić o tym Wykonawcę (stwierdzając rodzaj wady) w sposób analogiczny do zawiadomienia o wadzie przy gwarancji jakości. </w:t>
      </w:r>
    </w:p>
    <w:p w:rsidR="00D910DE" w:rsidRPr="00D910DE" w:rsidRDefault="00D910DE" w:rsidP="00D910DE">
      <w:pPr>
        <w:numPr>
          <w:ilvl w:val="0"/>
          <w:numId w:val="19"/>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Wykonawca powinien usunąć wadę, o której mowa w ust. 10 oraz wyrządzoną szkodę w ciągu 7 Dni roboczych od chwili otrzymania zawiadomienia o wadzie. Jeżeli z uwagi na rodzaj wady usunięcie jej nie jest technicznie możliwe w tym terminie, Wykonawca usunie wadę w najszybszym możliwym terminie uzgodnionym z Zamawiającym. Jeżeli Wykonawca nie przystąpi we właściwym terminie do usunięcia wady oraz naprawienia szkód wyrządzonych taką wadą, wówczas Zamawiający może, po zawiadomieniu o tym Wykonawcę, usunąć taką wadę i naprawić wyrządzone szkody we własnym zakresie i na koszt Wykonawcy. Zamawiającemu będzie przysługiwać takie uprawnienie również w sytuacji, jeśli Wykonawca rozpocznie usuwanie wady (wraz z wyrządzoną szkodą), lecz je bezzasadnie wstrzyma lub też ich nie ukończy we właściwym terminie. Koszty usunięcia wady (wraz z wyrządzoną szkodą) zostaną w takim przypadku zwrócone Zamawiającemu w całośc</w:t>
      </w:r>
      <w:r w:rsidR="005833AA">
        <w:rPr>
          <w:rFonts w:ascii="Calibri" w:hAnsi="Calibri" w:cs="Calibri"/>
          <w:color w:val="000000"/>
          <w:sz w:val="24"/>
          <w:szCs w:val="24"/>
        </w:rPr>
        <w:t>i przez Wykonawcę w terminie 7 d</w:t>
      </w:r>
      <w:r w:rsidRPr="00D910DE">
        <w:rPr>
          <w:rFonts w:ascii="Calibri" w:hAnsi="Calibri" w:cs="Calibri"/>
          <w:color w:val="000000"/>
          <w:sz w:val="24"/>
          <w:szCs w:val="24"/>
        </w:rPr>
        <w:t xml:space="preserve">ni roboczych od dnia otrzymania żądania Zamawiającego w tej kwestii. Każdorazowe żądanie naprawienia szkody musi zawierać uzasadnienie co do poniesionej szkody i jej wysokość. </w:t>
      </w:r>
    </w:p>
    <w:p w:rsidR="00B35314" w:rsidRDefault="00B35314" w:rsidP="00D910DE">
      <w:pPr>
        <w:autoSpaceDE w:val="0"/>
        <w:autoSpaceDN w:val="0"/>
        <w:adjustRightInd w:val="0"/>
        <w:spacing w:after="0" w:line="240" w:lineRule="auto"/>
        <w:jc w:val="center"/>
        <w:rPr>
          <w:rFonts w:ascii="Calibri" w:hAnsi="Calibri" w:cs="Calibri"/>
          <w:b/>
          <w:bCs/>
          <w:color w:val="000000"/>
          <w:sz w:val="24"/>
          <w:szCs w:val="24"/>
        </w:rPr>
      </w:pPr>
    </w:p>
    <w:p w:rsidR="00B35314" w:rsidRDefault="00B35314" w:rsidP="00D910DE">
      <w:pPr>
        <w:autoSpaceDE w:val="0"/>
        <w:autoSpaceDN w:val="0"/>
        <w:adjustRightInd w:val="0"/>
        <w:spacing w:after="0" w:line="240" w:lineRule="auto"/>
        <w:jc w:val="center"/>
        <w:rPr>
          <w:rFonts w:ascii="Calibri" w:hAnsi="Calibri" w:cs="Calibri"/>
          <w:b/>
          <w:bCs/>
          <w:color w:val="000000"/>
          <w:sz w:val="24"/>
          <w:szCs w:val="24"/>
        </w:rPr>
      </w:pPr>
    </w:p>
    <w:p w:rsidR="00B35314" w:rsidRDefault="00B35314" w:rsidP="00D910DE">
      <w:pPr>
        <w:autoSpaceDE w:val="0"/>
        <w:autoSpaceDN w:val="0"/>
        <w:adjustRightInd w:val="0"/>
        <w:spacing w:after="0" w:line="240" w:lineRule="auto"/>
        <w:jc w:val="center"/>
        <w:rPr>
          <w:rFonts w:ascii="Calibri" w:hAnsi="Calibri" w:cs="Calibri"/>
          <w:b/>
          <w:bCs/>
          <w:color w:val="000000"/>
          <w:sz w:val="24"/>
          <w:szCs w:val="24"/>
        </w:rPr>
      </w:pPr>
    </w:p>
    <w:p w:rsidR="00B35314" w:rsidRDefault="00B35314" w:rsidP="00D910DE">
      <w:pPr>
        <w:autoSpaceDE w:val="0"/>
        <w:autoSpaceDN w:val="0"/>
        <w:adjustRightInd w:val="0"/>
        <w:spacing w:after="0" w:line="240" w:lineRule="auto"/>
        <w:jc w:val="center"/>
        <w:rPr>
          <w:rFonts w:ascii="Calibri" w:hAnsi="Calibri" w:cs="Calibri"/>
          <w:b/>
          <w:bCs/>
          <w:color w:val="000000"/>
          <w:sz w:val="24"/>
          <w:szCs w:val="24"/>
        </w:rPr>
      </w:pPr>
    </w:p>
    <w:p w:rsidR="00D910DE" w:rsidRPr="00D910DE" w:rsidRDefault="00D910DE" w:rsidP="00D910DE">
      <w:pPr>
        <w:autoSpaceDE w:val="0"/>
        <w:autoSpaceDN w:val="0"/>
        <w:adjustRightInd w:val="0"/>
        <w:spacing w:after="0" w:line="240" w:lineRule="auto"/>
        <w:jc w:val="center"/>
        <w:rPr>
          <w:rFonts w:ascii="Calibri" w:hAnsi="Calibri" w:cs="Calibri"/>
          <w:b/>
          <w:bCs/>
          <w:color w:val="000000"/>
          <w:sz w:val="24"/>
          <w:szCs w:val="24"/>
        </w:rPr>
      </w:pPr>
      <w:r w:rsidRPr="00D910DE">
        <w:rPr>
          <w:rFonts w:ascii="Calibri" w:hAnsi="Calibri" w:cs="Calibri"/>
          <w:b/>
          <w:bCs/>
          <w:color w:val="000000"/>
          <w:sz w:val="24"/>
          <w:szCs w:val="24"/>
        </w:rPr>
        <w:lastRenderedPageBreak/>
        <w:t>§12 ZMIANY UMOWY</w:t>
      </w:r>
    </w:p>
    <w:p w:rsidR="00D910DE" w:rsidRPr="00D910DE" w:rsidRDefault="00D910DE" w:rsidP="00D910DE">
      <w:pPr>
        <w:autoSpaceDE w:val="0"/>
        <w:autoSpaceDN w:val="0"/>
        <w:adjustRightInd w:val="0"/>
        <w:spacing w:after="0" w:line="240" w:lineRule="auto"/>
        <w:jc w:val="both"/>
        <w:rPr>
          <w:rFonts w:ascii="Calibri" w:hAnsi="Calibri" w:cs="Calibri"/>
          <w:color w:val="000000"/>
          <w:sz w:val="24"/>
          <w:szCs w:val="24"/>
        </w:rPr>
      </w:pPr>
    </w:p>
    <w:p w:rsidR="00D910DE" w:rsidRPr="00D910DE" w:rsidRDefault="00D910DE" w:rsidP="00D910DE">
      <w:pPr>
        <w:numPr>
          <w:ilvl w:val="0"/>
          <w:numId w:val="20"/>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 xml:space="preserve">Zakazuje się zmian postanowień niniejszej umowy w stosunku do treści Oferty Wykonawcy, na podstawie której dokonano wyboru Wykonawcy, chyba że zachodzą okoliczności o których mowa </w:t>
      </w:r>
      <w:r w:rsidRPr="00D910DE">
        <w:rPr>
          <w:rFonts w:ascii="Calibri" w:hAnsi="Calibri" w:cs="Calibri"/>
          <w:color w:val="000000"/>
          <w:sz w:val="24"/>
          <w:szCs w:val="24"/>
        </w:rPr>
        <w:br/>
        <w:t xml:space="preserve">w art. 144 </w:t>
      </w:r>
      <w:proofErr w:type="spellStart"/>
      <w:r w:rsidRPr="00D910DE">
        <w:rPr>
          <w:rFonts w:ascii="Calibri" w:hAnsi="Calibri" w:cs="Calibri"/>
          <w:color w:val="000000"/>
          <w:sz w:val="24"/>
          <w:szCs w:val="24"/>
        </w:rPr>
        <w:t>Pzp</w:t>
      </w:r>
      <w:proofErr w:type="spellEnd"/>
      <w:r w:rsidRPr="00D910DE">
        <w:rPr>
          <w:rFonts w:ascii="Calibri" w:hAnsi="Calibri" w:cs="Calibri"/>
          <w:color w:val="000000"/>
          <w:sz w:val="24"/>
          <w:szCs w:val="24"/>
        </w:rPr>
        <w:t>.</w:t>
      </w:r>
    </w:p>
    <w:p w:rsidR="00D910DE" w:rsidRPr="00D910DE" w:rsidRDefault="00D910DE" w:rsidP="00D910DE">
      <w:pPr>
        <w:numPr>
          <w:ilvl w:val="0"/>
          <w:numId w:val="20"/>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 xml:space="preserve"> Zamawiający przewiduje możliwość wprowadzenia zmian do niniejszej umowy na następujących warunkach: </w:t>
      </w:r>
    </w:p>
    <w:p w:rsidR="00D910DE" w:rsidRPr="00D910DE" w:rsidRDefault="00D910DE" w:rsidP="00D910DE">
      <w:pPr>
        <w:numPr>
          <w:ilvl w:val="1"/>
          <w:numId w:val="20"/>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 xml:space="preserve">w przypadku wystąpienia sytuacji trwale uniemożliwiającej wykonywanie umowy przez </w:t>
      </w:r>
      <w:r w:rsidRPr="00D910DE">
        <w:rPr>
          <w:rFonts w:ascii="Calibri" w:hAnsi="Calibri" w:cs="Calibri"/>
          <w:color w:val="000000"/>
          <w:sz w:val="24"/>
          <w:szCs w:val="24"/>
        </w:rPr>
        <w:br/>
        <w:t xml:space="preserve">Wykonawcę za pomocą osób wskazanych w jego ofercie - nastąpić może zmiana polegająca na zastąpieniu osób wskazanych w ofercie innymi osobami o takich samych kwalifikacjach </w:t>
      </w:r>
      <w:r w:rsidRPr="00D910DE">
        <w:rPr>
          <w:rFonts w:ascii="Calibri" w:hAnsi="Calibri" w:cs="Calibri"/>
          <w:color w:val="000000"/>
          <w:sz w:val="24"/>
          <w:szCs w:val="24"/>
        </w:rPr>
        <w:br/>
        <w:t xml:space="preserve">i doświadczeniu zawodowym, zgodnie z wymaganiami określonymi w SIWZ; </w:t>
      </w:r>
    </w:p>
    <w:p w:rsidR="00D910DE" w:rsidRPr="00D910DE" w:rsidRDefault="00D910DE" w:rsidP="00D910DE">
      <w:pPr>
        <w:numPr>
          <w:ilvl w:val="1"/>
          <w:numId w:val="20"/>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przedłużenie terminu wykonania umowy może nastąpić o czas wynikający z zaistnienia następujących okoliczności dotyczących Zamawiającego, o ile mają lub</w:t>
      </w:r>
      <w:r w:rsidR="0094508C">
        <w:rPr>
          <w:rFonts w:ascii="Calibri" w:hAnsi="Calibri" w:cs="Calibri"/>
          <w:color w:val="000000"/>
          <w:sz w:val="24"/>
          <w:szCs w:val="24"/>
        </w:rPr>
        <w:t xml:space="preserve"> będą miały wpływ na wykonanie p</w:t>
      </w:r>
      <w:r w:rsidRPr="00D910DE">
        <w:rPr>
          <w:rFonts w:ascii="Calibri" w:hAnsi="Calibri" w:cs="Calibri"/>
          <w:color w:val="000000"/>
          <w:sz w:val="24"/>
          <w:szCs w:val="24"/>
        </w:rPr>
        <w:t xml:space="preserve">rzedmiotu umowy - opóźnienie w przekazaniu terenu budowy, opóźnienie </w:t>
      </w:r>
      <w:r w:rsidRPr="00D910DE">
        <w:rPr>
          <w:rFonts w:ascii="Calibri" w:hAnsi="Calibri" w:cs="Calibri"/>
          <w:color w:val="000000"/>
          <w:sz w:val="24"/>
          <w:szCs w:val="24"/>
        </w:rPr>
        <w:br/>
        <w:t>w przekazani</w:t>
      </w:r>
      <w:r w:rsidR="0094508C">
        <w:rPr>
          <w:rFonts w:ascii="Calibri" w:hAnsi="Calibri" w:cs="Calibri"/>
          <w:color w:val="000000"/>
          <w:sz w:val="24"/>
          <w:szCs w:val="24"/>
        </w:rPr>
        <w:t>u dokumentacji robót budowlanych będących p</w:t>
      </w:r>
      <w:r w:rsidRPr="00D910DE">
        <w:rPr>
          <w:rFonts w:ascii="Calibri" w:hAnsi="Calibri" w:cs="Calibri"/>
          <w:color w:val="000000"/>
          <w:sz w:val="24"/>
          <w:szCs w:val="24"/>
        </w:rPr>
        <w:t>rzedmiotem umowy (np. decyzji o pozwoleniu na budowę, Dokumentacji Projektowej, Specyfikacji Techniczny</w:t>
      </w:r>
      <w:r w:rsidR="0094508C">
        <w:rPr>
          <w:rFonts w:ascii="Calibri" w:hAnsi="Calibri" w:cs="Calibri"/>
          <w:color w:val="000000"/>
          <w:sz w:val="24"/>
          <w:szCs w:val="24"/>
        </w:rPr>
        <w:t>ch); konieczności ograniczenia p</w:t>
      </w:r>
      <w:r w:rsidRPr="00D910DE">
        <w:rPr>
          <w:rFonts w:ascii="Calibri" w:hAnsi="Calibri" w:cs="Calibri"/>
          <w:color w:val="000000"/>
          <w:sz w:val="24"/>
          <w:szCs w:val="24"/>
        </w:rPr>
        <w:t>rzedmiotu umowy, w szczególności jego zakresu, ilości, pominięcia poszczególny</w:t>
      </w:r>
      <w:r w:rsidR="0094508C">
        <w:rPr>
          <w:rFonts w:ascii="Calibri" w:hAnsi="Calibri" w:cs="Calibri"/>
          <w:color w:val="000000"/>
          <w:sz w:val="24"/>
          <w:szCs w:val="24"/>
        </w:rPr>
        <w:t>ch r</w:t>
      </w:r>
      <w:r w:rsidRPr="00D910DE">
        <w:rPr>
          <w:rFonts w:ascii="Calibri" w:hAnsi="Calibri" w:cs="Calibri"/>
          <w:color w:val="000000"/>
          <w:sz w:val="24"/>
          <w:szCs w:val="24"/>
        </w:rPr>
        <w:t>obót budowlanych lub ich elementów, części</w:t>
      </w:r>
      <w:r w:rsidR="0094508C">
        <w:rPr>
          <w:rFonts w:ascii="Calibri" w:hAnsi="Calibri" w:cs="Calibri"/>
          <w:color w:val="000000"/>
          <w:sz w:val="24"/>
          <w:szCs w:val="24"/>
        </w:rPr>
        <w:t>, zmiany kolejności realizacji r</w:t>
      </w:r>
      <w:r w:rsidRPr="00D910DE">
        <w:rPr>
          <w:rFonts w:ascii="Calibri" w:hAnsi="Calibri" w:cs="Calibri"/>
          <w:color w:val="000000"/>
          <w:sz w:val="24"/>
          <w:szCs w:val="24"/>
        </w:rPr>
        <w:t xml:space="preserve">obót budowlanych; </w:t>
      </w:r>
    </w:p>
    <w:p w:rsidR="00D910DE" w:rsidRPr="00D910DE" w:rsidRDefault="00EB13B1" w:rsidP="00D910DE">
      <w:pPr>
        <w:numPr>
          <w:ilvl w:val="1"/>
          <w:numId w:val="20"/>
        </w:numPr>
        <w:autoSpaceDE w:val="0"/>
        <w:autoSpaceDN w:val="0"/>
        <w:adjustRightInd w:val="0"/>
        <w:spacing w:after="51" w:line="240" w:lineRule="auto"/>
        <w:jc w:val="both"/>
        <w:rPr>
          <w:rFonts w:ascii="Calibri" w:hAnsi="Calibri" w:cs="Calibri"/>
          <w:color w:val="000000"/>
          <w:sz w:val="24"/>
          <w:szCs w:val="24"/>
        </w:rPr>
      </w:pPr>
      <w:r>
        <w:rPr>
          <w:rFonts w:ascii="Calibri" w:hAnsi="Calibri" w:cs="Calibri"/>
          <w:color w:val="000000"/>
          <w:sz w:val="24"/>
          <w:szCs w:val="24"/>
        </w:rPr>
        <w:t>przedłużenie terminu wykonania p</w:t>
      </w:r>
      <w:r w:rsidR="00D910DE" w:rsidRPr="00D910DE">
        <w:rPr>
          <w:rFonts w:ascii="Calibri" w:hAnsi="Calibri" w:cs="Calibri"/>
          <w:color w:val="000000"/>
          <w:sz w:val="24"/>
          <w:szCs w:val="24"/>
        </w:rPr>
        <w:t>rzedmiotu umowy o czas opóźnienia Wykonawcy będącego następstwem okoliczności od niego niezależnych, jeżeli takie opóźnienie ma lub b</w:t>
      </w:r>
      <w:r>
        <w:rPr>
          <w:rFonts w:ascii="Calibri" w:hAnsi="Calibri" w:cs="Calibri"/>
          <w:color w:val="000000"/>
          <w:sz w:val="24"/>
          <w:szCs w:val="24"/>
        </w:rPr>
        <w:t>ędzie miało wpływ na wykonanie p</w:t>
      </w:r>
      <w:r w:rsidR="00D910DE" w:rsidRPr="00D910DE">
        <w:rPr>
          <w:rFonts w:ascii="Calibri" w:hAnsi="Calibri" w:cs="Calibri"/>
          <w:color w:val="000000"/>
          <w:sz w:val="24"/>
          <w:szCs w:val="24"/>
        </w:rPr>
        <w:t>rzedmiotu umowy tj. zawiesz</w:t>
      </w:r>
      <w:r>
        <w:rPr>
          <w:rFonts w:ascii="Calibri" w:hAnsi="Calibri" w:cs="Calibri"/>
          <w:color w:val="000000"/>
          <w:sz w:val="24"/>
          <w:szCs w:val="24"/>
        </w:rPr>
        <w:t>enie (wstrzymanie) wykonywania r</w:t>
      </w:r>
      <w:r w:rsidR="00D910DE" w:rsidRPr="00D910DE">
        <w:rPr>
          <w:rFonts w:ascii="Calibri" w:hAnsi="Calibri" w:cs="Calibri"/>
          <w:color w:val="000000"/>
          <w:sz w:val="24"/>
          <w:szCs w:val="24"/>
        </w:rPr>
        <w:t xml:space="preserve">obót budowlanych przez organy nadzoru budowlanego z przyczyn niezależnych od Wykonawcy wystąpienie siły wyższej, klęski żywiołowej, opóźnienie, utrudnienie lub przeszkoda spowodowane przez lub dające się przypisać Zamawiającemu lub innemu Wykonawcy zatrudnionemu przez Zamawiającego na terenie budowy; </w:t>
      </w:r>
    </w:p>
    <w:p w:rsidR="00D910DE" w:rsidRPr="00D910DE" w:rsidRDefault="00D910DE" w:rsidP="00D910DE">
      <w:pPr>
        <w:autoSpaceDE w:val="0"/>
        <w:autoSpaceDN w:val="0"/>
        <w:adjustRightInd w:val="0"/>
        <w:spacing w:after="51" w:line="240" w:lineRule="auto"/>
        <w:jc w:val="both"/>
        <w:rPr>
          <w:rFonts w:ascii="Calibri" w:hAnsi="Calibri" w:cs="Calibri"/>
          <w:color w:val="000000"/>
          <w:sz w:val="24"/>
          <w:szCs w:val="24"/>
        </w:rPr>
      </w:pPr>
    </w:p>
    <w:p w:rsidR="00D910DE" w:rsidRPr="00D910DE" w:rsidRDefault="00D910DE" w:rsidP="00D910DE">
      <w:pPr>
        <w:numPr>
          <w:ilvl w:val="0"/>
          <w:numId w:val="20"/>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 xml:space="preserve">Zmiana niniejszej umowy może nastąpić także, gdy: </w:t>
      </w:r>
    </w:p>
    <w:p w:rsidR="00D910DE" w:rsidRPr="00D910DE" w:rsidRDefault="00D910DE" w:rsidP="00D910DE">
      <w:pPr>
        <w:numPr>
          <w:ilvl w:val="1"/>
          <w:numId w:val="20"/>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 xml:space="preserve">nastąpi zmiana stawki podatku VAT/zasad obowiązywania, w takim przypadku Wynagrodzenie netto pozostaje bez zmian, a zmienia się Wynagrodzenie brutto po zawarciu pisemnego aneksu do umowy, </w:t>
      </w:r>
    </w:p>
    <w:p w:rsidR="00D910DE" w:rsidRPr="00D910DE" w:rsidRDefault="00EB13B1" w:rsidP="00D910DE">
      <w:pPr>
        <w:numPr>
          <w:ilvl w:val="1"/>
          <w:numId w:val="20"/>
        </w:numPr>
        <w:autoSpaceDE w:val="0"/>
        <w:autoSpaceDN w:val="0"/>
        <w:adjustRightInd w:val="0"/>
        <w:spacing w:after="51" w:line="240" w:lineRule="auto"/>
        <w:jc w:val="both"/>
        <w:rPr>
          <w:rFonts w:ascii="Calibri" w:hAnsi="Calibri" w:cs="Calibri"/>
          <w:color w:val="000000"/>
          <w:sz w:val="24"/>
          <w:szCs w:val="24"/>
        </w:rPr>
      </w:pPr>
      <w:r>
        <w:rPr>
          <w:rFonts w:ascii="Calibri" w:hAnsi="Calibri" w:cs="Calibri"/>
          <w:color w:val="000000"/>
          <w:sz w:val="24"/>
          <w:szCs w:val="24"/>
        </w:rPr>
        <w:t>w czasie realizacji p</w:t>
      </w:r>
      <w:r w:rsidR="00D910DE" w:rsidRPr="00D910DE">
        <w:rPr>
          <w:rFonts w:ascii="Calibri" w:hAnsi="Calibri" w:cs="Calibri"/>
          <w:color w:val="000000"/>
          <w:sz w:val="24"/>
          <w:szCs w:val="24"/>
        </w:rPr>
        <w:t>rzedmiotu umowy wystąpi zmiana obowiązujących przepisó</w:t>
      </w:r>
      <w:r>
        <w:rPr>
          <w:rFonts w:ascii="Calibri" w:hAnsi="Calibri" w:cs="Calibri"/>
          <w:color w:val="000000"/>
          <w:sz w:val="24"/>
          <w:szCs w:val="24"/>
        </w:rPr>
        <w:t>w prawa istotna dla realizacji p</w:t>
      </w:r>
      <w:r w:rsidR="00D910DE" w:rsidRPr="00D910DE">
        <w:rPr>
          <w:rFonts w:ascii="Calibri" w:hAnsi="Calibri" w:cs="Calibri"/>
          <w:color w:val="000000"/>
          <w:sz w:val="24"/>
          <w:szCs w:val="24"/>
        </w:rPr>
        <w:t>rzedmiotu umowy, w takim przypadku nastąpi zmiana umowy dostosowująca go do zmienionych przepisów pod warunkiem zachowania zasad korzystnych dla Zamawiającego i uwzględniająca jego interes ekonomiczny maj</w:t>
      </w:r>
      <w:r>
        <w:rPr>
          <w:rFonts w:ascii="Calibri" w:hAnsi="Calibri" w:cs="Calibri"/>
          <w:color w:val="000000"/>
          <w:sz w:val="24"/>
          <w:szCs w:val="24"/>
        </w:rPr>
        <w:t>ąc na uwadze koszty realizacji p</w:t>
      </w:r>
      <w:r w:rsidR="00D910DE" w:rsidRPr="00D910DE">
        <w:rPr>
          <w:rFonts w:ascii="Calibri" w:hAnsi="Calibri" w:cs="Calibri"/>
          <w:color w:val="000000"/>
          <w:sz w:val="24"/>
          <w:szCs w:val="24"/>
        </w:rPr>
        <w:t xml:space="preserve">rzedmiotu umowy. </w:t>
      </w:r>
    </w:p>
    <w:p w:rsidR="00D910DE" w:rsidRPr="00D910DE" w:rsidRDefault="00D910DE" w:rsidP="00D910DE">
      <w:pPr>
        <w:autoSpaceDE w:val="0"/>
        <w:autoSpaceDN w:val="0"/>
        <w:adjustRightInd w:val="0"/>
        <w:spacing w:after="0" w:line="240" w:lineRule="auto"/>
        <w:jc w:val="both"/>
        <w:rPr>
          <w:rFonts w:ascii="Calibri" w:hAnsi="Calibri" w:cs="Calibri"/>
          <w:color w:val="000000"/>
          <w:sz w:val="24"/>
          <w:szCs w:val="24"/>
        </w:rPr>
      </w:pPr>
    </w:p>
    <w:p w:rsidR="00D910DE" w:rsidRPr="00D910DE" w:rsidRDefault="00D910DE" w:rsidP="00D910DE">
      <w:pPr>
        <w:autoSpaceDE w:val="0"/>
        <w:autoSpaceDN w:val="0"/>
        <w:adjustRightInd w:val="0"/>
        <w:spacing w:after="0" w:line="240" w:lineRule="auto"/>
        <w:jc w:val="center"/>
        <w:rPr>
          <w:rFonts w:ascii="Calibri" w:hAnsi="Calibri" w:cs="Calibri"/>
          <w:b/>
          <w:bCs/>
          <w:color w:val="000000"/>
          <w:sz w:val="24"/>
          <w:szCs w:val="24"/>
        </w:rPr>
      </w:pPr>
      <w:r w:rsidRPr="00D910DE">
        <w:rPr>
          <w:rFonts w:ascii="Calibri" w:hAnsi="Calibri" w:cs="Calibri"/>
          <w:b/>
          <w:bCs/>
          <w:color w:val="000000"/>
          <w:sz w:val="24"/>
          <w:szCs w:val="24"/>
        </w:rPr>
        <w:t>§13 NADZÓR NAD REALIZACJĄ UMOWY</w:t>
      </w:r>
    </w:p>
    <w:p w:rsidR="00D910DE" w:rsidRPr="00D910DE" w:rsidRDefault="00D910DE" w:rsidP="00D910DE">
      <w:pPr>
        <w:autoSpaceDE w:val="0"/>
        <w:autoSpaceDN w:val="0"/>
        <w:adjustRightInd w:val="0"/>
        <w:spacing w:after="0" w:line="240" w:lineRule="auto"/>
        <w:jc w:val="both"/>
        <w:rPr>
          <w:rFonts w:ascii="Calibri" w:hAnsi="Calibri" w:cs="Calibri"/>
          <w:color w:val="000000"/>
          <w:sz w:val="24"/>
          <w:szCs w:val="24"/>
        </w:rPr>
      </w:pPr>
    </w:p>
    <w:p w:rsidR="00D910DE" w:rsidRPr="00D910DE" w:rsidRDefault="00D910DE" w:rsidP="00D910DE">
      <w:pPr>
        <w:numPr>
          <w:ilvl w:val="0"/>
          <w:numId w:val="21"/>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Z</w:t>
      </w:r>
      <w:r w:rsidR="00C82FE2">
        <w:rPr>
          <w:rFonts w:ascii="Calibri" w:hAnsi="Calibri" w:cs="Calibri"/>
          <w:color w:val="000000"/>
          <w:sz w:val="24"/>
          <w:szCs w:val="24"/>
        </w:rPr>
        <w:t>amawiający wyznacza Inspektora N</w:t>
      </w:r>
      <w:r w:rsidR="00237CB4">
        <w:rPr>
          <w:rFonts w:ascii="Calibri" w:hAnsi="Calibri" w:cs="Calibri"/>
          <w:color w:val="000000"/>
          <w:sz w:val="24"/>
          <w:szCs w:val="24"/>
        </w:rPr>
        <w:t>adzoru i</w:t>
      </w:r>
      <w:r w:rsidRPr="00D910DE">
        <w:rPr>
          <w:rFonts w:ascii="Calibri" w:hAnsi="Calibri" w:cs="Calibri"/>
          <w:color w:val="000000"/>
          <w:sz w:val="24"/>
          <w:szCs w:val="24"/>
        </w:rPr>
        <w:t>n</w:t>
      </w:r>
      <w:r w:rsidR="00237CB4">
        <w:rPr>
          <w:rFonts w:ascii="Calibri" w:hAnsi="Calibri" w:cs="Calibri"/>
          <w:color w:val="000000"/>
          <w:sz w:val="24"/>
          <w:szCs w:val="24"/>
        </w:rPr>
        <w:t>westorskiego</w:t>
      </w:r>
      <w:r w:rsidRPr="00D910DE">
        <w:rPr>
          <w:rFonts w:ascii="Calibri" w:hAnsi="Calibri" w:cs="Calibri"/>
          <w:color w:val="000000"/>
          <w:sz w:val="24"/>
          <w:szCs w:val="24"/>
        </w:rPr>
        <w:t xml:space="preserve"> w osobie: ……………………., nr tel. …..……………………………., nr uprawnień budowlanych …………………………, specjalność / specjalizacja </w:t>
      </w:r>
      <w:proofErr w:type="spellStart"/>
      <w:r w:rsidRPr="00D910DE">
        <w:rPr>
          <w:rFonts w:ascii="Calibri" w:hAnsi="Calibri" w:cs="Calibri"/>
          <w:color w:val="000000"/>
          <w:sz w:val="24"/>
          <w:szCs w:val="24"/>
        </w:rPr>
        <w:t>techniczno</w:t>
      </w:r>
      <w:proofErr w:type="spellEnd"/>
      <w:r w:rsidRPr="00D910DE">
        <w:rPr>
          <w:rFonts w:ascii="Calibri" w:hAnsi="Calibri" w:cs="Calibri"/>
          <w:color w:val="000000"/>
          <w:sz w:val="24"/>
          <w:szCs w:val="24"/>
        </w:rPr>
        <w:t xml:space="preserve"> – budowlana: ………………….……. </w:t>
      </w:r>
    </w:p>
    <w:p w:rsidR="00D910DE" w:rsidRPr="00D910DE" w:rsidRDefault="00D910DE" w:rsidP="00D910DE">
      <w:pPr>
        <w:numPr>
          <w:ilvl w:val="0"/>
          <w:numId w:val="21"/>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 xml:space="preserve">Wykonawca wyznacza Kierownika Budowy w osobie:...................................., nr tel. ............................................, nr uprawnień budowlanych: ......................................, specjalność / specjalizacja </w:t>
      </w:r>
      <w:proofErr w:type="spellStart"/>
      <w:r w:rsidRPr="00D910DE">
        <w:rPr>
          <w:rFonts w:ascii="Calibri" w:hAnsi="Calibri" w:cs="Calibri"/>
          <w:color w:val="000000"/>
          <w:sz w:val="24"/>
          <w:szCs w:val="24"/>
        </w:rPr>
        <w:t>techniczno</w:t>
      </w:r>
      <w:proofErr w:type="spellEnd"/>
      <w:r w:rsidRPr="00D910DE">
        <w:rPr>
          <w:rFonts w:ascii="Calibri" w:hAnsi="Calibri" w:cs="Calibri"/>
          <w:color w:val="000000"/>
          <w:sz w:val="24"/>
          <w:szCs w:val="24"/>
        </w:rPr>
        <w:t xml:space="preserve"> – budowlana: ....................................... </w:t>
      </w:r>
    </w:p>
    <w:p w:rsidR="00D910DE" w:rsidRPr="00D910DE" w:rsidRDefault="00D910DE" w:rsidP="00D910DE">
      <w:pPr>
        <w:numPr>
          <w:ilvl w:val="0"/>
          <w:numId w:val="21"/>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Wykonawca jest zobowiązany do zapewnienia Zamawiającemu oraz osobom przez niego upoważnionym, dostępu na teren budowy oraz do wszystki</w:t>
      </w:r>
      <w:r w:rsidR="00237CB4">
        <w:rPr>
          <w:rFonts w:ascii="Calibri" w:hAnsi="Calibri" w:cs="Calibri"/>
          <w:color w:val="000000"/>
          <w:sz w:val="24"/>
          <w:szCs w:val="24"/>
        </w:rPr>
        <w:t>ch miejsc, gdzie są wykonywane roboty budowlane stanowiące p</w:t>
      </w:r>
      <w:r w:rsidRPr="00D910DE">
        <w:rPr>
          <w:rFonts w:ascii="Calibri" w:hAnsi="Calibri" w:cs="Calibri"/>
          <w:color w:val="000000"/>
          <w:sz w:val="24"/>
          <w:szCs w:val="24"/>
        </w:rPr>
        <w:t xml:space="preserve">rzedmiot umowy. </w:t>
      </w:r>
    </w:p>
    <w:p w:rsidR="00D910DE" w:rsidRPr="00D910DE" w:rsidRDefault="00D910DE" w:rsidP="00D910DE">
      <w:pPr>
        <w:numPr>
          <w:ilvl w:val="0"/>
          <w:numId w:val="21"/>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 xml:space="preserve">Wykonawca przed zamontowaniem urządzeń oraz materiałów przedłoży Zamawiającemu dokumenty tj. atesty i aprobaty. Zamawiający może sprzeciwić się użyciu wskazanych przez </w:t>
      </w:r>
      <w:r w:rsidRPr="00D910DE">
        <w:rPr>
          <w:rFonts w:ascii="Calibri" w:hAnsi="Calibri" w:cs="Calibri"/>
          <w:color w:val="000000"/>
          <w:sz w:val="24"/>
          <w:szCs w:val="24"/>
        </w:rPr>
        <w:lastRenderedPageBreak/>
        <w:t xml:space="preserve">Wykonawcę materiałów w terminie 7 dni od daty złożenia wniosku (wniosek materiałowy). Jeżeli </w:t>
      </w:r>
      <w:r w:rsidRPr="00D910DE">
        <w:rPr>
          <w:rFonts w:ascii="Calibri" w:hAnsi="Calibri" w:cs="Calibri"/>
          <w:color w:val="000000"/>
          <w:sz w:val="24"/>
          <w:szCs w:val="24"/>
        </w:rPr>
        <w:br/>
        <w:t>w wyniku badań, inspekcji, pomiarów lub prób zostanie stwierdzone, że urzą</w:t>
      </w:r>
      <w:r w:rsidR="00AC63B5">
        <w:rPr>
          <w:rFonts w:ascii="Calibri" w:hAnsi="Calibri" w:cs="Calibri"/>
          <w:color w:val="000000"/>
          <w:sz w:val="24"/>
          <w:szCs w:val="24"/>
        </w:rPr>
        <w:t>dzenie, materiał lub wykonanie p</w:t>
      </w:r>
      <w:r w:rsidRPr="00D910DE">
        <w:rPr>
          <w:rFonts w:ascii="Calibri" w:hAnsi="Calibri" w:cs="Calibri"/>
          <w:color w:val="000000"/>
          <w:sz w:val="24"/>
          <w:szCs w:val="24"/>
        </w:rPr>
        <w:t>rzedmiotu umowy jest/są wadliwe</w:t>
      </w:r>
      <w:r w:rsidR="00AC63B5">
        <w:rPr>
          <w:rFonts w:ascii="Calibri" w:hAnsi="Calibri" w:cs="Calibri"/>
          <w:color w:val="000000"/>
          <w:sz w:val="24"/>
          <w:szCs w:val="24"/>
        </w:rPr>
        <w:t xml:space="preserve"> lub w inny sposób niezgodne z przedmiotem u</w:t>
      </w:r>
      <w:r w:rsidRPr="00D910DE">
        <w:rPr>
          <w:rFonts w:ascii="Calibri" w:hAnsi="Calibri" w:cs="Calibri"/>
          <w:color w:val="000000"/>
          <w:sz w:val="24"/>
          <w:szCs w:val="24"/>
        </w:rPr>
        <w:t xml:space="preserve">mowy, to Zamawiający może odrzucić to urządzenie, materiał lub wykonawstwo powiadamiając </w:t>
      </w:r>
      <w:r w:rsidRPr="00D910DE">
        <w:rPr>
          <w:rFonts w:ascii="Calibri" w:hAnsi="Calibri" w:cs="Calibri"/>
          <w:color w:val="000000"/>
          <w:sz w:val="24"/>
          <w:szCs w:val="24"/>
        </w:rPr>
        <w:br/>
        <w:t xml:space="preserve">o tym Wykonawcę z odpowiednim uzasadnieniem. W takich przypadkach Wykonawca zobowiązany będzie do zastąpienia takich urządzeń, materiałów lub wykonawstwa właściwymi, </w:t>
      </w:r>
      <w:r w:rsidRPr="00D910DE">
        <w:rPr>
          <w:rFonts w:ascii="Calibri" w:hAnsi="Calibri" w:cs="Calibri"/>
          <w:color w:val="000000"/>
          <w:sz w:val="24"/>
          <w:szCs w:val="24"/>
        </w:rPr>
        <w:br/>
        <w:t xml:space="preserve">o parametrach wymaganych przez Zamawiającego i zgodnych z umową. Koszt wykonania takiego zastąpienia zostanie poniesiony przez Wykonawcę. </w:t>
      </w:r>
    </w:p>
    <w:p w:rsidR="00D910DE" w:rsidRPr="00D910DE" w:rsidRDefault="00D910DE" w:rsidP="00D910DE">
      <w:pPr>
        <w:numPr>
          <w:ilvl w:val="0"/>
          <w:numId w:val="21"/>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 xml:space="preserve">Przyjmuje się, że wszelkie prace i elementy robót budowlanych, w których znajdują się niezbadane i nie zaakceptowane urządzenia, materiały i wykonawstwo, Wykonawca wykonuje na własne ryzyko, licząc się z ich nie przyjęciem przez Zamawiającego. </w:t>
      </w:r>
    </w:p>
    <w:p w:rsidR="00D910DE" w:rsidRDefault="00AC63B5" w:rsidP="00D910DE">
      <w:pPr>
        <w:numPr>
          <w:ilvl w:val="0"/>
          <w:numId w:val="21"/>
        </w:numPr>
        <w:autoSpaceDE w:val="0"/>
        <w:autoSpaceDN w:val="0"/>
        <w:adjustRightInd w:val="0"/>
        <w:spacing w:after="51" w:line="240" w:lineRule="auto"/>
        <w:jc w:val="both"/>
        <w:rPr>
          <w:rFonts w:ascii="Calibri" w:hAnsi="Calibri" w:cs="Calibri"/>
          <w:color w:val="000000"/>
          <w:sz w:val="24"/>
          <w:szCs w:val="24"/>
        </w:rPr>
      </w:pPr>
      <w:r>
        <w:rPr>
          <w:rFonts w:ascii="Calibri" w:hAnsi="Calibri" w:cs="Calibri"/>
          <w:color w:val="000000"/>
          <w:sz w:val="24"/>
          <w:szCs w:val="24"/>
        </w:rPr>
        <w:t>Inspektor nadzoru i</w:t>
      </w:r>
      <w:r w:rsidR="00D910DE" w:rsidRPr="00D910DE">
        <w:rPr>
          <w:rFonts w:ascii="Calibri" w:hAnsi="Calibri" w:cs="Calibri"/>
          <w:color w:val="000000"/>
          <w:sz w:val="24"/>
          <w:szCs w:val="24"/>
        </w:rPr>
        <w:t>nwestorskiego jest upoważniony w szczególności do we</w:t>
      </w:r>
      <w:r>
        <w:rPr>
          <w:rFonts w:ascii="Calibri" w:hAnsi="Calibri" w:cs="Calibri"/>
          <w:color w:val="000000"/>
          <w:sz w:val="24"/>
          <w:szCs w:val="24"/>
        </w:rPr>
        <w:t>ryfikacji gotowości do odbioru p</w:t>
      </w:r>
      <w:r w:rsidR="00D910DE" w:rsidRPr="00D910DE">
        <w:rPr>
          <w:rFonts w:ascii="Calibri" w:hAnsi="Calibri" w:cs="Calibri"/>
          <w:color w:val="000000"/>
          <w:sz w:val="24"/>
          <w:szCs w:val="24"/>
        </w:rPr>
        <w:t xml:space="preserve">rzedmiotu umowy i jego poszczególnych etapów/faz/odcinków, a także do zgłaszania uwag, zastrzeżeń, opiniowania, weryfikacji dokumentacji budowy i żądania jej uzupełnienia bądź zmiany od Wykonawcy. </w:t>
      </w:r>
    </w:p>
    <w:p w:rsidR="00926C49" w:rsidRDefault="00926C49" w:rsidP="00926C49">
      <w:pPr>
        <w:autoSpaceDE w:val="0"/>
        <w:autoSpaceDN w:val="0"/>
        <w:adjustRightInd w:val="0"/>
        <w:spacing w:after="51" w:line="240" w:lineRule="auto"/>
        <w:jc w:val="both"/>
        <w:rPr>
          <w:rFonts w:ascii="Calibri" w:hAnsi="Calibri" w:cs="Calibri"/>
          <w:color w:val="000000"/>
          <w:sz w:val="24"/>
          <w:szCs w:val="24"/>
        </w:rPr>
      </w:pPr>
    </w:p>
    <w:p w:rsidR="00926C49" w:rsidRPr="00D910DE" w:rsidRDefault="00926C49" w:rsidP="00926C49">
      <w:pPr>
        <w:autoSpaceDE w:val="0"/>
        <w:autoSpaceDN w:val="0"/>
        <w:adjustRightInd w:val="0"/>
        <w:spacing w:after="51" w:line="240" w:lineRule="auto"/>
        <w:jc w:val="both"/>
        <w:rPr>
          <w:rFonts w:ascii="Calibri" w:hAnsi="Calibri" w:cs="Calibri"/>
          <w:color w:val="000000"/>
          <w:sz w:val="24"/>
          <w:szCs w:val="24"/>
        </w:rPr>
      </w:pPr>
    </w:p>
    <w:p w:rsidR="00D910DE" w:rsidRPr="00D910DE" w:rsidRDefault="00D910DE" w:rsidP="00D910DE">
      <w:pPr>
        <w:autoSpaceDE w:val="0"/>
        <w:autoSpaceDN w:val="0"/>
        <w:adjustRightInd w:val="0"/>
        <w:spacing w:after="0" w:line="240" w:lineRule="auto"/>
        <w:jc w:val="center"/>
        <w:rPr>
          <w:rFonts w:ascii="Calibri" w:hAnsi="Calibri" w:cs="Calibri"/>
          <w:b/>
          <w:bCs/>
          <w:color w:val="000000"/>
          <w:sz w:val="24"/>
          <w:szCs w:val="24"/>
        </w:rPr>
      </w:pPr>
      <w:r w:rsidRPr="00D910DE">
        <w:rPr>
          <w:rFonts w:ascii="Calibri" w:hAnsi="Calibri" w:cs="Calibri"/>
          <w:b/>
          <w:bCs/>
          <w:color w:val="000000"/>
          <w:sz w:val="24"/>
          <w:szCs w:val="24"/>
        </w:rPr>
        <w:t>§14 ZABEZPIECZENIE NALEŻYTEGO WYKONANIA UMOWY</w:t>
      </w:r>
    </w:p>
    <w:p w:rsidR="00D910DE" w:rsidRPr="00D910DE" w:rsidRDefault="00D910DE" w:rsidP="00D910DE">
      <w:pPr>
        <w:autoSpaceDE w:val="0"/>
        <w:autoSpaceDN w:val="0"/>
        <w:adjustRightInd w:val="0"/>
        <w:spacing w:after="0" w:line="240" w:lineRule="auto"/>
        <w:jc w:val="both"/>
        <w:rPr>
          <w:rFonts w:ascii="Calibri" w:hAnsi="Calibri" w:cs="Calibri"/>
          <w:color w:val="000000"/>
          <w:sz w:val="24"/>
          <w:szCs w:val="24"/>
        </w:rPr>
      </w:pPr>
    </w:p>
    <w:p w:rsidR="00D910DE" w:rsidRPr="00D910DE" w:rsidRDefault="00D910DE" w:rsidP="00D910DE">
      <w:pPr>
        <w:numPr>
          <w:ilvl w:val="0"/>
          <w:numId w:val="23"/>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Wykonawca wniósł łączne zabezpieczenie należytego wykonania Przedmiotu umowy w wysokości 5% Wynagrodzenia ryczałtowego brutto określonego w § 5 ust. 1 umowy, tj. w kwocie</w:t>
      </w:r>
      <w:r w:rsidR="00E22005">
        <w:rPr>
          <w:rFonts w:ascii="Calibri" w:hAnsi="Calibri" w:cs="Calibri"/>
          <w:color w:val="000000"/>
          <w:sz w:val="24"/>
          <w:szCs w:val="24"/>
        </w:rPr>
        <w:t xml:space="preserve"> ………………</w:t>
      </w:r>
      <w:r w:rsidRPr="00D910DE">
        <w:rPr>
          <w:rFonts w:ascii="Calibri" w:hAnsi="Calibri" w:cs="Calibri"/>
          <w:color w:val="000000"/>
          <w:sz w:val="24"/>
          <w:szCs w:val="24"/>
        </w:rPr>
        <w:t xml:space="preserve"> zł słownie:…………………. </w:t>
      </w:r>
    </w:p>
    <w:p w:rsidR="00D910DE" w:rsidRPr="00D910DE" w:rsidRDefault="00D910DE" w:rsidP="00D910DE">
      <w:pPr>
        <w:numPr>
          <w:ilvl w:val="0"/>
          <w:numId w:val="23"/>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Wykonawca wniósł zabezpieczenie należytego wykonania umowy w formie dopuszczonej zgodnie</w:t>
      </w:r>
      <w:r w:rsidRPr="00D910DE">
        <w:rPr>
          <w:rFonts w:ascii="Calibri" w:hAnsi="Calibri" w:cs="Calibri"/>
          <w:color w:val="000000"/>
          <w:sz w:val="24"/>
          <w:szCs w:val="24"/>
        </w:rPr>
        <w:br/>
        <w:t xml:space="preserve">z przepisami art. 148 ust. 1 PZP, przed zawarciem niniejszej umowy/w dniu zawarcia umowy. </w:t>
      </w:r>
    </w:p>
    <w:p w:rsidR="00D910DE" w:rsidRPr="00D910DE" w:rsidRDefault="00D910DE" w:rsidP="00D910DE">
      <w:pPr>
        <w:numPr>
          <w:ilvl w:val="0"/>
          <w:numId w:val="23"/>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 xml:space="preserve">W przypadku wyboru formy zabezpieczenia w postaci gwarancji bankowej, gwarancji ubezpieczeniowej lub poręczenia, o których mowa w art. 148 ust. 1 ustawy PZP, muszą one: </w:t>
      </w:r>
    </w:p>
    <w:p w:rsidR="00D910DE" w:rsidRPr="00D910DE" w:rsidRDefault="00D910DE" w:rsidP="00D910DE">
      <w:pPr>
        <w:numPr>
          <w:ilvl w:val="1"/>
          <w:numId w:val="23"/>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 xml:space="preserve">być wystawione na kwotę stanowiącą 100% kwoty zabezpieczenia należytego wykonania Przedmiotu Umowy zgodnie z ust. 1, w imieniu własnym, nieodwołalne, płatne na pierwsze żądanie; </w:t>
      </w:r>
    </w:p>
    <w:p w:rsidR="00D910DE" w:rsidRPr="00D910DE" w:rsidRDefault="00D910DE" w:rsidP="00D910DE">
      <w:pPr>
        <w:numPr>
          <w:ilvl w:val="1"/>
          <w:numId w:val="23"/>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 xml:space="preserve">obowiązywać od dnia zawarcia umowy; </w:t>
      </w:r>
    </w:p>
    <w:p w:rsidR="00D910DE" w:rsidRPr="00D910DE" w:rsidRDefault="00D910DE" w:rsidP="00D910DE">
      <w:pPr>
        <w:numPr>
          <w:ilvl w:val="1"/>
          <w:numId w:val="23"/>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 xml:space="preserve">wskazywać jako beneficjenta Zamawiającego; </w:t>
      </w:r>
    </w:p>
    <w:p w:rsidR="00D910DE" w:rsidRPr="00D910DE" w:rsidRDefault="00D910DE" w:rsidP="00D910DE">
      <w:pPr>
        <w:numPr>
          <w:ilvl w:val="1"/>
          <w:numId w:val="23"/>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 xml:space="preserve">posiadać okres ważności na cały okres realizacji umowy aż do uzyskania wszystkich przewidzianych prawem zgód/pozwoleń/zezwoleń; </w:t>
      </w:r>
    </w:p>
    <w:p w:rsidR="00D910DE" w:rsidRPr="00D910DE" w:rsidRDefault="00D910DE" w:rsidP="00D910DE">
      <w:pPr>
        <w:numPr>
          <w:ilvl w:val="0"/>
          <w:numId w:val="23"/>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 xml:space="preserve">Zamawiający zwróci lub zwolni (w przypadku zabezpieczeń wniesionych w formie innej niż pieniężna) Wykonawcy: </w:t>
      </w:r>
    </w:p>
    <w:p w:rsidR="00D910DE" w:rsidRPr="00D910DE" w:rsidRDefault="00D910DE" w:rsidP="00D910DE">
      <w:pPr>
        <w:numPr>
          <w:ilvl w:val="1"/>
          <w:numId w:val="23"/>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70 % (siedemdziesiąt procent) kwoty wskazanej w ust. 1 w terminie 30 (trzydzieści) dni od dnia wykonania Przedmiotu umowy i uznania go przez Zamawiającego za należycie wykonany tj. po podpisaniu przez Strony protokołu odbioru końcowego bez zastrzeżeń wraz z uzyskaniem wszystkich przewidzianych prawem zgód/pozwoleń/zezwoleń,</w:t>
      </w:r>
    </w:p>
    <w:p w:rsidR="00D910DE" w:rsidRPr="00D910DE" w:rsidRDefault="00D910DE" w:rsidP="00D910DE">
      <w:pPr>
        <w:numPr>
          <w:ilvl w:val="1"/>
          <w:numId w:val="23"/>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 xml:space="preserve"> pozostałe 30 % (trzydzieści procent) kwoty wskazanej w ust. 1, zatrzymanej na zabezpieczenie roszczeń z tytułu rękojmi za wady nie później niż w 15 (piętnastym) dniu po upływie okresu rękojmi. </w:t>
      </w:r>
    </w:p>
    <w:p w:rsidR="00D910DE" w:rsidRPr="00D910DE" w:rsidRDefault="00D910DE" w:rsidP="00D910DE">
      <w:pPr>
        <w:numPr>
          <w:ilvl w:val="0"/>
          <w:numId w:val="23"/>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Zamawiającemu będzie przysługiwało prawo do skorzystania z zabezpieczenia, a w przypadku zmiany formy zabezpieczenia z zabezpieczenia zmienionego, jeżeli - Wykonawca nie wykona lub nienależycie wykona umowę (przez co rozumie się m.in. nie usunięcie we właściwym terminie wad oraz nie naprawienie wyrządzonej tym szkody lub nie przystąpienie do jej usuwania albo jeśli  Wykonawca nie dokona zwrotu kosztów usunięcia wady oraz nie naprawi wyrządzonej tym szkody).</w:t>
      </w:r>
    </w:p>
    <w:p w:rsidR="00D910DE" w:rsidRPr="00D910DE" w:rsidRDefault="00D910DE" w:rsidP="00D910DE">
      <w:pPr>
        <w:numPr>
          <w:ilvl w:val="0"/>
          <w:numId w:val="23"/>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lastRenderedPageBreak/>
        <w:t xml:space="preserve"> Zamawiającemu będzie przysługiwało prawo do dokonania przelewu praw z zabezpieczenia należytego wykonania umowy oraz zabezpieczenia roszczeń z tytułu rękojmi za wady stwierdzone </w:t>
      </w:r>
      <w:r w:rsidRPr="00D910DE">
        <w:rPr>
          <w:rFonts w:ascii="Calibri" w:hAnsi="Calibri" w:cs="Calibri"/>
          <w:color w:val="000000"/>
          <w:sz w:val="24"/>
          <w:szCs w:val="24"/>
        </w:rPr>
        <w:br/>
        <w:t xml:space="preserve">w okresie gwarancji za pisemnym powiadomieniem Wykonawcy. </w:t>
      </w:r>
    </w:p>
    <w:p w:rsidR="00D910DE" w:rsidRPr="00D910DE" w:rsidRDefault="00D910DE" w:rsidP="00D910DE">
      <w:pPr>
        <w:numPr>
          <w:ilvl w:val="0"/>
          <w:numId w:val="23"/>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 xml:space="preserve">Zabezpieczenie wniesione w formie pieniądza, Zamawiający zwróci z odsetkami wynikającymi z umowy rachunku bankowego, na którym były one przechowywane, pomniejszone o koszt prowadzenia tego rachunku oraz prowizji bankowej za przelew środków pieniężnych na rachunek bankowy Wykonawcy. </w:t>
      </w:r>
    </w:p>
    <w:p w:rsidR="00D910DE" w:rsidRPr="00D910DE" w:rsidRDefault="00D910DE" w:rsidP="00D910DE">
      <w:pPr>
        <w:autoSpaceDE w:val="0"/>
        <w:autoSpaceDN w:val="0"/>
        <w:adjustRightInd w:val="0"/>
        <w:spacing w:after="0" w:line="240" w:lineRule="auto"/>
        <w:jc w:val="both"/>
        <w:rPr>
          <w:rFonts w:ascii="Calibri" w:hAnsi="Calibri" w:cs="Calibri"/>
          <w:color w:val="000000"/>
          <w:sz w:val="24"/>
          <w:szCs w:val="24"/>
        </w:rPr>
      </w:pPr>
    </w:p>
    <w:p w:rsidR="00D910DE" w:rsidRPr="00D910DE" w:rsidRDefault="00D910DE" w:rsidP="00D910DE">
      <w:pPr>
        <w:autoSpaceDE w:val="0"/>
        <w:autoSpaceDN w:val="0"/>
        <w:adjustRightInd w:val="0"/>
        <w:spacing w:after="0" w:line="240" w:lineRule="auto"/>
        <w:jc w:val="center"/>
        <w:rPr>
          <w:rFonts w:ascii="Calibri" w:hAnsi="Calibri" w:cs="Calibri"/>
          <w:b/>
          <w:bCs/>
          <w:color w:val="000000"/>
          <w:sz w:val="24"/>
          <w:szCs w:val="24"/>
        </w:rPr>
      </w:pPr>
      <w:r w:rsidRPr="00D910DE">
        <w:rPr>
          <w:rFonts w:ascii="Calibri" w:hAnsi="Calibri" w:cs="Calibri"/>
          <w:b/>
          <w:bCs/>
          <w:color w:val="000000"/>
          <w:sz w:val="24"/>
          <w:szCs w:val="24"/>
        </w:rPr>
        <w:t>§15 ODSTĄPIENIE OD UMOWY</w:t>
      </w:r>
    </w:p>
    <w:p w:rsidR="00D910DE" w:rsidRPr="00D910DE" w:rsidRDefault="00D910DE" w:rsidP="00D910DE">
      <w:pPr>
        <w:autoSpaceDE w:val="0"/>
        <w:autoSpaceDN w:val="0"/>
        <w:adjustRightInd w:val="0"/>
        <w:spacing w:after="0" w:line="240" w:lineRule="auto"/>
        <w:jc w:val="both"/>
        <w:rPr>
          <w:rFonts w:ascii="Calibri" w:hAnsi="Calibri" w:cs="Calibri"/>
          <w:color w:val="000000"/>
          <w:sz w:val="24"/>
          <w:szCs w:val="24"/>
        </w:rPr>
      </w:pPr>
    </w:p>
    <w:p w:rsidR="00D910DE" w:rsidRPr="00D910DE" w:rsidRDefault="00D910DE" w:rsidP="00D910DE">
      <w:pPr>
        <w:numPr>
          <w:ilvl w:val="0"/>
          <w:numId w:val="24"/>
        </w:numPr>
        <w:autoSpaceDE w:val="0"/>
        <w:autoSpaceDN w:val="0"/>
        <w:adjustRightInd w:val="0"/>
        <w:spacing w:after="63" w:line="240" w:lineRule="auto"/>
        <w:jc w:val="both"/>
        <w:rPr>
          <w:rFonts w:ascii="Calibri" w:hAnsi="Calibri" w:cs="Calibri"/>
          <w:color w:val="000000"/>
          <w:sz w:val="24"/>
          <w:szCs w:val="24"/>
        </w:rPr>
      </w:pPr>
      <w:r w:rsidRPr="00D910DE">
        <w:rPr>
          <w:rFonts w:ascii="Calibri" w:hAnsi="Calibri" w:cs="Calibri"/>
          <w:color w:val="000000"/>
          <w:sz w:val="24"/>
          <w:szCs w:val="24"/>
        </w:rPr>
        <w:t>Zamawiający może odstąpić od ca</w:t>
      </w:r>
      <w:r w:rsidR="00AC63B5">
        <w:rPr>
          <w:rFonts w:ascii="Calibri" w:hAnsi="Calibri" w:cs="Calibri"/>
          <w:color w:val="000000"/>
          <w:sz w:val="24"/>
          <w:szCs w:val="24"/>
        </w:rPr>
        <w:t>łości lub od części realizacji p</w:t>
      </w:r>
      <w:r w:rsidRPr="00D910DE">
        <w:rPr>
          <w:rFonts w:ascii="Calibri" w:hAnsi="Calibri" w:cs="Calibri"/>
          <w:color w:val="000000"/>
          <w:sz w:val="24"/>
          <w:szCs w:val="24"/>
        </w:rPr>
        <w:t xml:space="preserve">rzedmiotu umowy ze skutkiem natychmiastowym: </w:t>
      </w:r>
    </w:p>
    <w:p w:rsidR="00D910DE" w:rsidRPr="00D910DE" w:rsidRDefault="00D910DE" w:rsidP="00D910DE">
      <w:pPr>
        <w:numPr>
          <w:ilvl w:val="1"/>
          <w:numId w:val="24"/>
        </w:numPr>
        <w:autoSpaceDE w:val="0"/>
        <w:autoSpaceDN w:val="0"/>
        <w:adjustRightInd w:val="0"/>
        <w:spacing w:after="63" w:line="240" w:lineRule="auto"/>
        <w:jc w:val="both"/>
        <w:rPr>
          <w:rFonts w:ascii="Calibri" w:hAnsi="Calibri" w:cs="Calibri"/>
          <w:color w:val="000000"/>
          <w:sz w:val="24"/>
          <w:szCs w:val="24"/>
        </w:rPr>
      </w:pPr>
      <w:r w:rsidRPr="00D910DE">
        <w:rPr>
          <w:rFonts w:ascii="Calibri" w:hAnsi="Calibri" w:cs="Calibri"/>
          <w:color w:val="000000"/>
          <w:sz w:val="24"/>
          <w:szCs w:val="24"/>
        </w:rPr>
        <w:t xml:space="preserve">jeżeli Wykonawca nie złoży Zamawiającemu w terminie </w:t>
      </w:r>
      <w:r w:rsidR="00AC63B5">
        <w:rPr>
          <w:rFonts w:ascii="Calibri" w:hAnsi="Calibri" w:cs="Calibri"/>
          <w:color w:val="000000"/>
          <w:sz w:val="24"/>
          <w:szCs w:val="24"/>
        </w:rPr>
        <w:t>określonym w niniejszej umowie h</w:t>
      </w:r>
      <w:r w:rsidRPr="00D910DE">
        <w:rPr>
          <w:rFonts w:ascii="Calibri" w:hAnsi="Calibri" w:cs="Calibri"/>
          <w:color w:val="000000"/>
          <w:sz w:val="24"/>
          <w:szCs w:val="24"/>
        </w:rPr>
        <w:t xml:space="preserve">armonogramu rzeczowo - finansowego zgodnie z zasadami i wytycznymi określonymi </w:t>
      </w:r>
      <w:r w:rsidRPr="00D910DE">
        <w:rPr>
          <w:rFonts w:ascii="Calibri" w:hAnsi="Calibri" w:cs="Calibri"/>
          <w:color w:val="000000"/>
          <w:sz w:val="24"/>
          <w:szCs w:val="24"/>
        </w:rPr>
        <w:br/>
        <w:t xml:space="preserve">w niniejszej umowie lub odmówi poprawienia ww. dokumentu według uwag Zamawiającego; </w:t>
      </w:r>
    </w:p>
    <w:p w:rsidR="00D910DE" w:rsidRPr="00D910DE" w:rsidRDefault="00D910DE" w:rsidP="00D910DE">
      <w:pPr>
        <w:numPr>
          <w:ilvl w:val="1"/>
          <w:numId w:val="24"/>
        </w:numPr>
        <w:autoSpaceDE w:val="0"/>
        <w:autoSpaceDN w:val="0"/>
        <w:adjustRightInd w:val="0"/>
        <w:spacing w:after="63" w:line="240" w:lineRule="auto"/>
        <w:jc w:val="both"/>
        <w:rPr>
          <w:rFonts w:ascii="Calibri" w:hAnsi="Calibri" w:cs="Calibri"/>
          <w:color w:val="000000"/>
          <w:sz w:val="24"/>
          <w:szCs w:val="24"/>
        </w:rPr>
      </w:pPr>
      <w:r w:rsidRPr="00D910DE">
        <w:rPr>
          <w:rFonts w:ascii="Calibri" w:hAnsi="Calibri" w:cs="Calibri"/>
          <w:color w:val="000000"/>
          <w:sz w:val="24"/>
          <w:szCs w:val="24"/>
        </w:rPr>
        <w:t>w razie zwłoki Wykonawcy w wykon</w:t>
      </w:r>
      <w:r w:rsidR="00AC63B5">
        <w:rPr>
          <w:rFonts w:ascii="Calibri" w:hAnsi="Calibri" w:cs="Calibri"/>
          <w:color w:val="000000"/>
          <w:sz w:val="24"/>
          <w:szCs w:val="24"/>
        </w:rPr>
        <w:t>aniu zakresu robót opisanego w p</w:t>
      </w:r>
      <w:r w:rsidRPr="00D910DE">
        <w:rPr>
          <w:rFonts w:ascii="Calibri" w:hAnsi="Calibri" w:cs="Calibri"/>
          <w:color w:val="000000"/>
          <w:sz w:val="24"/>
          <w:szCs w:val="24"/>
        </w:rPr>
        <w:t>rzedmiocie umowy przekraczającego 10 (dziesięć) dni roboczych w sto</w:t>
      </w:r>
      <w:r w:rsidR="00AC63B5">
        <w:rPr>
          <w:rFonts w:ascii="Calibri" w:hAnsi="Calibri" w:cs="Calibri"/>
          <w:color w:val="000000"/>
          <w:sz w:val="24"/>
          <w:szCs w:val="24"/>
        </w:rPr>
        <w:t xml:space="preserve">sunku do ustalonych zgodnie </w:t>
      </w:r>
      <w:r w:rsidR="00AC63B5">
        <w:rPr>
          <w:rFonts w:ascii="Calibri" w:hAnsi="Calibri" w:cs="Calibri"/>
          <w:color w:val="000000"/>
          <w:sz w:val="24"/>
          <w:szCs w:val="24"/>
        </w:rPr>
        <w:br/>
        <w:t>z h</w:t>
      </w:r>
      <w:r w:rsidRPr="00D910DE">
        <w:rPr>
          <w:rFonts w:ascii="Calibri" w:hAnsi="Calibri" w:cs="Calibri"/>
          <w:color w:val="000000"/>
          <w:sz w:val="24"/>
          <w:szCs w:val="24"/>
        </w:rPr>
        <w:t xml:space="preserve">armonogramem rzeczowo-finansowym terminów wykonania robót objętych umową; </w:t>
      </w:r>
    </w:p>
    <w:p w:rsidR="00D910DE" w:rsidRPr="00D910DE" w:rsidRDefault="00D910DE" w:rsidP="00D910DE">
      <w:pPr>
        <w:numPr>
          <w:ilvl w:val="1"/>
          <w:numId w:val="24"/>
        </w:numPr>
        <w:autoSpaceDE w:val="0"/>
        <w:autoSpaceDN w:val="0"/>
        <w:adjustRightInd w:val="0"/>
        <w:spacing w:after="63" w:line="240" w:lineRule="auto"/>
        <w:jc w:val="both"/>
        <w:rPr>
          <w:rFonts w:ascii="Calibri" w:hAnsi="Calibri" w:cs="Calibri"/>
          <w:color w:val="000000"/>
          <w:sz w:val="24"/>
          <w:szCs w:val="24"/>
        </w:rPr>
      </w:pPr>
      <w:r w:rsidRPr="00D910DE">
        <w:rPr>
          <w:rFonts w:ascii="Calibri" w:hAnsi="Calibri" w:cs="Calibri"/>
          <w:color w:val="000000"/>
          <w:sz w:val="24"/>
          <w:szCs w:val="24"/>
        </w:rPr>
        <w:t xml:space="preserve">Wykonawca nie wykonuje zakresu </w:t>
      </w:r>
      <w:r w:rsidR="00AC63B5">
        <w:rPr>
          <w:rFonts w:ascii="Calibri" w:hAnsi="Calibri" w:cs="Calibri"/>
          <w:color w:val="000000"/>
          <w:sz w:val="24"/>
          <w:szCs w:val="24"/>
        </w:rPr>
        <w:t>rzeczowego p</w:t>
      </w:r>
      <w:r w:rsidRPr="00D910DE">
        <w:rPr>
          <w:rFonts w:ascii="Calibri" w:hAnsi="Calibri" w:cs="Calibri"/>
          <w:color w:val="000000"/>
          <w:sz w:val="24"/>
          <w:szCs w:val="24"/>
        </w:rPr>
        <w:t>rzedmiotu umowy mimo pisemnych zastrzeżeń Zamawiającego tj. nie wykonuje lub nienależycie wykonuje obowiązki wynikające z umowy, czym narusza jego postanowienia i t</w:t>
      </w:r>
      <w:r w:rsidR="00AC63B5">
        <w:rPr>
          <w:rFonts w:ascii="Calibri" w:hAnsi="Calibri" w:cs="Calibri"/>
          <w:color w:val="000000"/>
          <w:sz w:val="24"/>
          <w:szCs w:val="24"/>
        </w:rPr>
        <w:t>o pomimo bezskutecznego upływu 10 (dziesięciu</w:t>
      </w:r>
      <w:r w:rsidRPr="00D910DE">
        <w:rPr>
          <w:rFonts w:ascii="Calibri" w:hAnsi="Calibri" w:cs="Calibri"/>
          <w:color w:val="000000"/>
          <w:sz w:val="24"/>
          <w:szCs w:val="24"/>
        </w:rPr>
        <w:t xml:space="preserve">) dni roboczych wyznaczonych przez Zamawiającego do zaprzestania naruszeń; </w:t>
      </w:r>
    </w:p>
    <w:p w:rsidR="00D910DE" w:rsidRPr="00D910DE" w:rsidRDefault="00D910DE" w:rsidP="00D910DE">
      <w:pPr>
        <w:numPr>
          <w:ilvl w:val="1"/>
          <w:numId w:val="24"/>
        </w:numPr>
        <w:autoSpaceDE w:val="0"/>
        <w:autoSpaceDN w:val="0"/>
        <w:adjustRightInd w:val="0"/>
        <w:spacing w:after="63" w:line="240" w:lineRule="auto"/>
        <w:jc w:val="both"/>
        <w:rPr>
          <w:rFonts w:ascii="Calibri" w:hAnsi="Calibri" w:cs="Calibri"/>
          <w:color w:val="000000"/>
          <w:sz w:val="24"/>
          <w:szCs w:val="24"/>
        </w:rPr>
      </w:pPr>
      <w:r w:rsidRPr="00D910DE">
        <w:rPr>
          <w:rFonts w:ascii="Calibri" w:hAnsi="Calibri" w:cs="Calibri"/>
          <w:color w:val="000000"/>
          <w:sz w:val="24"/>
          <w:szCs w:val="24"/>
        </w:rPr>
        <w:t>gdy Wykonawca zaniedbuje bądź przerywa roboty budowlane lub realizację jakiejkolwiek czynności</w:t>
      </w:r>
      <w:r w:rsidR="00AC63B5">
        <w:rPr>
          <w:rFonts w:ascii="Calibri" w:hAnsi="Calibri" w:cs="Calibri"/>
          <w:color w:val="000000"/>
          <w:sz w:val="24"/>
          <w:szCs w:val="24"/>
        </w:rPr>
        <w:t xml:space="preserve"> opisanej w zakresie rzeczowym p</w:t>
      </w:r>
      <w:r w:rsidRPr="00D910DE">
        <w:rPr>
          <w:rFonts w:ascii="Calibri" w:hAnsi="Calibri" w:cs="Calibri"/>
          <w:color w:val="000000"/>
          <w:sz w:val="24"/>
          <w:szCs w:val="24"/>
        </w:rPr>
        <w:t>rzedmiotu umowy ze sw</w:t>
      </w:r>
      <w:r w:rsidR="00AC63B5">
        <w:rPr>
          <w:rFonts w:ascii="Calibri" w:hAnsi="Calibri" w:cs="Calibri"/>
          <w:color w:val="000000"/>
          <w:sz w:val="24"/>
          <w:szCs w:val="24"/>
        </w:rPr>
        <w:t>ojej winy na okres dłuższy niż 10 (dziesięć</w:t>
      </w:r>
      <w:r w:rsidRPr="00D910DE">
        <w:rPr>
          <w:rFonts w:ascii="Calibri" w:hAnsi="Calibri" w:cs="Calibri"/>
          <w:color w:val="000000"/>
          <w:sz w:val="24"/>
          <w:szCs w:val="24"/>
        </w:rPr>
        <w:t xml:space="preserve">) dni roboczych; </w:t>
      </w:r>
    </w:p>
    <w:p w:rsidR="00D910DE" w:rsidRPr="00D910DE" w:rsidRDefault="00D910DE" w:rsidP="00D910DE">
      <w:pPr>
        <w:numPr>
          <w:ilvl w:val="1"/>
          <w:numId w:val="24"/>
        </w:numPr>
        <w:autoSpaceDE w:val="0"/>
        <w:autoSpaceDN w:val="0"/>
        <w:adjustRightInd w:val="0"/>
        <w:spacing w:after="63" w:line="240" w:lineRule="auto"/>
        <w:jc w:val="both"/>
        <w:rPr>
          <w:rFonts w:ascii="Calibri" w:hAnsi="Calibri" w:cs="Calibri"/>
          <w:color w:val="000000"/>
          <w:sz w:val="24"/>
          <w:szCs w:val="24"/>
        </w:rPr>
      </w:pPr>
      <w:r w:rsidRPr="00D910DE">
        <w:rPr>
          <w:rFonts w:ascii="Calibri" w:hAnsi="Calibri" w:cs="Calibri"/>
          <w:color w:val="000000"/>
          <w:sz w:val="24"/>
          <w:szCs w:val="24"/>
        </w:rPr>
        <w:t>Wykonawca nie kontynuuje jakiejkolwie</w:t>
      </w:r>
      <w:r w:rsidR="00354DA9">
        <w:rPr>
          <w:rFonts w:ascii="Calibri" w:hAnsi="Calibri" w:cs="Calibri"/>
          <w:color w:val="000000"/>
          <w:sz w:val="24"/>
          <w:szCs w:val="24"/>
        </w:rPr>
        <w:t>k czynności zakresu rzeczowego p</w:t>
      </w:r>
      <w:r w:rsidRPr="00D910DE">
        <w:rPr>
          <w:rFonts w:ascii="Calibri" w:hAnsi="Calibri" w:cs="Calibri"/>
          <w:color w:val="000000"/>
          <w:sz w:val="24"/>
          <w:szCs w:val="24"/>
        </w:rPr>
        <w:t>rzedmiotu umowy pomimo pisemnego wezwania Zamawiającego i to</w:t>
      </w:r>
      <w:r w:rsidR="00354DA9">
        <w:rPr>
          <w:rFonts w:ascii="Calibri" w:hAnsi="Calibri" w:cs="Calibri"/>
          <w:color w:val="000000"/>
          <w:sz w:val="24"/>
          <w:szCs w:val="24"/>
        </w:rPr>
        <w:t xml:space="preserve"> pomimo bezskutecznego upływu </w:t>
      </w:r>
      <w:r w:rsidR="00354DA9">
        <w:rPr>
          <w:rFonts w:ascii="Calibri" w:hAnsi="Calibri" w:cs="Calibri"/>
          <w:color w:val="000000"/>
          <w:sz w:val="24"/>
          <w:szCs w:val="24"/>
        </w:rPr>
        <w:br/>
        <w:t>10 (dziesięciu</w:t>
      </w:r>
      <w:r w:rsidRPr="00D910DE">
        <w:rPr>
          <w:rFonts w:ascii="Calibri" w:hAnsi="Calibri" w:cs="Calibri"/>
          <w:color w:val="000000"/>
          <w:sz w:val="24"/>
          <w:szCs w:val="24"/>
        </w:rPr>
        <w:t xml:space="preserve">) dni roboczych wyznaczonych w tym celu przez Zamawiającego; </w:t>
      </w:r>
    </w:p>
    <w:p w:rsidR="00D910DE" w:rsidRPr="00D910DE" w:rsidRDefault="00D910DE" w:rsidP="00D910DE">
      <w:pPr>
        <w:numPr>
          <w:ilvl w:val="1"/>
          <w:numId w:val="24"/>
        </w:numPr>
        <w:autoSpaceDE w:val="0"/>
        <w:autoSpaceDN w:val="0"/>
        <w:adjustRightInd w:val="0"/>
        <w:spacing w:after="63" w:line="240" w:lineRule="auto"/>
        <w:jc w:val="both"/>
        <w:rPr>
          <w:rFonts w:ascii="Calibri" w:hAnsi="Calibri" w:cs="Calibri"/>
          <w:color w:val="000000"/>
          <w:sz w:val="24"/>
          <w:szCs w:val="24"/>
        </w:rPr>
      </w:pPr>
      <w:r w:rsidRPr="00D910DE">
        <w:rPr>
          <w:rFonts w:ascii="Calibri" w:hAnsi="Calibri" w:cs="Calibri"/>
          <w:color w:val="000000"/>
          <w:sz w:val="24"/>
          <w:szCs w:val="24"/>
        </w:rPr>
        <w:t xml:space="preserve">jeżeli wobec Wykonawcy zostanie złożony wniosek o wszczęcie postępowania upadłościowego zgodnie z przepisami właściwymi w jurysdykcji, w ramach której znajduje się siedziba Wykonawcy; </w:t>
      </w:r>
    </w:p>
    <w:p w:rsidR="00D910DE" w:rsidRPr="00D910DE" w:rsidRDefault="00D910DE" w:rsidP="00D910DE">
      <w:pPr>
        <w:numPr>
          <w:ilvl w:val="0"/>
          <w:numId w:val="24"/>
        </w:numPr>
        <w:autoSpaceDE w:val="0"/>
        <w:autoSpaceDN w:val="0"/>
        <w:adjustRightInd w:val="0"/>
        <w:spacing w:after="63" w:line="240" w:lineRule="auto"/>
        <w:jc w:val="both"/>
        <w:rPr>
          <w:rFonts w:ascii="Calibri" w:hAnsi="Calibri" w:cs="Calibri"/>
          <w:color w:val="000000"/>
          <w:sz w:val="24"/>
          <w:szCs w:val="24"/>
        </w:rPr>
      </w:pPr>
      <w:r w:rsidRPr="00D910DE">
        <w:rPr>
          <w:rFonts w:ascii="Calibri" w:hAnsi="Calibri" w:cs="Calibri"/>
          <w:color w:val="000000"/>
          <w:sz w:val="24"/>
          <w:szCs w:val="24"/>
        </w:rPr>
        <w:t xml:space="preserve">Strony ustalają, że oświadczenie w przedmiocie odstąpienia od umowy Zamawiający ma prawo złożyć w terminie do 30 dni roboczych od dnia zaistnienia przyczyny wskazanej w ust. 1. </w:t>
      </w:r>
    </w:p>
    <w:p w:rsidR="00D910DE" w:rsidRPr="00D910DE" w:rsidRDefault="00D910DE" w:rsidP="00D910DE">
      <w:pPr>
        <w:numPr>
          <w:ilvl w:val="0"/>
          <w:numId w:val="24"/>
        </w:numPr>
        <w:autoSpaceDE w:val="0"/>
        <w:autoSpaceDN w:val="0"/>
        <w:adjustRightInd w:val="0"/>
        <w:spacing w:after="63" w:line="240" w:lineRule="auto"/>
        <w:jc w:val="both"/>
        <w:rPr>
          <w:rFonts w:ascii="Calibri" w:hAnsi="Calibri" w:cs="Calibri"/>
          <w:color w:val="000000"/>
          <w:sz w:val="24"/>
          <w:szCs w:val="24"/>
        </w:rPr>
      </w:pPr>
      <w:r w:rsidRPr="00D910DE">
        <w:rPr>
          <w:rFonts w:ascii="Calibri" w:hAnsi="Calibri" w:cs="Calibri"/>
          <w:color w:val="000000"/>
          <w:sz w:val="24"/>
          <w:szCs w:val="24"/>
        </w:rPr>
        <w:t>W razie odstąpienia od umowy, Wykonawca przy udzi</w:t>
      </w:r>
      <w:r w:rsidR="00917729">
        <w:rPr>
          <w:rFonts w:ascii="Calibri" w:hAnsi="Calibri" w:cs="Calibri"/>
          <w:color w:val="000000"/>
          <w:sz w:val="24"/>
          <w:szCs w:val="24"/>
        </w:rPr>
        <w:t>ale Zamawiającego i Inspektora nadzoru i</w:t>
      </w:r>
      <w:r w:rsidRPr="00D910DE">
        <w:rPr>
          <w:rFonts w:ascii="Calibri" w:hAnsi="Calibri" w:cs="Calibri"/>
          <w:color w:val="000000"/>
          <w:sz w:val="24"/>
          <w:szCs w:val="24"/>
        </w:rPr>
        <w:t>nwestorskiego sp</w:t>
      </w:r>
      <w:r w:rsidR="00917729">
        <w:rPr>
          <w:rFonts w:ascii="Calibri" w:hAnsi="Calibri" w:cs="Calibri"/>
          <w:color w:val="000000"/>
          <w:sz w:val="24"/>
          <w:szCs w:val="24"/>
        </w:rPr>
        <w:t>orządzi protokół zaawansowania r</w:t>
      </w:r>
      <w:r w:rsidRPr="00D910DE">
        <w:rPr>
          <w:rFonts w:ascii="Calibri" w:hAnsi="Calibri" w:cs="Calibri"/>
          <w:color w:val="000000"/>
          <w:sz w:val="24"/>
          <w:szCs w:val="24"/>
        </w:rPr>
        <w:t xml:space="preserve">obót budowlanych na dzień odstąpienia </w:t>
      </w:r>
      <w:r w:rsidRPr="00D910DE">
        <w:rPr>
          <w:rFonts w:ascii="Calibri" w:hAnsi="Calibri" w:cs="Calibri"/>
          <w:color w:val="000000"/>
          <w:sz w:val="24"/>
          <w:szCs w:val="24"/>
        </w:rPr>
        <w:br/>
        <w:t xml:space="preserve">w terminie 30 dni roboczych od dnia złożenia oświadczenia o odstąpieniu od umowy. </w:t>
      </w:r>
    </w:p>
    <w:p w:rsidR="00D910DE" w:rsidRPr="00D910DE" w:rsidRDefault="00D910DE" w:rsidP="00D910DE">
      <w:pPr>
        <w:numPr>
          <w:ilvl w:val="0"/>
          <w:numId w:val="24"/>
        </w:numPr>
        <w:autoSpaceDE w:val="0"/>
        <w:autoSpaceDN w:val="0"/>
        <w:adjustRightInd w:val="0"/>
        <w:spacing w:after="63" w:line="240" w:lineRule="auto"/>
        <w:jc w:val="both"/>
        <w:rPr>
          <w:rFonts w:ascii="Calibri" w:hAnsi="Calibri" w:cs="Calibri"/>
          <w:color w:val="000000"/>
          <w:sz w:val="24"/>
          <w:szCs w:val="24"/>
        </w:rPr>
      </w:pPr>
      <w:r w:rsidRPr="00D910DE">
        <w:rPr>
          <w:rFonts w:ascii="Calibri" w:hAnsi="Calibri" w:cs="Calibri"/>
          <w:color w:val="000000"/>
          <w:sz w:val="24"/>
          <w:szCs w:val="24"/>
        </w:rPr>
        <w:t>W sytuacjach określonych w ust. 1, Wykonawcy zostanie zapł</w:t>
      </w:r>
      <w:r w:rsidR="00917729">
        <w:rPr>
          <w:rFonts w:ascii="Calibri" w:hAnsi="Calibri" w:cs="Calibri"/>
          <w:color w:val="000000"/>
          <w:sz w:val="24"/>
          <w:szCs w:val="24"/>
        </w:rPr>
        <w:t>acone wynagrodzenie jedynie za r</w:t>
      </w:r>
      <w:r w:rsidRPr="00D910DE">
        <w:rPr>
          <w:rFonts w:ascii="Calibri" w:hAnsi="Calibri" w:cs="Calibri"/>
          <w:color w:val="000000"/>
          <w:sz w:val="24"/>
          <w:szCs w:val="24"/>
        </w:rPr>
        <w:t xml:space="preserve">oboty budowlane zrealizowane należycie do dnia odstąpienia, których zakres zostanie określony </w:t>
      </w:r>
      <w:r w:rsidRPr="00D910DE">
        <w:rPr>
          <w:rFonts w:ascii="Calibri" w:hAnsi="Calibri" w:cs="Calibri"/>
          <w:color w:val="000000"/>
          <w:sz w:val="24"/>
          <w:szCs w:val="24"/>
        </w:rPr>
        <w:br/>
        <w:t xml:space="preserve">w protokole, o którym mowa w ust. 3. </w:t>
      </w:r>
    </w:p>
    <w:p w:rsidR="00D910DE" w:rsidRPr="00D910DE" w:rsidRDefault="00D910DE" w:rsidP="00D910DE">
      <w:pPr>
        <w:numPr>
          <w:ilvl w:val="0"/>
          <w:numId w:val="24"/>
        </w:numPr>
        <w:autoSpaceDE w:val="0"/>
        <w:autoSpaceDN w:val="0"/>
        <w:adjustRightInd w:val="0"/>
        <w:spacing w:after="63" w:line="240" w:lineRule="auto"/>
        <w:jc w:val="both"/>
        <w:rPr>
          <w:rFonts w:ascii="Calibri" w:hAnsi="Calibri" w:cs="Calibri"/>
          <w:color w:val="000000"/>
          <w:sz w:val="24"/>
          <w:szCs w:val="24"/>
        </w:rPr>
      </w:pPr>
      <w:r w:rsidRPr="00D910DE">
        <w:rPr>
          <w:rFonts w:ascii="Calibri" w:hAnsi="Calibri" w:cs="Calibri"/>
          <w:color w:val="000000"/>
          <w:sz w:val="24"/>
          <w:szCs w:val="24"/>
        </w:rPr>
        <w:t xml:space="preserve">Wykonawca oświadcza, iż przyjmuje do wiadomości prawo Zamawiającego do odstąpienia od realizacji umowy i oświadcza, iż godzi się na to bez dochodzenia z tego tytułu jakichkolwiek roszczeń od Zamawiającego, w szczególności roszczeń odszkodowawczych z uwzględnieniem poniższych zasad: </w:t>
      </w:r>
    </w:p>
    <w:p w:rsidR="00D910DE" w:rsidRPr="00D910DE" w:rsidRDefault="00D910DE" w:rsidP="00D910DE">
      <w:pPr>
        <w:numPr>
          <w:ilvl w:val="1"/>
          <w:numId w:val="24"/>
        </w:numPr>
        <w:autoSpaceDE w:val="0"/>
        <w:autoSpaceDN w:val="0"/>
        <w:adjustRightInd w:val="0"/>
        <w:spacing w:after="63" w:line="240" w:lineRule="auto"/>
        <w:jc w:val="both"/>
        <w:rPr>
          <w:rFonts w:ascii="Calibri" w:hAnsi="Calibri" w:cs="Calibri"/>
          <w:color w:val="000000"/>
          <w:sz w:val="24"/>
          <w:szCs w:val="24"/>
        </w:rPr>
      </w:pPr>
      <w:r w:rsidRPr="00D910DE">
        <w:rPr>
          <w:rFonts w:ascii="Calibri" w:hAnsi="Calibri" w:cs="Calibri"/>
          <w:color w:val="000000"/>
          <w:sz w:val="24"/>
          <w:szCs w:val="24"/>
        </w:rPr>
        <w:t>Strony umowy określą</w:t>
      </w:r>
      <w:r w:rsidR="00917729">
        <w:rPr>
          <w:rFonts w:ascii="Calibri" w:hAnsi="Calibri" w:cs="Calibri"/>
          <w:color w:val="000000"/>
          <w:sz w:val="24"/>
          <w:szCs w:val="24"/>
        </w:rPr>
        <w:t xml:space="preserve"> protokolarnie stan wykonanych r</w:t>
      </w:r>
      <w:r w:rsidRPr="00D910DE">
        <w:rPr>
          <w:rFonts w:ascii="Calibri" w:hAnsi="Calibri" w:cs="Calibri"/>
          <w:color w:val="000000"/>
          <w:sz w:val="24"/>
          <w:szCs w:val="24"/>
        </w:rPr>
        <w:t xml:space="preserve">obót budowlanych na dzień odstąpienia i ustalą sposób ich rozliczenia; </w:t>
      </w:r>
    </w:p>
    <w:p w:rsidR="00D910DE" w:rsidRPr="00D910DE" w:rsidRDefault="00D910DE" w:rsidP="00D910DE">
      <w:pPr>
        <w:numPr>
          <w:ilvl w:val="1"/>
          <w:numId w:val="24"/>
        </w:numPr>
        <w:autoSpaceDE w:val="0"/>
        <w:autoSpaceDN w:val="0"/>
        <w:adjustRightInd w:val="0"/>
        <w:spacing w:after="63" w:line="240" w:lineRule="auto"/>
        <w:jc w:val="both"/>
        <w:rPr>
          <w:rFonts w:ascii="Calibri" w:hAnsi="Calibri" w:cs="Calibri"/>
          <w:color w:val="000000"/>
          <w:sz w:val="24"/>
          <w:szCs w:val="24"/>
        </w:rPr>
      </w:pPr>
      <w:r w:rsidRPr="00D910DE">
        <w:rPr>
          <w:rFonts w:ascii="Calibri" w:hAnsi="Calibri" w:cs="Calibri"/>
          <w:color w:val="000000"/>
          <w:sz w:val="24"/>
          <w:szCs w:val="24"/>
        </w:rPr>
        <w:t xml:space="preserve">w razie zaistnienia istotnej zmiany okoliczności powodującej, że wykonanie umowy nie leży w interesie publicznym, czego nie można było przewidzieć w dniu zawarcia umowy, Zamawiający może odstąpić od umowy w terminie 30 dni od dnia powzięcia wiadomości </w:t>
      </w:r>
      <w:r w:rsidRPr="00D910DE">
        <w:rPr>
          <w:rFonts w:ascii="Calibri" w:hAnsi="Calibri" w:cs="Calibri"/>
          <w:color w:val="000000"/>
          <w:sz w:val="24"/>
          <w:szCs w:val="24"/>
        </w:rPr>
        <w:br/>
      </w:r>
      <w:r w:rsidRPr="00D910DE">
        <w:rPr>
          <w:rFonts w:ascii="Calibri" w:hAnsi="Calibri" w:cs="Calibri"/>
          <w:color w:val="000000"/>
          <w:sz w:val="24"/>
          <w:szCs w:val="24"/>
        </w:rPr>
        <w:lastRenderedPageBreak/>
        <w:t>o tych okolicznościach. W takim przypadku Wykonawca może żądać wyłącznie wynagrodzenia należnego z tytułu</w:t>
      </w:r>
      <w:r w:rsidRPr="00D910DE">
        <w:rPr>
          <w:rFonts w:ascii="Calibri" w:hAnsi="Calibri" w:cs="Calibri"/>
          <w:color w:val="000000"/>
          <w:sz w:val="20"/>
          <w:szCs w:val="20"/>
        </w:rPr>
        <w:t xml:space="preserve"> </w:t>
      </w:r>
      <w:r w:rsidRPr="00D910DE">
        <w:rPr>
          <w:rFonts w:ascii="Calibri" w:hAnsi="Calibri" w:cs="Calibri"/>
          <w:color w:val="000000"/>
          <w:sz w:val="24"/>
          <w:szCs w:val="20"/>
        </w:rPr>
        <w:t>należytego</w:t>
      </w:r>
      <w:r w:rsidRPr="00D910DE">
        <w:rPr>
          <w:rFonts w:ascii="Calibri" w:hAnsi="Calibri" w:cs="Calibri"/>
          <w:color w:val="000000"/>
          <w:sz w:val="20"/>
          <w:szCs w:val="20"/>
        </w:rPr>
        <w:t xml:space="preserve"> </w:t>
      </w:r>
      <w:r w:rsidRPr="00D910DE">
        <w:rPr>
          <w:rFonts w:ascii="Calibri" w:hAnsi="Calibri" w:cs="Calibri"/>
          <w:color w:val="000000"/>
          <w:sz w:val="24"/>
          <w:szCs w:val="24"/>
        </w:rPr>
        <w:t>wykonania części umowy (art. 145 PZP);</w:t>
      </w:r>
      <w:r w:rsidRPr="00D910DE">
        <w:rPr>
          <w:rFonts w:ascii="Calibri" w:hAnsi="Calibri" w:cs="Calibri"/>
          <w:color w:val="000000"/>
          <w:sz w:val="20"/>
          <w:szCs w:val="20"/>
        </w:rPr>
        <w:t xml:space="preserve"> </w:t>
      </w:r>
    </w:p>
    <w:p w:rsidR="00D910DE" w:rsidRPr="00D910DE" w:rsidRDefault="00D910DE" w:rsidP="00D910DE">
      <w:pPr>
        <w:numPr>
          <w:ilvl w:val="1"/>
          <w:numId w:val="24"/>
        </w:numPr>
        <w:autoSpaceDE w:val="0"/>
        <w:autoSpaceDN w:val="0"/>
        <w:adjustRightInd w:val="0"/>
        <w:spacing w:after="63" w:line="240" w:lineRule="auto"/>
        <w:jc w:val="both"/>
        <w:rPr>
          <w:rFonts w:ascii="Calibri" w:hAnsi="Calibri" w:cs="Calibri"/>
          <w:color w:val="000000"/>
          <w:sz w:val="24"/>
          <w:szCs w:val="24"/>
        </w:rPr>
      </w:pPr>
      <w:r w:rsidRPr="00D910DE">
        <w:rPr>
          <w:rFonts w:ascii="Calibri" w:hAnsi="Calibri" w:cs="Calibri"/>
          <w:color w:val="000000"/>
          <w:sz w:val="24"/>
          <w:szCs w:val="24"/>
        </w:rPr>
        <w:t>w każdym przypadku odstąpienia od umowy, Zamawiający nabywa wszelkie p</w:t>
      </w:r>
      <w:r w:rsidR="00917729">
        <w:rPr>
          <w:rFonts w:ascii="Calibri" w:hAnsi="Calibri" w:cs="Calibri"/>
          <w:color w:val="000000"/>
          <w:sz w:val="24"/>
          <w:szCs w:val="24"/>
        </w:rPr>
        <w:t>rawa określone umową do części p</w:t>
      </w:r>
      <w:r w:rsidRPr="00D910DE">
        <w:rPr>
          <w:rFonts w:ascii="Calibri" w:hAnsi="Calibri" w:cs="Calibri"/>
          <w:color w:val="000000"/>
          <w:sz w:val="24"/>
          <w:szCs w:val="24"/>
        </w:rPr>
        <w:t xml:space="preserve">rzedmiotu umowy, która została odebrana przez Zamawiającemu do dnia odstąpienia i za którą Wykonawca otrzymał należne wynagrodzenie. </w:t>
      </w:r>
    </w:p>
    <w:p w:rsidR="00D910DE" w:rsidRPr="00D910DE" w:rsidRDefault="00D910DE" w:rsidP="00D910DE">
      <w:pPr>
        <w:autoSpaceDE w:val="0"/>
        <w:autoSpaceDN w:val="0"/>
        <w:adjustRightInd w:val="0"/>
        <w:spacing w:after="0" w:line="240" w:lineRule="auto"/>
        <w:jc w:val="both"/>
        <w:rPr>
          <w:rFonts w:ascii="Calibri" w:hAnsi="Calibri" w:cs="Calibri"/>
          <w:color w:val="000000"/>
          <w:sz w:val="24"/>
          <w:szCs w:val="24"/>
        </w:rPr>
      </w:pPr>
    </w:p>
    <w:p w:rsidR="00D910DE" w:rsidRPr="00D910DE" w:rsidRDefault="00D910DE" w:rsidP="00D910DE">
      <w:pPr>
        <w:autoSpaceDE w:val="0"/>
        <w:autoSpaceDN w:val="0"/>
        <w:adjustRightInd w:val="0"/>
        <w:spacing w:after="0" w:line="240" w:lineRule="auto"/>
        <w:jc w:val="center"/>
        <w:rPr>
          <w:rFonts w:ascii="Calibri" w:hAnsi="Calibri" w:cs="Calibri"/>
          <w:b/>
          <w:bCs/>
          <w:color w:val="000000"/>
          <w:sz w:val="24"/>
          <w:szCs w:val="24"/>
        </w:rPr>
      </w:pPr>
      <w:r w:rsidRPr="00D910DE">
        <w:rPr>
          <w:rFonts w:ascii="Calibri" w:hAnsi="Calibri" w:cs="Calibri"/>
          <w:b/>
          <w:bCs/>
          <w:color w:val="000000"/>
          <w:sz w:val="24"/>
          <w:szCs w:val="24"/>
        </w:rPr>
        <w:t>§16 OCHRONA INFORMACJI NIEJAWNYCH</w:t>
      </w:r>
    </w:p>
    <w:p w:rsidR="00D910DE" w:rsidRPr="00D910DE" w:rsidRDefault="00D910DE" w:rsidP="00D910DE">
      <w:pPr>
        <w:autoSpaceDE w:val="0"/>
        <w:autoSpaceDN w:val="0"/>
        <w:adjustRightInd w:val="0"/>
        <w:spacing w:after="0" w:line="240" w:lineRule="auto"/>
        <w:jc w:val="both"/>
        <w:rPr>
          <w:rFonts w:ascii="Calibri" w:hAnsi="Calibri" w:cs="Calibri"/>
          <w:color w:val="000000"/>
          <w:sz w:val="24"/>
          <w:szCs w:val="24"/>
        </w:rPr>
      </w:pPr>
    </w:p>
    <w:p w:rsidR="00D910DE" w:rsidRPr="00D910DE" w:rsidRDefault="00D910DE" w:rsidP="00D910DE">
      <w:pPr>
        <w:numPr>
          <w:ilvl w:val="0"/>
          <w:numId w:val="25"/>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 xml:space="preserve">Wykonawca wykonując postanowienia umowy ma obowiązek ochrony informacji niejawnych zgodnie z przepisami prawa powszechnie obowiązującego. </w:t>
      </w:r>
    </w:p>
    <w:p w:rsidR="00D910DE" w:rsidRPr="00D910DE" w:rsidRDefault="00D910DE" w:rsidP="00D910DE">
      <w:pPr>
        <w:numPr>
          <w:ilvl w:val="0"/>
          <w:numId w:val="25"/>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 xml:space="preserve">Wykonanie umowy może łączyć się z dostępem do informacji niejawnych stanowiących tajemnicę służbową w rozumieniu ustawy z dnia 05 sierpnia 2010r. o ochronie informacji niejawnych (Dz. U. </w:t>
      </w:r>
      <w:r w:rsidRPr="00D910DE">
        <w:rPr>
          <w:rFonts w:ascii="Calibri" w:hAnsi="Calibri" w:cs="Calibri"/>
          <w:color w:val="000000"/>
          <w:sz w:val="24"/>
          <w:szCs w:val="24"/>
        </w:rPr>
        <w:br/>
        <w:t xml:space="preserve">z 2018 r. poz. 412 z późn.zm.). </w:t>
      </w:r>
    </w:p>
    <w:p w:rsidR="00D910DE" w:rsidRPr="00D910DE" w:rsidRDefault="00D910DE" w:rsidP="00D910DE">
      <w:pPr>
        <w:numPr>
          <w:ilvl w:val="0"/>
          <w:numId w:val="25"/>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 xml:space="preserve">Dla uniknięcia wątpliwości, Zamawiający określi na piśmie Wykonawcy, jakie z informacji, do których dostęp uzyska Wykonawca w czasie wykonywania obowiązków wynikających z umowy będą miały charakter niejawny. </w:t>
      </w:r>
    </w:p>
    <w:p w:rsidR="00D910DE" w:rsidRPr="00D910DE" w:rsidRDefault="00D910DE" w:rsidP="00D910DE">
      <w:pPr>
        <w:numPr>
          <w:ilvl w:val="0"/>
          <w:numId w:val="25"/>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 xml:space="preserve">Wykonawca niezwłocznie przekażę Zamawiającemu wykaz osób, których udział w wykonaniu umowy może wiązać się z dostępem do informacji niejawnych. </w:t>
      </w:r>
    </w:p>
    <w:p w:rsidR="00D910DE" w:rsidRPr="00D910DE" w:rsidRDefault="00D910DE" w:rsidP="00D910DE">
      <w:pPr>
        <w:numPr>
          <w:ilvl w:val="0"/>
          <w:numId w:val="25"/>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 xml:space="preserve">Osoba upoważniona przez Zamawiającego może przeprowadzić zwykłe postępowanie sprawdzające wobec osób wskazanych przez Wykonawcę według przepisów określonych w ustawie z dnia </w:t>
      </w:r>
      <w:r w:rsidRPr="00D910DE">
        <w:rPr>
          <w:rFonts w:ascii="Calibri" w:hAnsi="Calibri" w:cs="Calibri"/>
          <w:color w:val="000000"/>
          <w:sz w:val="24"/>
          <w:szCs w:val="24"/>
        </w:rPr>
        <w:br/>
        <w:t>05 sierpnia 2010 r. o ochronie infor</w:t>
      </w:r>
      <w:r w:rsidR="00B35314">
        <w:rPr>
          <w:rFonts w:ascii="Calibri" w:hAnsi="Calibri" w:cs="Calibri"/>
          <w:color w:val="000000"/>
          <w:sz w:val="24"/>
          <w:szCs w:val="24"/>
        </w:rPr>
        <w:t>macji niejawnych ( Dz. U. z 2019r. poz. 742</w:t>
      </w:r>
      <w:r w:rsidRPr="00D910DE">
        <w:rPr>
          <w:rFonts w:ascii="Calibri" w:hAnsi="Calibri" w:cs="Calibri"/>
          <w:color w:val="000000"/>
          <w:sz w:val="24"/>
          <w:szCs w:val="24"/>
        </w:rPr>
        <w:t xml:space="preserve">). </w:t>
      </w:r>
    </w:p>
    <w:p w:rsidR="00D910DE" w:rsidRPr="00D910DE" w:rsidRDefault="00D910DE" w:rsidP="00D910DE">
      <w:pPr>
        <w:numPr>
          <w:ilvl w:val="0"/>
          <w:numId w:val="25"/>
        </w:num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W przypadku niewykonania lub nienależytego wykonania przez Wykonawcę obowiązku ochrony informacji niejawnych, osoby mające dostęp do informacji niejawnych mogą podlegać odpowiedzialności karnej zgodnie z art. 266 i art. 267 ustawy z 6 czerwca 199</w:t>
      </w:r>
      <w:r w:rsidR="00B35314">
        <w:rPr>
          <w:rFonts w:ascii="Calibri" w:hAnsi="Calibri" w:cs="Calibri"/>
          <w:color w:val="000000"/>
          <w:sz w:val="24"/>
          <w:szCs w:val="24"/>
        </w:rPr>
        <w:t xml:space="preserve">7r. Kodeks Karny </w:t>
      </w:r>
      <w:r w:rsidR="00B35314">
        <w:rPr>
          <w:rFonts w:ascii="Calibri" w:hAnsi="Calibri" w:cs="Calibri"/>
          <w:color w:val="000000"/>
          <w:sz w:val="24"/>
          <w:szCs w:val="24"/>
        </w:rPr>
        <w:br/>
        <w:t xml:space="preserve">(Dz. U. z 2019r., poz. </w:t>
      </w:r>
      <w:bookmarkStart w:id="0" w:name="_GoBack"/>
      <w:bookmarkEnd w:id="0"/>
      <w:r w:rsidR="00B35314">
        <w:rPr>
          <w:rFonts w:ascii="Calibri" w:hAnsi="Calibri" w:cs="Calibri"/>
          <w:color w:val="000000"/>
          <w:sz w:val="24"/>
          <w:szCs w:val="24"/>
        </w:rPr>
        <w:t>676</w:t>
      </w:r>
      <w:r w:rsidRPr="00D910DE">
        <w:rPr>
          <w:rFonts w:ascii="Calibri" w:hAnsi="Calibri" w:cs="Calibri"/>
          <w:color w:val="000000"/>
          <w:sz w:val="24"/>
          <w:szCs w:val="24"/>
        </w:rPr>
        <w:t xml:space="preserve">). </w:t>
      </w:r>
    </w:p>
    <w:p w:rsidR="00D910DE" w:rsidRPr="00D910DE" w:rsidRDefault="00D910DE" w:rsidP="00D910DE">
      <w:pPr>
        <w:autoSpaceDE w:val="0"/>
        <w:autoSpaceDN w:val="0"/>
        <w:adjustRightInd w:val="0"/>
        <w:spacing w:after="0" w:line="240" w:lineRule="auto"/>
        <w:jc w:val="both"/>
        <w:rPr>
          <w:rFonts w:ascii="Calibri" w:hAnsi="Calibri" w:cs="Calibri"/>
          <w:color w:val="000000"/>
          <w:sz w:val="24"/>
          <w:szCs w:val="24"/>
        </w:rPr>
      </w:pPr>
    </w:p>
    <w:p w:rsidR="00D910DE" w:rsidRPr="00D910DE" w:rsidRDefault="00D910DE" w:rsidP="00D910DE">
      <w:pPr>
        <w:autoSpaceDE w:val="0"/>
        <w:autoSpaceDN w:val="0"/>
        <w:adjustRightInd w:val="0"/>
        <w:spacing w:after="0" w:line="240" w:lineRule="auto"/>
        <w:jc w:val="center"/>
        <w:rPr>
          <w:rFonts w:ascii="Calibri" w:hAnsi="Calibri" w:cs="Calibri"/>
          <w:b/>
          <w:bCs/>
          <w:color w:val="000000"/>
          <w:sz w:val="24"/>
          <w:szCs w:val="24"/>
        </w:rPr>
      </w:pPr>
      <w:r w:rsidRPr="00D910DE">
        <w:rPr>
          <w:rFonts w:ascii="Calibri" w:hAnsi="Calibri" w:cs="Calibri"/>
          <w:b/>
          <w:bCs/>
          <w:color w:val="000000"/>
          <w:sz w:val="24"/>
          <w:szCs w:val="24"/>
        </w:rPr>
        <w:t>§17 POSTANOWIENIA KOŃCOWE</w:t>
      </w:r>
    </w:p>
    <w:p w:rsidR="00D910DE" w:rsidRPr="00D910DE" w:rsidRDefault="00D910DE" w:rsidP="00D910DE">
      <w:pPr>
        <w:autoSpaceDE w:val="0"/>
        <w:autoSpaceDN w:val="0"/>
        <w:adjustRightInd w:val="0"/>
        <w:spacing w:after="0" w:line="240" w:lineRule="auto"/>
        <w:jc w:val="both"/>
        <w:rPr>
          <w:rFonts w:ascii="Calibri" w:hAnsi="Calibri" w:cs="Calibri"/>
          <w:color w:val="000000"/>
          <w:sz w:val="24"/>
          <w:szCs w:val="24"/>
        </w:rPr>
      </w:pPr>
    </w:p>
    <w:p w:rsidR="00D910DE" w:rsidRPr="00D910DE" w:rsidRDefault="00D910DE" w:rsidP="00D910DE">
      <w:pPr>
        <w:numPr>
          <w:ilvl w:val="0"/>
          <w:numId w:val="26"/>
        </w:numPr>
        <w:autoSpaceDE w:val="0"/>
        <w:autoSpaceDN w:val="0"/>
        <w:adjustRightInd w:val="0"/>
        <w:spacing w:after="5" w:line="240" w:lineRule="auto"/>
        <w:jc w:val="both"/>
        <w:rPr>
          <w:rFonts w:ascii="Calibri" w:hAnsi="Calibri" w:cs="Calibri"/>
          <w:color w:val="000000"/>
          <w:sz w:val="24"/>
          <w:szCs w:val="24"/>
        </w:rPr>
      </w:pPr>
      <w:r w:rsidRPr="00D910DE">
        <w:rPr>
          <w:rFonts w:ascii="Calibri" w:hAnsi="Calibri" w:cs="Calibri"/>
          <w:color w:val="000000"/>
          <w:sz w:val="24"/>
          <w:szCs w:val="24"/>
        </w:rPr>
        <w:t xml:space="preserve">Ewentualne spory </w:t>
      </w:r>
      <w:r w:rsidR="00917729">
        <w:rPr>
          <w:rFonts w:ascii="Calibri" w:hAnsi="Calibri" w:cs="Calibri"/>
          <w:color w:val="000000"/>
          <w:sz w:val="24"/>
          <w:szCs w:val="24"/>
        </w:rPr>
        <w:t>wynikłe w związku z realizacją p</w:t>
      </w:r>
      <w:r w:rsidRPr="00D910DE">
        <w:rPr>
          <w:rFonts w:ascii="Calibri" w:hAnsi="Calibri" w:cs="Calibri"/>
          <w:color w:val="000000"/>
          <w:sz w:val="24"/>
          <w:szCs w:val="24"/>
        </w:rPr>
        <w:t xml:space="preserve">rzedmiotu niniejszej umowy rozstrzygane będą </w:t>
      </w:r>
      <w:r w:rsidR="00926C49">
        <w:rPr>
          <w:rFonts w:ascii="Calibri" w:hAnsi="Calibri" w:cs="Calibri"/>
          <w:color w:val="000000"/>
          <w:sz w:val="24"/>
          <w:szCs w:val="24"/>
        </w:rPr>
        <w:t xml:space="preserve">polubownie a w razie braku porozumienia </w:t>
      </w:r>
      <w:r w:rsidRPr="00D910DE">
        <w:rPr>
          <w:rFonts w:ascii="Calibri" w:hAnsi="Calibri" w:cs="Calibri"/>
          <w:color w:val="000000"/>
          <w:sz w:val="24"/>
          <w:szCs w:val="24"/>
        </w:rPr>
        <w:t xml:space="preserve">przez sąd właściwy miejscowo dla siedziby Zamawiającego. </w:t>
      </w:r>
    </w:p>
    <w:p w:rsidR="00D910DE" w:rsidRPr="00D910DE" w:rsidRDefault="00917729" w:rsidP="00D910DE">
      <w:pPr>
        <w:numPr>
          <w:ilvl w:val="0"/>
          <w:numId w:val="26"/>
        </w:numPr>
        <w:autoSpaceDE w:val="0"/>
        <w:autoSpaceDN w:val="0"/>
        <w:adjustRightInd w:val="0"/>
        <w:spacing w:after="5" w:line="240" w:lineRule="auto"/>
        <w:jc w:val="both"/>
        <w:rPr>
          <w:rFonts w:ascii="Calibri" w:hAnsi="Calibri" w:cs="Calibri"/>
          <w:color w:val="000000"/>
          <w:sz w:val="24"/>
          <w:szCs w:val="24"/>
        </w:rPr>
      </w:pPr>
      <w:r>
        <w:rPr>
          <w:rFonts w:ascii="Calibri" w:hAnsi="Calibri" w:cs="Calibri"/>
          <w:color w:val="000000"/>
          <w:sz w:val="24"/>
          <w:szCs w:val="24"/>
        </w:rPr>
        <w:t>Adresami do korespondencji s</w:t>
      </w:r>
      <w:r w:rsidR="00D910DE" w:rsidRPr="00D910DE">
        <w:rPr>
          <w:rFonts w:ascii="Calibri" w:hAnsi="Calibri" w:cs="Calibri"/>
          <w:color w:val="000000"/>
          <w:sz w:val="24"/>
          <w:szCs w:val="24"/>
        </w:rPr>
        <w:t>tron są adresy wskazane w komparycji umowy. Strony zobowiązują się do niezwłocznego powiadomienia o każdej zmianie adresu lub numeru telefonu, w przeciwnym razie pisma doręczone na adres wskazany w komparycji umowy uważa się za skutecznie doręczone.</w:t>
      </w:r>
    </w:p>
    <w:p w:rsidR="00D910DE" w:rsidRPr="00D910DE" w:rsidRDefault="00D910DE" w:rsidP="00D910DE">
      <w:pPr>
        <w:numPr>
          <w:ilvl w:val="0"/>
          <w:numId w:val="26"/>
        </w:numPr>
        <w:autoSpaceDE w:val="0"/>
        <w:autoSpaceDN w:val="0"/>
        <w:adjustRightInd w:val="0"/>
        <w:spacing w:after="5" w:line="240" w:lineRule="auto"/>
        <w:jc w:val="both"/>
        <w:rPr>
          <w:rFonts w:ascii="Calibri" w:hAnsi="Calibri" w:cs="Calibri"/>
          <w:color w:val="000000"/>
          <w:sz w:val="24"/>
          <w:szCs w:val="24"/>
        </w:rPr>
      </w:pPr>
      <w:r w:rsidRPr="00D910DE">
        <w:rPr>
          <w:rFonts w:ascii="Calibri" w:hAnsi="Calibri" w:cs="Calibri"/>
          <w:color w:val="000000"/>
          <w:sz w:val="24"/>
          <w:szCs w:val="24"/>
        </w:rPr>
        <w:t xml:space="preserve">Jeżeli jedno z postanowień umowy jest lub okaże się nieważne, to nie narusza to ważności pozostałych postanowień umowy. Strony umowy zobowiązują się nieważne postanowienie zastąpić postanowieniem, które w sposób możliwie dokładny odpowiadać będzie nieważnemu postanowieniu i zachowa cel oraz intencję pierwotnie przysługujące Stronom. </w:t>
      </w:r>
    </w:p>
    <w:p w:rsidR="00D910DE" w:rsidRPr="00D910DE" w:rsidRDefault="00D910DE" w:rsidP="00D910DE">
      <w:pPr>
        <w:numPr>
          <w:ilvl w:val="0"/>
          <w:numId w:val="26"/>
        </w:numPr>
        <w:autoSpaceDE w:val="0"/>
        <w:autoSpaceDN w:val="0"/>
        <w:adjustRightInd w:val="0"/>
        <w:spacing w:after="5" w:line="240" w:lineRule="auto"/>
        <w:jc w:val="both"/>
        <w:rPr>
          <w:rFonts w:ascii="Calibri" w:hAnsi="Calibri" w:cs="Calibri"/>
          <w:color w:val="000000"/>
          <w:sz w:val="24"/>
          <w:szCs w:val="24"/>
        </w:rPr>
      </w:pPr>
      <w:r w:rsidRPr="00D910DE">
        <w:rPr>
          <w:rFonts w:ascii="Calibri" w:hAnsi="Calibri" w:cs="Calibri"/>
          <w:color w:val="000000"/>
          <w:sz w:val="24"/>
          <w:szCs w:val="24"/>
        </w:rPr>
        <w:t xml:space="preserve">Zmiany umowy wymagają zachowania formy pisemnej w postaci aneksu do umowy podpisanego przez obie Strony pod rygorem nieważności. </w:t>
      </w:r>
    </w:p>
    <w:p w:rsidR="00D910DE" w:rsidRPr="00D910DE" w:rsidRDefault="00D910DE" w:rsidP="00D910DE">
      <w:pPr>
        <w:numPr>
          <w:ilvl w:val="0"/>
          <w:numId w:val="26"/>
        </w:numPr>
        <w:autoSpaceDE w:val="0"/>
        <w:autoSpaceDN w:val="0"/>
        <w:adjustRightInd w:val="0"/>
        <w:spacing w:after="5" w:line="240" w:lineRule="auto"/>
        <w:jc w:val="both"/>
        <w:rPr>
          <w:rFonts w:ascii="Calibri" w:hAnsi="Calibri" w:cs="Calibri"/>
          <w:color w:val="000000"/>
          <w:sz w:val="24"/>
          <w:szCs w:val="24"/>
        </w:rPr>
      </w:pPr>
      <w:r w:rsidRPr="00D910DE">
        <w:rPr>
          <w:rFonts w:ascii="Calibri" w:hAnsi="Calibri" w:cs="Calibri"/>
          <w:color w:val="000000"/>
          <w:sz w:val="24"/>
          <w:szCs w:val="24"/>
        </w:rPr>
        <w:t>Wykonawca może przenieść prawa, wynikające z umowy w szczególności wierzytelność o zapłatę wynagrodzenia, na osobę trzecią wyłącznie po uzyskaniu pisemnej zgody Zamawiającego.</w:t>
      </w:r>
    </w:p>
    <w:p w:rsidR="00D910DE" w:rsidRPr="00D910DE" w:rsidRDefault="00D910DE" w:rsidP="00D910DE">
      <w:pPr>
        <w:numPr>
          <w:ilvl w:val="0"/>
          <w:numId w:val="26"/>
        </w:numPr>
        <w:autoSpaceDE w:val="0"/>
        <w:autoSpaceDN w:val="0"/>
        <w:adjustRightInd w:val="0"/>
        <w:spacing w:after="5" w:line="240" w:lineRule="auto"/>
        <w:jc w:val="both"/>
        <w:rPr>
          <w:rFonts w:ascii="Calibri" w:hAnsi="Calibri" w:cs="Calibri"/>
          <w:color w:val="000000"/>
          <w:sz w:val="24"/>
          <w:szCs w:val="24"/>
        </w:rPr>
      </w:pPr>
      <w:r w:rsidRPr="00D910DE">
        <w:rPr>
          <w:rFonts w:ascii="Calibri" w:hAnsi="Calibri" w:cs="Calibri"/>
          <w:color w:val="000000"/>
          <w:sz w:val="24"/>
          <w:szCs w:val="24"/>
        </w:rPr>
        <w:t xml:space="preserve"> Wykonawca zobowiązany jest do pisemnego powiadomienia Zamawiającego o każdej groźbie opóźnienia jakiejkolwie</w:t>
      </w:r>
      <w:r w:rsidR="00917729">
        <w:rPr>
          <w:rFonts w:ascii="Calibri" w:hAnsi="Calibri" w:cs="Calibri"/>
          <w:color w:val="000000"/>
          <w:sz w:val="24"/>
          <w:szCs w:val="24"/>
        </w:rPr>
        <w:t>k czynności zakresu rzeczowego p</w:t>
      </w:r>
      <w:r w:rsidRPr="00D910DE">
        <w:rPr>
          <w:rFonts w:ascii="Calibri" w:hAnsi="Calibri" w:cs="Calibri"/>
          <w:color w:val="000000"/>
          <w:sz w:val="24"/>
          <w:szCs w:val="24"/>
        </w:rPr>
        <w:t xml:space="preserve">rzedmiotu umowy, spowodowanej niewykonaniem lub nienależytym wykonaniem obowiązków przez Zamawiającego lub jego Podwykonawców/dalszych Podwykonawców. </w:t>
      </w:r>
    </w:p>
    <w:p w:rsidR="00D910DE" w:rsidRPr="00D910DE" w:rsidRDefault="00D910DE" w:rsidP="00D910DE">
      <w:pPr>
        <w:numPr>
          <w:ilvl w:val="0"/>
          <w:numId w:val="26"/>
        </w:numPr>
        <w:autoSpaceDE w:val="0"/>
        <w:autoSpaceDN w:val="0"/>
        <w:adjustRightInd w:val="0"/>
        <w:spacing w:after="5" w:line="240" w:lineRule="auto"/>
        <w:jc w:val="both"/>
        <w:rPr>
          <w:rFonts w:ascii="Calibri" w:hAnsi="Calibri" w:cs="Calibri"/>
          <w:color w:val="000000"/>
          <w:sz w:val="24"/>
          <w:szCs w:val="24"/>
        </w:rPr>
      </w:pPr>
      <w:r w:rsidRPr="00D910DE">
        <w:rPr>
          <w:rFonts w:ascii="Calibri" w:hAnsi="Calibri" w:cs="Calibri"/>
          <w:color w:val="000000"/>
          <w:sz w:val="24"/>
          <w:szCs w:val="24"/>
        </w:rPr>
        <w:t xml:space="preserve">W sprawach nieuregulowanych w umowie, będą miały zastosowanie przepisy Kodeksu cywilnego, ustawy Prawo zamówień publicznych, Prawo budowlane oraz inne odpowiednie przepisy obowiązującego prawa. </w:t>
      </w:r>
    </w:p>
    <w:p w:rsidR="00D910DE" w:rsidRPr="00D910DE" w:rsidRDefault="00D910DE" w:rsidP="00D910DE">
      <w:pPr>
        <w:numPr>
          <w:ilvl w:val="0"/>
          <w:numId w:val="26"/>
        </w:numPr>
        <w:autoSpaceDE w:val="0"/>
        <w:autoSpaceDN w:val="0"/>
        <w:adjustRightInd w:val="0"/>
        <w:spacing w:after="5" w:line="240" w:lineRule="auto"/>
        <w:jc w:val="both"/>
        <w:rPr>
          <w:rFonts w:ascii="Calibri" w:hAnsi="Calibri" w:cs="Calibri"/>
          <w:color w:val="000000"/>
          <w:sz w:val="24"/>
          <w:szCs w:val="24"/>
        </w:rPr>
      </w:pPr>
      <w:r w:rsidRPr="00D910DE">
        <w:rPr>
          <w:rFonts w:ascii="Calibri" w:hAnsi="Calibri" w:cs="Calibri"/>
          <w:color w:val="000000"/>
          <w:sz w:val="24"/>
          <w:szCs w:val="24"/>
        </w:rPr>
        <w:lastRenderedPageBreak/>
        <w:t xml:space="preserve">Umowę sporządzono w trzech jednobrzmiących egzemplarzach, z których dwa otrzymuje Zamawiający, a jeden Wykonawca. </w:t>
      </w:r>
    </w:p>
    <w:p w:rsidR="00D910DE" w:rsidRPr="00D910DE" w:rsidRDefault="00D910DE" w:rsidP="00D910DE">
      <w:pPr>
        <w:autoSpaceDE w:val="0"/>
        <w:autoSpaceDN w:val="0"/>
        <w:adjustRightInd w:val="0"/>
        <w:spacing w:after="0" w:line="240" w:lineRule="auto"/>
        <w:jc w:val="both"/>
        <w:rPr>
          <w:rFonts w:ascii="Calibri" w:hAnsi="Calibri" w:cs="Calibri"/>
          <w:color w:val="000000"/>
          <w:sz w:val="24"/>
          <w:szCs w:val="24"/>
        </w:rPr>
      </w:pPr>
    </w:p>
    <w:p w:rsidR="00D910DE" w:rsidRPr="00D910DE" w:rsidRDefault="00D910DE" w:rsidP="00D910DE">
      <w:pPr>
        <w:autoSpaceDE w:val="0"/>
        <w:autoSpaceDN w:val="0"/>
        <w:adjustRightInd w:val="0"/>
        <w:spacing w:after="0" w:line="240" w:lineRule="auto"/>
        <w:jc w:val="both"/>
        <w:rPr>
          <w:rFonts w:ascii="Calibri" w:hAnsi="Calibri" w:cs="Calibri"/>
          <w:color w:val="000000"/>
          <w:sz w:val="24"/>
          <w:szCs w:val="24"/>
        </w:rPr>
      </w:pPr>
    </w:p>
    <w:p w:rsidR="00D910DE" w:rsidRPr="00D910DE" w:rsidRDefault="00D910DE" w:rsidP="00D910DE">
      <w:pPr>
        <w:autoSpaceDE w:val="0"/>
        <w:autoSpaceDN w:val="0"/>
        <w:adjustRightInd w:val="0"/>
        <w:spacing w:after="0" w:line="240" w:lineRule="auto"/>
        <w:jc w:val="both"/>
        <w:rPr>
          <w:rFonts w:ascii="Calibri" w:hAnsi="Calibri" w:cs="Calibri"/>
          <w:color w:val="000000"/>
          <w:sz w:val="24"/>
          <w:szCs w:val="24"/>
        </w:rPr>
      </w:pPr>
      <w:r w:rsidRPr="00D910DE">
        <w:rPr>
          <w:rFonts w:ascii="Calibri" w:hAnsi="Calibri" w:cs="Calibri"/>
          <w:color w:val="000000"/>
          <w:sz w:val="24"/>
          <w:szCs w:val="24"/>
        </w:rPr>
        <w:t xml:space="preserve">Integralną część Umowy stanowią: </w:t>
      </w:r>
    </w:p>
    <w:p w:rsidR="00D910DE" w:rsidRPr="00D910DE" w:rsidRDefault="00D910DE" w:rsidP="00D910DE">
      <w:p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 xml:space="preserve">a) Załącznik nr 1 - Specyfikacja Istotnych Warunków Zamówienia; </w:t>
      </w:r>
    </w:p>
    <w:p w:rsidR="00D910DE" w:rsidRPr="00D910DE" w:rsidRDefault="00D910DE" w:rsidP="00D910DE">
      <w:p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b) Załącznik nr 2 -</w:t>
      </w:r>
      <w:r w:rsidR="004F3CF1">
        <w:rPr>
          <w:rFonts w:ascii="Calibri" w:hAnsi="Calibri" w:cs="Calibri"/>
          <w:color w:val="000000"/>
          <w:sz w:val="24"/>
          <w:szCs w:val="24"/>
        </w:rPr>
        <w:t xml:space="preserve"> </w:t>
      </w:r>
      <w:r w:rsidRPr="00EF77D7">
        <w:rPr>
          <w:rFonts w:ascii="Calibri" w:hAnsi="Calibri" w:cs="Calibri"/>
          <w:color w:val="000000"/>
          <w:sz w:val="24"/>
          <w:szCs w:val="24"/>
        </w:rPr>
        <w:t xml:space="preserve">Dokumentacja Projektowa obejmująca: Projekt budowlany, Przedmiar robót, Specyfikację technicznego wykonania i odbioru robót budowlanych; </w:t>
      </w:r>
      <w:r w:rsidR="00917729" w:rsidRPr="00EF77D7">
        <w:rPr>
          <w:rFonts w:ascii="Calibri" w:hAnsi="Calibri" w:cs="Calibri"/>
          <w:color w:val="000000"/>
          <w:sz w:val="24"/>
          <w:szCs w:val="24"/>
        </w:rPr>
        <w:t>Projekt organizacji ruchu.</w:t>
      </w:r>
    </w:p>
    <w:p w:rsidR="00D910DE" w:rsidRPr="00D910DE" w:rsidRDefault="00D910DE" w:rsidP="00D910DE">
      <w:pPr>
        <w:autoSpaceDE w:val="0"/>
        <w:autoSpaceDN w:val="0"/>
        <w:adjustRightInd w:val="0"/>
        <w:spacing w:after="51" w:line="240" w:lineRule="auto"/>
        <w:jc w:val="both"/>
        <w:rPr>
          <w:rFonts w:ascii="Calibri" w:hAnsi="Calibri" w:cs="Calibri"/>
          <w:color w:val="000000"/>
          <w:sz w:val="24"/>
          <w:szCs w:val="24"/>
        </w:rPr>
      </w:pPr>
      <w:r w:rsidRPr="00D910DE">
        <w:rPr>
          <w:rFonts w:ascii="Calibri" w:hAnsi="Calibri" w:cs="Calibri"/>
          <w:color w:val="000000"/>
          <w:sz w:val="24"/>
          <w:szCs w:val="24"/>
        </w:rPr>
        <w:t xml:space="preserve">c) Załącznik nr 3 - Oferta Wykonawcy; </w:t>
      </w:r>
    </w:p>
    <w:p w:rsidR="00D910DE" w:rsidRPr="00D910DE" w:rsidRDefault="00D910DE" w:rsidP="00D910DE">
      <w:pPr>
        <w:autoSpaceDE w:val="0"/>
        <w:autoSpaceDN w:val="0"/>
        <w:adjustRightInd w:val="0"/>
        <w:spacing w:after="0" w:line="240" w:lineRule="auto"/>
        <w:jc w:val="both"/>
        <w:rPr>
          <w:rFonts w:ascii="Calibri" w:hAnsi="Calibri" w:cs="Calibri"/>
          <w:color w:val="000000"/>
          <w:sz w:val="24"/>
          <w:szCs w:val="24"/>
        </w:rPr>
      </w:pPr>
      <w:r w:rsidRPr="00D910DE">
        <w:rPr>
          <w:rFonts w:ascii="Calibri" w:hAnsi="Calibri" w:cs="Calibri"/>
          <w:color w:val="000000"/>
          <w:sz w:val="24"/>
          <w:szCs w:val="24"/>
        </w:rPr>
        <w:t xml:space="preserve">d) Załącznik nr 4 - Kosztorys ofertowy </w:t>
      </w:r>
    </w:p>
    <w:p w:rsidR="00D910DE" w:rsidRPr="00D910DE" w:rsidRDefault="00D910DE" w:rsidP="00D910DE">
      <w:pPr>
        <w:autoSpaceDE w:val="0"/>
        <w:autoSpaceDN w:val="0"/>
        <w:adjustRightInd w:val="0"/>
        <w:spacing w:after="0" w:line="240" w:lineRule="auto"/>
        <w:jc w:val="both"/>
        <w:rPr>
          <w:rFonts w:ascii="Calibri" w:hAnsi="Calibri" w:cs="Calibri"/>
          <w:color w:val="000000"/>
          <w:sz w:val="24"/>
          <w:szCs w:val="24"/>
        </w:rPr>
      </w:pPr>
    </w:p>
    <w:p w:rsidR="00D910DE" w:rsidRPr="00D910DE" w:rsidRDefault="00D910DE" w:rsidP="00D910DE">
      <w:pPr>
        <w:autoSpaceDE w:val="0"/>
        <w:autoSpaceDN w:val="0"/>
        <w:adjustRightInd w:val="0"/>
        <w:spacing w:after="0" w:line="240" w:lineRule="auto"/>
        <w:jc w:val="both"/>
        <w:rPr>
          <w:rFonts w:ascii="Calibri" w:hAnsi="Calibri" w:cs="Calibri"/>
          <w:color w:val="000000"/>
          <w:sz w:val="24"/>
          <w:szCs w:val="24"/>
        </w:rPr>
      </w:pPr>
    </w:p>
    <w:p w:rsidR="00D910DE" w:rsidRPr="00D910DE" w:rsidRDefault="00D910DE" w:rsidP="00D910DE">
      <w:pPr>
        <w:autoSpaceDE w:val="0"/>
        <w:autoSpaceDN w:val="0"/>
        <w:adjustRightInd w:val="0"/>
        <w:spacing w:after="0" w:line="240" w:lineRule="auto"/>
        <w:jc w:val="both"/>
        <w:rPr>
          <w:rFonts w:ascii="Calibri" w:hAnsi="Calibri" w:cs="Calibri"/>
          <w:b/>
          <w:bCs/>
          <w:color w:val="000000"/>
          <w:sz w:val="24"/>
          <w:szCs w:val="24"/>
        </w:rPr>
      </w:pPr>
      <w:r w:rsidRPr="00D910DE">
        <w:rPr>
          <w:rFonts w:ascii="Calibri" w:hAnsi="Calibri" w:cs="Calibri"/>
          <w:b/>
          <w:bCs/>
          <w:color w:val="000000"/>
          <w:sz w:val="24"/>
          <w:szCs w:val="24"/>
        </w:rPr>
        <w:t xml:space="preserve">ZAMAWIAJĄCY:                                                                                                         WYKONAWCA: </w:t>
      </w:r>
    </w:p>
    <w:p w:rsidR="00D910DE" w:rsidRPr="00D910DE" w:rsidRDefault="00D910DE" w:rsidP="00D910DE">
      <w:pPr>
        <w:autoSpaceDE w:val="0"/>
        <w:autoSpaceDN w:val="0"/>
        <w:adjustRightInd w:val="0"/>
        <w:spacing w:after="0" w:line="240" w:lineRule="auto"/>
        <w:jc w:val="both"/>
        <w:rPr>
          <w:rFonts w:ascii="Calibri" w:hAnsi="Calibri" w:cs="Calibri"/>
          <w:b/>
          <w:bCs/>
          <w:color w:val="000000"/>
          <w:sz w:val="24"/>
          <w:szCs w:val="24"/>
        </w:rPr>
      </w:pPr>
    </w:p>
    <w:p w:rsidR="00D910DE" w:rsidRPr="00D910DE" w:rsidRDefault="00D910DE" w:rsidP="00D910DE">
      <w:pPr>
        <w:autoSpaceDE w:val="0"/>
        <w:autoSpaceDN w:val="0"/>
        <w:adjustRightInd w:val="0"/>
        <w:spacing w:after="0" w:line="240" w:lineRule="auto"/>
        <w:jc w:val="both"/>
        <w:rPr>
          <w:rFonts w:ascii="Calibri" w:hAnsi="Calibri" w:cs="Calibri"/>
          <w:b/>
          <w:bCs/>
          <w:color w:val="000000"/>
          <w:sz w:val="24"/>
          <w:szCs w:val="24"/>
        </w:rPr>
      </w:pPr>
    </w:p>
    <w:p w:rsidR="00D910DE" w:rsidRPr="00D910DE" w:rsidRDefault="00D910DE" w:rsidP="00D910DE">
      <w:pPr>
        <w:autoSpaceDE w:val="0"/>
        <w:autoSpaceDN w:val="0"/>
        <w:adjustRightInd w:val="0"/>
        <w:spacing w:after="0" w:line="240" w:lineRule="auto"/>
        <w:jc w:val="both"/>
        <w:rPr>
          <w:rFonts w:ascii="Calibri" w:hAnsi="Calibri" w:cs="Calibri"/>
          <w:b/>
          <w:bCs/>
          <w:color w:val="000000"/>
          <w:sz w:val="24"/>
          <w:szCs w:val="24"/>
        </w:rPr>
      </w:pPr>
    </w:p>
    <w:p w:rsidR="00D910DE" w:rsidRPr="00D910DE" w:rsidRDefault="00D910DE" w:rsidP="00D910DE">
      <w:pPr>
        <w:autoSpaceDE w:val="0"/>
        <w:autoSpaceDN w:val="0"/>
        <w:adjustRightInd w:val="0"/>
        <w:spacing w:after="0" w:line="240" w:lineRule="auto"/>
        <w:jc w:val="both"/>
        <w:rPr>
          <w:rFonts w:ascii="Calibri" w:hAnsi="Calibri" w:cs="Calibri"/>
          <w:color w:val="000000"/>
          <w:sz w:val="24"/>
          <w:szCs w:val="24"/>
        </w:rPr>
      </w:pPr>
    </w:p>
    <w:p w:rsidR="00D910DE" w:rsidRPr="00D910DE" w:rsidRDefault="00D910DE" w:rsidP="00D910DE">
      <w:pPr>
        <w:jc w:val="both"/>
        <w:rPr>
          <w:sz w:val="24"/>
          <w:szCs w:val="24"/>
        </w:rPr>
      </w:pPr>
      <w:r w:rsidRPr="00D910DE">
        <w:rPr>
          <w:sz w:val="24"/>
          <w:szCs w:val="24"/>
        </w:rPr>
        <w:t>Kontrasygnata Skarbnika Gminy</w:t>
      </w:r>
    </w:p>
    <w:p w:rsidR="00924FB7" w:rsidRDefault="00924FB7"/>
    <w:sectPr w:rsidR="00924FB7" w:rsidSect="00D910DE">
      <w:headerReference w:type="default" r:id="rId10"/>
      <w:footerReference w:type="default" r:id="rId11"/>
      <w:pgSz w:w="11906" w:h="17338"/>
      <w:pgMar w:top="1147" w:right="551" w:bottom="640" w:left="897" w:header="426" w:footer="514"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C6917" w:rsidRDefault="003C6917">
      <w:pPr>
        <w:spacing w:after="0" w:line="240" w:lineRule="auto"/>
      </w:pPr>
      <w:r>
        <w:separator/>
      </w:r>
    </w:p>
  </w:endnote>
  <w:endnote w:type="continuationSeparator" w:id="0">
    <w:p w:rsidR="003C6917" w:rsidRDefault="003C691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6434D" w:rsidRPr="007A3EC5" w:rsidRDefault="0016434D">
    <w:pPr>
      <w:pStyle w:val="Stopka"/>
      <w:jc w:val="right"/>
      <w:rPr>
        <w:rFonts w:ascii="Calibri" w:hAnsi="Calibri"/>
        <w:sz w:val="12"/>
      </w:rPr>
    </w:pPr>
    <w:r w:rsidRPr="007A3EC5">
      <w:rPr>
        <w:rFonts w:ascii="Calibri" w:hAnsi="Calibri"/>
        <w:sz w:val="12"/>
      </w:rPr>
      <w:fldChar w:fldCharType="begin"/>
    </w:r>
    <w:r w:rsidRPr="007A3EC5">
      <w:rPr>
        <w:rFonts w:ascii="Calibri" w:hAnsi="Calibri"/>
        <w:sz w:val="12"/>
      </w:rPr>
      <w:instrText>PAGE   \* MERGEFORMAT</w:instrText>
    </w:r>
    <w:r w:rsidRPr="007A3EC5">
      <w:rPr>
        <w:rFonts w:ascii="Calibri" w:hAnsi="Calibri"/>
        <w:sz w:val="12"/>
      </w:rPr>
      <w:fldChar w:fldCharType="separate"/>
    </w:r>
    <w:r w:rsidR="00515273">
      <w:rPr>
        <w:rFonts w:ascii="Calibri" w:hAnsi="Calibri"/>
        <w:noProof/>
        <w:sz w:val="12"/>
      </w:rPr>
      <w:t>5</w:t>
    </w:r>
    <w:r w:rsidRPr="007A3EC5">
      <w:rPr>
        <w:rFonts w:ascii="Calibri" w:hAnsi="Calibri"/>
        <w:sz w:val="12"/>
      </w:rPr>
      <w:fldChar w:fldCharType="end"/>
    </w:r>
  </w:p>
  <w:p w:rsidR="0016434D" w:rsidRDefault="0016434D">
    <w:pPr>
      <w:pStyle w:val="Stopka"/>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6434D" w:rsidRPr="007A3EC5" w:rsidRDefault="0016434D">
    <w:pPr>
      <w:pStyle w:val="Stopka"/>
      <w:jc w:val="right"/>
      <w:rPr>
        <w:rFonts w:ascii="Calibri" w:hAnsi="Calibri"/>
        <w:sz w:val="12"/>
      </w:rPr>
    </w:pPr>
    <w:r w:rsidRPr="007A3EC5">
      <w:rPr>
        <w:rFonts w:ascii="Calibri" w:hAnsi="Calibri"/>
        <w:sz w:val="12"/>
      </w:rPr>
      <w:fldChar w:fldCharType="begin"/>
    </w:r>
    <w:r w:rsidRPr="007A3EC5">
      <w:rPr>
        <w:rFonts w:ascii="Calibri" w:hAnsi="Calibri"/>
        <w:sz w:val="12"/>
      </w:rPr>
      <w:instrText>PAGE   \* MERGEFORMAT</w:instrText>
    </w:r>
    <w:r w:rsidRPr="007A3EC5">
      <w:rPr>
        <w:rFonts w:ascii="Calibri" w:hAnsi="Calibri"/>
        <w:sz w:val="12"/>
      </w:rPr>
      <w:fldChar w:fldCharType="separate"/>
    </w:r>
    <w:r w:rsidR="00B35314">
      <w:rPr>
        <w:rFonts w:ascii="Calibri" w:hAnsi="Calibri"/>
        <w:noProof/>
        <w:sz w:val="12"/>
      </w:rPr>
      <w:t>24</w:t>
    </w:r>
    <w:r w:rsidRPr="007A3EC5">
      <w:rPr>
        <w:rFonts w:ascii="Calibri" w:hAnsi="Calibri"/>
        <w:sz w:val="12"/>
      </w:rPr>
      <w:fldChar w:fldCharType="end"/>
    </w:r>
  </w:p>
  <w:p w:rsidR="0016434D" w:rsidRDefault="0016434D">
    <w:pPr>
      <w:pStyle w:val="Stopka"/>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C6917" w:rsidRDefault="003C6917">
      <w:pPr>
        <w:spacing w:after="0" w:line="240" w:lineRule="auto"/>
      </w:pPr>
      <w:r>
        <w:separator/>
      </w:r>
    </w:p>
  </w:footnote>
  <w:footnote w:type="continuationSeparator" w:id="0">
    <w:p w:rsidR="003C6917" w:rsidRDefault="003C691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6434D" w:rsidRDefault="0016434D">
    <w:pPr>
      <w:pStyle w:val="Nagwek"/>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7A2E04"/>
    <w:multiLevelType w:val="hybridMultilevel"/>
    <w:tmpl w:val="D5047A62"/>
    <w:lvl w:ilvl="0" w:tplc="468A9C90">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nsid w:val="068B2701"/>
    <w:multiLevelType w:val="hybridMultilevel"/>
    <w:tmpl w:val="2C5C21E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nsid w:val="0A132920"/>
    <w:multiLevelType w:val="hybridMultilevel"/>
    <w:tmpl w:val="313AC9DC"/>
    <w:lvl w:ilvl="0" w:tplc="4EAEF3DE">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nsid w:val="0F0E324B"/>
    <w:multiLevelType w:val="multilevel"/>
    <w:tmpl w:val="BB2E7800"/>
    <w:lvl w:ilvl="0">
      <w:start w:val="3"/>
      <w:numFmt w:val="decimal"/>
      <w:lvlText w:val="%1."/>
      <w:lvlJc w:val="left"/>
      <w:pPr>
        <w:tabs>
          <w:tab w:val="num" w:pos="360"/>
        </w:tabs>
        <w:ind w:left="360" w:hanging="360"/>
      </w:pPr>
      <w:rPr>
        <w:rFonts w:hint="default"/>
        <w:b/>
        <w:sz w:val="24"/>
      </w:rPr>
    </w:lvl>
    <w:lvl w:ilvl="1">
      <w:start w:val="5"/>
      <w:numFmt w:val="decimal"/>
      <w:lvlText w:val="%1.%2."/>
      <w:lvlJc w:val="left"/>
      <w:pPr>
        <w:tabs>
          <w:tab w:val="num" w:pos="1000"/>
        </w:tabs>
        <w:ind w:left="1000" w:hanging="432"/>
      </w:pPr>
      <w:rPr>
        <w:rFonts w:ascii="Calibri" w:hAnsi="Calibri" w:hint="default"/>
        <w:b w:val="0"/>
        <w:i w:val="0"/>
        <w:color w:val="auto"/>
        <w:sz w:val="20"/>
        <w:szCs w:val="20"/>
      </w:rPr>
    </w:lvl>
    <w:lvl w:ilvl="2">
      <w:start w:val="1"/>
      <w:numFmt w:val="decimal"/>
      <w:lvlText w:val="%1.%2.%3."/>
      <w:lvlJc w:val="left"/>
      <w:pPr>
        <w:tabs>
          <w:tab w:val="num" w:pos="1430"/>
        </w:tabs>
        <w:ind w:left="1214" w:hanging="504"/>
      </w:pPr>
      <w:rPr>
        <w:rFonts w:hint="default"/>
        <w:b w:val="0"/>
        <w:i w:val="0"/>
        <w:sz w:val="20"/>
      </w:rPr>
    </w:lvl>
    <w:lvl w:ilvl="3">
      <w:start w:val="1"/>
      <w:numFmt w:val="decimal"/>
      <w:lvlText w:val="%1.%2.%3.%4."/>
      <w:lvlJc w:val="left"/>
      <w:pPr>
        <w:tabs>
          <w:tab w:val="num" w:pos="1713"/>
        </w:tabs>
        <w:ind w:left="1641" w:hanging="648"/>
      </w:pPr>
      <w:rPr>
        <w:rFonts w:hint="default"/>
        <w:b w:val="0"/>
        <w:i w:val="0"/>
      </w:rPr>
    </w:lvl>
    <w:lvl w:ilvl="4">
      <w:start w:val="1"/>
      <w:numFmt w:val="decimal"/>
      <w:lvlText w:val="%1.%2.%3.%4.%5."/>
      <w:lvlJc w:val="left"/>
      <w:pPr>
        <w:tabs>
          <w:tab w:val="num" w:pos="2498"/>
        </w:tabs>
        <w:ind w:left="2210" w:hanging="792"/>
      </w:pPr>
      <w:rPr>
        <w:rFonts w:hint="default"/>
        <w:b w:val="0"/>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4">
    <w:nsid w:val="0F5F6393"/>
    <w:multiLevelType w:val="hybridMultilevel"/>
    <w:tmpl w:val="A9CC97DE"/>
    <w:lvl w:ilvl="0" w:tplc="226CED4C">
      <w:start w:val="3"/>
      <w:numFmt w:val="lowerLetter"/>
      <w:lvlText w:val="%1)"/>
      <w:lvlJc w:val="left"/>
      <w:pPr>
        <w:tabs>
          <w:tab w:val="num" w:pos="1070"/>
        </w:tabs>
        <w:ind w:left="1070" w:hanging="360"/>
      </w:pPr>
      <w:rPr>
        <w:rFonts w:hint="default"/>
      </w:rPr>
    </w:lvl>
    <w:lvl w:ilvl="1" w:tplc="04150019" w:tentative="1">
      <w:start w:val="1"/>
      <w:numFmt w:val="lowerLetter"/>
      <w:lvlText w:val="%2."/>
      <w:lvlJc w:val="left"/>
      <w:pPr>
        <w:ind w:left="1790" w:hanging="360"/>
      </w:pPr>
    </w:lvl>
    <w:lvl w:ilvl="2" w:tplc="0415001B" w:tentative="1">
      <w:start w:val="1"/>
      <w:numFmt w:val="lowerRoman"/>
      <w:lvlText w:val="%3."/>
      <w:lvlJc w:val="right"/>
      <w:pPr>
        <w:ind w:left="2510" w:hanging="180"/>
      </w:pPr>
    </w:lvl>
    <w:lvl w:ilvl="3" w:tplc="0415000F" w:tentative="1">
      <w:start w:val="1"/>
      <w:numFmt w:val="decimal"/>
      <w:lvlText w:val="%4."/>
      <w:lvlJc w:val="left"/>
      <w:pPr>
        <w:ind w:left="3230" w:hanging="360"/>
      </w:pPr>
    </w:lvl>
    <w:lvl w:ilvl="4" w:tplc="04150019" w:tentative="1">
      <w:start w:val="1"/>
      <w:numFmt w:val="lowerLetter"/>
      <w:lvlText w:val="%5."/>
      <w:lvlJc w:val="left"/>
      <w:pPr>
        <w:ind w:left="3950" w:hanging="360"/>
      </w:pPr>
    </w:lvl>
    <w:lvl w:ilvl="5" w:tplc="0415001B" w:tentative="1">
      <w:start w:val="1"/>
      <w:numFmt w:val="lowerRoman"/>
      <w:lvlText w:val="%6."/>
      <w:lvlJc w:val="right"/>
      <w:pPr>
        <w:ind w:left="4670" w:hanging="180"/>
      </w:pPr>
    </w:lvl>
    <w:lvl w:ilvl="6" w:tplc="0415000F" w:tentative="1">
      <w:start w:val="1"/>
      <w:numFmt w:val="decimal"/>
      <w:lvlText w:val="%7."/>
      <w:lvlJc w:val="left"/>
      <w:pPr>
        <w:ind w:left="5390" w:hanging="360"/>
      </w:pPr>
    </w:lvl>
    <w:lvl w:ilvl="7" w:tplc="04150019" w:tentative="1">
      <w:start w:val="1"/>
      <w:numFmt w:val="lowerLetter"/>
      <w:lvlText w:val="%8."/>
      <w:lvlJc w:val="left"/>
      <w:pPr>
        <w:ind w:left="6110" w:hanging="360"/>
      </w:pPr>
    </w:lvl>
    <w:lvl w:ilvl="8" w:tplc="0415001B" w:tentative="1">
      <w:start w:val="1"/>
      <w:numFmt w:val="lowerRoman"/>
      <w:lvlText w:val="%9."/>
      <w:lvlJc w:val="right"/>
      <w:pPr>
        <w:ind w:left="6830" w:hanging="180"/>
      </w:pPr>
    </w:lvl>
  </w:abstractNum>
  <w:abstractNum w:abstractNumId="5">
    <w:nsid w:val="10401DF4"/>
    <w:multiLevelType w:val="hybridMultilevel"/>
    <w:tmpl w:val="2406445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nsid w:val="157B3EE8"/>
    <w:multiLevelType w:val="hybridMultilevel"/>
    <w:tmpl w:val="479CA666"/>
    <w:lvl w:ilvl="0" w:tplc="15A6ED7E">
      <w:start w:val="1"/>
      <w:numFmt w:val="lowerLetter"/>
      <w:lvlText w:val="%1)"/>
      <w:lvlJc w:val="left"/>
      <w:pPr>
        <w:tabs>
          <w:tab w:val="num" w:pos="720"/>
        </w:tabs>
        <w:ind w:left="720" w:hanging="360"/>
      </w:pPr>
      <w:rPr>
        <w:rFonts w:hint="default"/>
      </w:rPr>
    </w:lvl>
    <w:lvl w:ilvl="1" w:tplc="69B82B44">
      <w:start w:val="3"/>
      <w:numFmt w:val="decimal"/>
      <w:lvlText w:val="%2."/>
      <w:lvlJc w:val="left"/>
      <w:pPr>
        <w:tabs>
          <w:tab w:val="num" w:pos="1440"/>
        </w:tabs>
        <w:ind w:left="1440" w:hanging="360"/>
      </w:pPr>
      <w:rPr>
        <w:rFonts w:hint="default"/>
        <w:b/>
        <w:bCs/>
      </w:r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7">
    <w:nsid w:val="19686C34"/>
    <w:multiLevelType w:val="multilevel"/>
    <w:tmpl w:val="37B8EC2E"/>
    <w:lvl w:ilvl="0">
      <w:start w:val="6"/>
      <w:numFmt w:val="decimal"/>
      <w:lvlText w:val="%1."/>
      <w:lvlJc w:val="left"/>
      <w:pPr>
        <w:ind w:left="900" w:hanging="900"/>
      </w:pPr>
      <w:rPr>
        <w:rFonts w:hint="default"/>
        <w:b/>
      </w:rPr>
    </w:lvl>
    <w:lvl w:ilvl="1">
      <w:start w:val="6"/>
      <w:numFmt w:val="decimal"/>
      <w:lvlText w:val="%1.%2."/>
      <w:lvlJc w:val="left"/>
      <w:pPr>
        <w:ind w:left="900" w:hanging="900"/>
      </w:pPr>
      <w:rPr>
        <w:rFonts w:hint="default"/>
        <w:b/>
      </w:rPr>
    </w:lvl>
    <w:lvl w:ilvl="2">
      <w:start w:val="1"/>
      <w:numFmt w:val="decimal"/>
      <w:lvlText w:val="%1.%2.%3."/>
      <w:lvlJc w:val="left"/>
      <w:pPr>
        <w:ind w:left="900" w:hanging="900"/>
      </w:pPr>
      <w:rPr>
        <w:rFonts w:hint="default"/>
        <w:b/>
      </w:rPr>
    </w:lvl>
    <w:lvl w:ilvl="3">
      <w:start w:val="1"/>
      <w:numFmt w:val="decimal"/>
      <w:lvlText w:val="%1.%2.%3.%4."/>
      <w:lvlJc w:val="left"/>
      <w:pPr>
        <w:ind w:left="900" w:hanging="900"/>
      </w:pPr>
      <w:rPr>
        <w:rFonts w:hint="default"/>
        <w:b/>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8">
    <w:nsid w:val="19E217F7"/>
    <w:multiLevelType w:val="hybridMultilevel"/>
    <w:tmpl w:val="4926C92A"/>
    <w:lvl w:ilvl="0" w:tplc="0415000F">
      <w:start w:val="1"/>
      <w:numFmt w:val="decimal"/>
      <w:lvlText w:val="%1."/>
      <w:lvlJc w:val="left"/>
      <w:pPr>
        <w:ind w:left="720" w:hanging="360"/>
      </w:pPr>
      <w:rPr>
        <w:rFonts w:hint="default"/>
      </w:rPr>
    </w:lvl>
    <w:lvl w:ilvl="1" w:tplc="04150017">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nsid w:val="1A5F52CB"/>
    <w:multiLevelType w:val="hybridMultilevel"/>
    <w:tmpl w:val="3E024CE2"/>
    <w:lvl w:ilvl="0" w:tplc="D944B23E">
      <w:start w:val="1"/>
      <w:numFmt w:val="bullet"/>
      <w:lvlText w:val="−"/>
      <w:lvlJc w:val="left"/>
      <w:pPr>
        <w:ind w:left="1146" w:hanging="360"/>
      </w:pPr>
      <w:rPr>
        <w:rFonts w:ascii="Times New Roman" w:hAnsi="Times New Roman" w:cs="Times New Roman" w:hint="default"/>
        <w:color w:val="auto"/>
      </w:rPr>
    </w:lvl>
    <w:lvl w:ilvl="1" w:tplc="04150003">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10">
    <w:nsid w:val="1BBD644D"/>
    <w:multiLevelType w:val="hybridMultilevel"/>
    <w:tmpl w:val="A9B27AC6"/>
    <w:lvl w:ilvl="0" w:tplc="04150017">
      <w:start w:val="1"/>
      <w:numFmt w:val="lowerLetter"/>
      <w:lvlText w:val="%1)"/>
      <w:lvlJc w:val="left"/>
      <w:pPr>
        <w:ind w:left="1353" w:hanging="360"/>
      </w:pPr>
      <w:rPr>
        <w:rFonts w:hint="default"/>
      </w:rPr>
    </w:lvl>
    <w:lvl w:ilvl="1" w:tplc="04150019" w:tentative="1">
      <w:start w:val="1"/>
      <w:numFmt w:val="lowerLetter"/>
      <w:lvlText w:val="%2."/>
      <w:lvlJc w:val="left"/>
      <w:pPr>
        <w:ind w:left="2073" w:hanging="360"/>
      </w:pPr>
    </w:lvl>
    <w:lvl w:ilvl="2" w:tplc="0415001B" w:tentative="1">
      <w:start w:val="1"/>
      <w:numFmt w:val="lowerRoman"/>
      <w:lvlText w:val="%3."/>
      <w:lvlJc w:val="right"/>
      <w:pPr>
        <w:ind w:left="2793" w:hanging="180"/>
      </w:pPr>
    </w:lvl>
    <w:lvl w:ilvl="3" w:tplc="0415000F" w:tentative="1">
      <w:start w:val="1"/>
      <w:numFmt w:val="decimal"/>
      <w:lvlText w:val="%4."/>
      <w:lvlJc w:val="left"/>
      <w:pPr>
        <w:ind w:left="3513" w:hanging="360"/>
      </w:pPr>
    </w:lvl>
    <w:lvl w:ilvl="4" w:tplc="04150019" w:tentative="1">
      <w:start w:val="1"/>
      <w:numFmt w:val="lowerLetter"/>
      <w:lvlText w:val="%5."/>
      <w:lvlJc w:val="left"/>
      <w:pPr>
        <w:ind w:left="4233" w:hanging="360"/>
      </w:pPr>
    </w:lvl>
    <w:lvl w:ilvl="5" w:tplc="0415001B" w:tentative="1">
      <w:start w:val="1"/>
      <w:numFmt w:val="lowerRoman"/>
      <w:lvlText w:val="%6."/>
      <w:lvlJc w:val="right"/>
      <w:pPr>
        <w:ind w:left="4953" w:hanging="180"/>
      </w:pPr>
    </w:lvl>
    <w:lvl w:ilvl="6" w:tplc="0415000F" w:tentative="1">
      <w:start w:val="1"/>
      <w:numFmt w:val="decimal"/>
      <w:lvlText w:val="%7."/>
      <w:lvlJc w:val="left"/>
      <w:pPr>
        <w:ind w:left="5673" w:hanging="360"/>
      </w:pPr>
    </w:lvl>
    <w:lvl w:ilvl="7" w:tplc="04150019" w:tentative="1">
      <w:start w:val="1"/>
      <w:numFmt w:val="lowerLetter"/>
      <w:lvlText w:val="%8."/>
      <w:lvlJc w:val="left"/>
      <w:pPr>
        <w:ind w:left="6393" w:hanging="360"/>
      </w:pPr>
    </w:lvl>
    <w:lvl w:ilvl="8" w:tplc="0415001B" w:tentative="1">
      <w:start w:val="1"/>
      <w:numFmt w:val="lowerRoman"/>
      <w:lvlText w:val="%9."/>
      <w:lvlJc w:val="right"/>
      <w:pPr>
        <w:ind w:left="7113" w:hanging="180"/>
      </w:pPr>
    </w:lvl>
  </w:abstractNum>
  <w:abstractNum w:abstractNumId="11">
    <w:nsid w:val="1E710B5F"/>
    <w:multiLevelType w:val="hybridMultilevel"/>
    <w:tmpl w:val="A88EC16A"/>
    <w:lvl w:ilvl="0" w:tplc="468A9C90">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nsid w:val="22861F61"/>
    <w:multiLevelType w:val="hybridMultilevel"/>
    <w:tmpl w:val="8EC46D20"/>
    <w:lvl w:ilvl="0" w:tplc="0E44885A">
      <w:start w:val="1"/>
      <w:numFmt w:val="decimal"/>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3">
    <w:nsid w:val="23E84138"/>
    <w:multiLevelType w:val="hybridMultilevel"/>
    <w:tmpl w:val="E4FC3FF8"/>
    <w:lvl w:ilvl="0" w:tplc="0415000F">
      <w:start w:val="1"/>
      <w:numFmt w:val="decimal"/>
      <w:lvlText w:val="%1."/>
      <w:lvlJc w:val="left"/>
      <w:pPr>
        <w:ind w:left="720" w:hanging="360"/>
      </w:pPr>
      <w:rPr>
        <w:rFonts w:hint="default"/>
      </w:rPr>
    </w:lvl>
    <w:lvl w:ilvl="1" w:tplc="04150017">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nsid w:val="24D64DDB"/>
    <w:multiLevelType w:val="hybridMultilevel"/>
    <w:tmpl w:val="0FCE9588"/>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nsid w:val="250B3F5B"/>
    <w:multiLevelType w:val="hybridMultilevel"/>
    <w:tmpl w:val="479CA666"/>
    <w:lvl w:ilvl="0" w:tplc="15A6ED7E">
      <w:start w:val="1"/>
      <w:numFmt w:val="lowerLetter"/>
      <w:lvlText w:val="%1)"/>
      <w:lvlJc w:val="left"/>
      <w:pPr>
        <w:tabs>
          <w:tab w:val="num" w:pos="720"/>
        </w:tabs>
        <w:ind w:left="720" w:hanging="360"/>
      </w:pPr>
      <w:rPr>
        <w:rFonts w:hint="default"/>
      </w:rPr>
    </w:lvl>
    <w:lvl w:ilvl="1" w:tplc="69B82B44">
      <w:start w:val="3"/>
      <w:numFmt w:val="decimal"/>
      <w:lvlText w:val="%2."/>
      <w:lvlJc w:val="left"/>
      <w:pPr>
        <w:tabs>
          <w:tab w:val="num" w:pos="1440"/>
        </w:tabs>
        <w:ind w:left="1440" w:hanging="360"/>
      </w:pPr>
      <w:rPr>
        <w:rFonts w:hint="default"/>
        <w:b/>
        <w:bCs/>
      </w:r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16">
    <w:nsid w:val="269B5401"/>
    <w:multiLevelType w:val="hybridMultilevel"/>
    <w:tmpl w:val="2F380378"/>
    <w:lvl w:ilvl="0" w:tplc="73B21044">
      <w:start w:val="1"/>
      <w:numFmt w:val="bullet"/>
      <w:lvlText w:val=""/>
      <w:lvlJc w:val="left"/>
      <w:pPr>
        <w:ind w:left="720" w:hanging="360"/>
      </w:pPr>
      <w:rPr>
        <w:rFonts w:ascii="Wingdings" w:hAnsi="Wingdings"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7">
    <w:nsid w:val="32425D40"/>
    <w:multiLevelType w:val="hybridMultilevel"/>
    <w:tmpl w:val="BF6E5EDE"/>
    <w:lvl w:ilvl="0" w:tplc="0415000F">
      <w:start w:val="1"/>
      <w:numFmt w:val="decimal"/>
      <w:lvlText w:val="%1."/>
      <w:lvlJc w:val="left"/>
      <w:pPr>
        <w:ind w:left="720" w:hanging="360"/>
      </w:pPr>
      <w:rPr>
        <w:rFonts w:hint="default"/>
      </w:rPr>
    </w:lvl>
    <w:lvl w:ilvl="1" w:tplc="04150017">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nsid w:val="330638AE"/>
    <w:multiLevelType w:val="hybridMultilevel"/>
    <w:tmpl w:val="D722DDBA"/>
    <w:lvl w:ilvl="0" w:tplc="CC103792">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19">
    <w:nsid w:val="359E1D39"/>
    <w:multiLevelType w:val="hybridMultilevel"/>
    <w:tmpl w:val="E5E4110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nsid w:val="362C74FE"/>
    <w:multiLevelType w:val="hybridMultilevel"/>
    <w:tmpl w:val="C3CCEF9A"/>
    <w:lvl w:ilvl="0" w:tplc="0415000F">
      <w:start w:val="1"/>
      <w:numFmt w:val="decimal"/>
      <w:lvlText w:val="%1."/>
      <w:lvlJc w:val="left"/>
      <w:pPr>
        <w:ind w:left="720" w:hanging="360"/>
      </w:pPr>
      <w:rPr>
        <w:rFonts w:hint="default"/>
      </w:rPr>
    </w:lvl>
    <w:lvl w:ilvl="1" w:tplc="04150017">
      <w:start w:val="1"/>
      <w:numFmt w:val="lowerLetter"/>
      <w:lvlText w:val="%2)"/>
      <w:lvlJc w:val="left"/>
      <w:pPr>
        <w:ind w:left="1211"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nsid w:val="3AB72CEB"/>
    <w:multiLevelType w:val="hybridMultilevel"/>
    <w:tmpl w:val="565ED9EA"/>
    <w:lvl w:ilvl="0" w:tplc="0415000F">
      <w:start w:val="1"/>
      <w:numFmt w:val="decimal"/>
      <w:lvlText w:val="%1."/>
      <w:lvlJc w:val="left"/>
      <w:pPr>
        <w:ind w:left="720" w:hanging="360"/>
      </w:pPr>
      <w:rPr>
        <w:rFonts w:hint="default"/>
      </w:rPr>
    </w:lvl>
    <w:lvl w:ilvl="1" w:tplc="04150017">
      <w:start w:val="1"/>
      <w:numFmt w:val="lowerLetter"/>
      <w:lvlText w:val="%2)"/>
      <w:lvlJc w:val="left"/>
      <w:pPr>
        <w:ind w:left="1353"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nsid w:val="422B2684"/>
    <w:multiLevelType w:val="hybridMultilevel"/>
    <w:tmpl w:val="6FC66EA4"/>
    <w:lvl w:ilvl="0" w:tplc="0415000F">
      <w:start w:val="1"/>
      <w:numFmt w:val="decimal"/>
      <w:lvlText w:val="%1."/>
      <w:lvlJc w:val="left"/>
      <w:pPr>
        <w:ind w:left="720" w:hanging="360"/>
      </w:pPr>
      <w:rPr>
        <w:rFonts w:hint="default"/>
      </w:rPr>
    </w:lvl>
    <w:lvl w:ilvl="1" w:tplc="04150017">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nsid w:val="4317122D"/>
    <w:multiLevelType w:val="hybridMultilevel"/>
    <w:tmpl w:val="10BA1DE8"/>
    <w:lvl w:ilvl="0" w:tplc="0415000F">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nsid w:val="44343D8E"/>
    <w:multiLevelType w:val="multilevel"/>
    <w:tmpl w:val="083C3DF4"/>
    <w:lvl w:ilvl="0">
      <w:start w:val="3"/>
      <w:numFmt w:val="decimal"/>
      <w:lvlText w:val="%1."/>
      <w:lvlJc w:val="left"/>
      <w:pPr>
        <w:ind w:left="540" w:hanging="540"/>
      </w:pPr>
      <w:rPr>
        <w:rFonts w:hint="default"/>
        <w:b/>
        <w:sz w:val="24"/>
      </w:rPr>
    </w:lvl>
    <w:lvl w:ilvl="1">
      <w:start w:val="2"/>
      <w:numFmt w:val="decimal"/>
      <w:lvlText w:val="%1.%2."/>
      <w:lvlJc w:val="left"/>
      <w:pPr>
        <w:ind w:left="540" w:hanging="540"/>
      </w:pPr>
      <w:rPr>
        <w:rFonts w:hint="default"/>
        <w:sz w:val="24"/>
      </w:rPr>
    </w:lvl>
    <w:lvl w:ilvl="2">
      <w:start w:val="1"/>
      <w:numFmt w:val="decimal"/>
      <w:lvlText w:val="%1.%2.%3."/>
      <w:lvlJc w:val="left"/>
      <w:pPr>
        <w:ind w:left="1430" w:hanging="720"/>
      </w:pPr>
      <w:rPr>
        <w:rFonts w:hint="default"/>
      </w:rPr>
    </w:lvl>
    <w:lvl w:ilvl="3">
      <w:start w:val="1"/>
      <w:numFmt w:val="decimal"/>
      <w:lvlText w:val="%1.%2.%3.%4."/>
      <w:lvlJc w:val="left"/>
      <w:pPr>
        <w:ind w:left="1785" w:hanging="720"/>
      </w:pPr>
      <w:rPr>
        <w:rFonts w:hint="default"/>
      </w:rPr>
    </w:lvl>
    <w:lvl w:ilvl="4">
      <w:start w:val="1"/>
      <w:numFmt w:val="decimal"/>
      <w:lvlText w:val="%1.%2.%3.%4.%5."/>
      <w:lvlJc w:val="left"/>
      <w:pPr>
        <w:ind w:left="2500" w:hanging="1080"/>
      </w:pPr>
      <w:rPr>
        <w:rFonts w:hint="default"/>
      </w:rPr>
    </w:lvl>
    <w:lvl w:ilvl="5">
      <w:start w:val="1"/>
      <w:numFmt w:val="decimal"/>
      <w:lvlText w:val="%1.%2.%3.%4.%5.%6."/>
      <w:lvlJc w:val="left"/>
      <w:pPr>
        <w:ind w:left="2855" w:hanging="1080"/>
      </w:pPr>
      <w:rPr>
        <w:rFonts w:hint="default"/>
      </w:rPr>
    </w:lvl>
    <w:lvl w:ilvl="6">
      <w:start w:val="1"/>
      <w:numFmt w:val="decimal"/>
      <w:lvlText w:val="%1.%2.%3.%4.%5.%6.%7."/>
      <w:lvlJc w:val="left"/>
      <w:pPr>
        <w:ind w:left="3570" w:hanging="1440"/>
      </w:pPr>
      <w:rPr>
        <w:rFonts w:hint="default"/>
      </w:rPr>
    </w:lvl>
    <w:lvl w:ilvl="7">
      <w:start w:val="1"/>
      <w:numFmt w:val="decimal"/>
      <w:lvlText w:val="%1.%2.%3.%4.%5.%6.%7.%8."/>
      <w:lvlJc w:val="left"/>
      <w:pPr>
        <w:ind w:left="3925" w:hanging="1440"/>
      </w:pPr>
      <w:rPr>
        <w:rFonts w:hint="default"/>
      </w:rPr>
    </w:lvl>
    <w:lvl w:ilvl="8">
      <w:start w:val="1"/>
      <w:numFmt w:val="decimal"/>
      <w:lvlText w:val="%1.%2.%3.%4.%5.%6.%7.%8.%9."/>
      <w:lvlJc w:val="left"/>
      <w:pPr>
        <w:ind w:left="4640" w:hanging="1800"/>
      </w:pPr>
      <w:rPr>
        <w:rFonts w:hint="default"/>
      </w:rPr>
    </w:lvl>
  </w:abstractNum>
  <w:abstractNum w:abstractNumId="25">
    <w:nsid w:val="46631771"/>
    <w:multiLevelType w:val="hybridMultilevel"/>
    <w:tmpl w:val="F9502CFC"/>
    <w:lvl w:ilvl="0" w:tplc="2B50EC5E">
      <w:start w:val="1"/>
      <w:numFmt w:val="decimal"/>
      <w:lvlText w:val="%1)"/>
      <w:lvlJc w:val="left"/>
      <w:pPr>
        <w:ind w:left="786" w:hanging="360"/>
      </w:pPr>
      <w:rPr>
        <w:rFonts w:hint="default"/>
        <w:sz w:val="22"/>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nsid w:val="475375D7"/>
    <w:multiLevelType w:val="hybridMultilevel"/>
    <w:tmpl w:val="15AE3CF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nsid w:val="4A630E8F"/>
    <w:multiLevelType w:val="hybridMultilevel"/>
    <w:tmpl w:val="6F86E2FC"/>
    <w:lvl w:ilvl="0" w:tplc="04150005">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8">
    <w:nsid w:val="4D631DEB"/>
    <w:multiLevelType w:val="multilevel"/>
    <w:tmpl w:val="EE083136"/>
    <w:lvl w:ilvl="0">
      <w:start w:val="31"/>
      <w:numFmt w:val="decimal"/>
      <w:lvlText w:val="%1."/>
      <w:lvlJc w:val="left"/>
      <w:pPr>
        <w:ind w:left="480" w:hanging="480"/>
      </w:pPr>
      <w:rPr>
        <w:rFonts w:hint="default"/>
        <w:i w:val="0"/>
      </w:rPr>
    </w:lvl>
    <w:lvl w:ilvl="1">
      <w:start w:val="1"/>
      <w:numFmt w:val="decimal"/>
      <w:lvlText w:val="%1.%2."/>
      <w:lvlJc w:val="left"/>
      <w:pPr>
        <w:ind w:left="480" w:hanging="480"/>
      </w:pPr>
      <w:rPr>
        <w:rFonts w:hint="default"/>
        <w:i w:val="0"/>
      </w:rPr>
    </w:lvl>
    <w:lvl w:ilvl="2">
      <w:start w:val="1"/>
      <w:numFmt w:val="decimal"/>
      <w:lvlText w:val="%1.%2.%3."/>
      <w:lvlJc w:val="left"/>
      <w:pPr>
        <w:ind w:left="1572" w:hanging="720"/>
      </w:pPr>
      <w:rPr>
        <w:rFonts w:hint="default"/>
        <w:i w:val="0"/>
      </w:rPr>
    </w:lvl>
    <w:lvl w:ilvl="3">
      <w:start w:val="1"/>
      <w:numFmt w:val="decimal"/>
      <w:lvlText w:val="%1.%2.%3.%4."/>
      <w:lvlJc w:val="left"/>
      <w:pPr>
        <w:ind w:left="1998" w:hanging="720"/>
      </w:pPr>
      <w:rPr>
        <w:rFonts w:hint="default"/>
        <w:i w:val="0"/>
      </w:rPr>
    </w:lvl>
    <w:lvl w:ilvl="4">
      <w:start w:val="1"/>
      <w:numFmt w:val="decimal"/>
      <w:lvlText w:val="%1.%2.%3.%4.%5."/>
      <w:lvlJc w:val="left"/>
      <w:pPr>
        <w:ind w:left="2784" w:hanging="1080"/>
      </w:pPr>
      <w:rPr>
        <w:rFonts w:hint="default"/>
        <w:i w:val="0"/>
      </w:rPr>
    </w:lvl>
    <w:lvl w:ilvl="5">
      <w:start w:val="1"/>
      <w:numFmt w:val="decimal"/>
      <w:lvlText w:val="%1.%2.%3.%4.%5.%6."/>
      <w:lvlJc w:val="left"/>
      <w:pPr>
        <w:ind w:left="3210" w:hanging="1080"/>
      </w:pPr>
      <w:rPr>
        <w:rFonts w:hint="default"/>
        <w:i w:val="0"/>
      </w:rPr>
    </w:lvl>
    <w:lvl w:ilvl="6">
      <w:start w:val="1"/>
      <w:numFmt w:val="decimal"/>
      <w:lvlText w:val="%1.%2.%3.%4.%5.%6.%7."/>
      <w:lvlJc w:val="left"/>
      <w:pPr>
        <w:ind w:left="3996" w:hanging="1440"/>
      </w:pPr>
      <w:rPr>
        <w:rFonts w:hint="default"/>
        <w:i w:val="0"/>
      </w:rPr>
    </w:lvl>
    <w:lvl w:ilvl="7">
      <w:start w:val="1"/>
      <w:numFmt w:val="decimal"/>
      <w:lvlText w:val="%1.%2.%3.%4.%5.%6.%7.%8."/>
      <w:lvlJc w:val="left"/>
      <w:pPr>
        <w:ind w:left="4422" w:hanging="1440"/>
      </w:pPr>
      <w:rPr>
        <w:rFonts w:hint="default"/>
        <w:i w:val="0"/>
      </w:rPr>
    </w:lvl>
    <w:lvl w:ilvl="8">
      <w:start w:val="1"/>
      <w:numFmt w:val="decimal"/>
      <w:lvlText w:val="%1.%2.%3.%4.%5.%6.%7.%8.%9."/>
      <w:lvlJc w:val="left"/>
      <w:pPr>
        <w:ind w:left="5208" w:hanging="1800"/>
      </w:pPr>
      <w:rPr>
        <w:rFonts w:hint="default"/>
        <w:i w:val="0"/>
      </w:rPr>
    </w:lvl>
  </w:abstractNum>
  <w:abstractNum w:abstractNumId="29">
    <w:nsid w:val="4DFF7CA5"/>
    <w:multiLevelType w:val="hybridMultilevel"/>
    <w:tmpl w:val="1E3059C8"/>
    <w:lvl w:ilvl="0" w:tplc="508453E2">
      <w:start w:val="1"/>
      <w:numFmt w:val="decimal"/>
      <w:lvlText w:val="%1."/>
      <w:lvlJc w:val="left"/>
      <w:pPr>
        <w:tabs>
          <w:tab w:val="num" w:pos="720"/>
        </w:tabs>
        <w:ind w:left="720" w:hanging="360"/>
      </w:pPr>
      <w:rPr>
        <w:sz w:val="18"/>
        <w:szCs w:val="18"/>
      </w:r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30">
    <w:nsid w:val="4F2A43C9"/>
    <w:multiLevelType w:val="hybridMultilevel"/>
    <w:tmpl w:val="425C13B0"/>
    <w:lvl w:ilvl="0" w:tplc="18B68748">
      <w:start w:val="1"/>
      <w:numFmt w:val="decimal"/>
      <w:lvlText w:val="%1."/>
      <w:lvlJc w:val="left"/>
      <w:pPr>
        <w:ind w:left="780" w:hanging="4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nsid w:val="4F861C6A"/>
    <w:multiLevelType w:val="hybridMultilevel"/>
    <w:tmpl w:val="2EC0F77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2">
    <w:nsid w:val="54E23BFB"/>
    <w:multiLevelType w:val="hybridMultilevel"/>
    <w:tmpl w:val="A9CED63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3">
    <w:nsid w:val="556378E8"/>
    <w:multiLevelType w:val="hybridMultilevel"/>
    <w:tmpl w:val="A8229BDC"/>
    <w:lvl w:ilvl="0" w:tplc="0415000F">
      <w:start w:val="1"/>
      <w:numFmt w:val="decimal"/>
      <w:lvlText w:val="%1."/>
      <w:lvlJc w:val="left"/>
      <w:pPr>
        <w:ind w:left="720" w:hanging="360"/>
      </w:pPr>
      <w:rPr>
        <w:rFonts w:hint="default"/>
      </w:rPr>
    </w:lvl>
    <w:lvl w:ilvl="1" w:tplc="04150017">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4">
    <w:nsid w:val="5E0A75B7"/>
    <w:multiLevelType w:val="hybridMultilevel"/>
    <w:tmpl w:val="AEC0898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5">
    <w:nsid w:val="62E40B9F"/>
    <w:multiLevelType w:val="multilevel"/>
    <w:tmpl w:val="6374B71E"/>
    <w:lvl w:ilvl="0">
      <w:start w:val="6"/>
      <w:numFmt w:val="decimal"/>
      <w:lvlText w:val="%1."/>
      <w:lvlJc w:val="left"/>
      <w:pPr>
        <w:ind w:left="825" w:hanging="825"/>
      </w:pPr>
      <w:rPr>
        <w:rFonts w:hint="default"/>
        <w:b/>
      </w:rPr>
    </w:lvl>
    <w:lvl w:ilvl="1">
      <w:start w:val="5"/>
      <w:numFmt w:val="decimal"/>
      <w:lvlText w:val="%1.%2."/>
      <w:lvlJc w:val="left"/>
      <w:pPr>
        <w:ind w:left="825" w:hanging="825"/>
      </w:pPr>
      <w:rPr>
        <w:rFonts w:hint="default"/>
        <w:b/>
      </w:rPr>
    </w:lvl>
    <w:lvl w:ilvl="2">
      <w:start w:val="1"/>
      <w:numFmt w:val="decimal"/>
      <w:lvlText w:val="%1.%2.%3."/>
      <w:lvlJc w:val="left"/>
      <w:pPr>
        <w:ind w:left="825" w:hanging="825"/>
      </w:pPr>
      <w:rPr>
        <w:rFonts w:hint="default"/>
        <w:b/>
      </w:rPr>
    </w:lvl>
    <w:lvl w:ilvl="3">
      <w:start w:val="1"/>
      <w:numFmt w:val="decimal"/>
      <w:lvlText w:val="%1.%2.%3.%4."/>
      <w:lvlJc w:val="left"/>
      <w:pPr>
        <w:ind w:left="825" w:hanging="825"/>
      </w:pPr>
      <w:rPr>
        <w:rFonts w:hint="default"/>
        <w:b/>
      </w:rPr>
    </w:lvl>
    <w:lvl w:ilvl="4">
      <w:start w:val="1"/>
      <w:numFmt w:val="decimal"/>
      <w:lvlText w:val="%1.%2.%3.%4.%5."/>
      <w:lvlJc w:val="left"/>
      <w:pPr>
        <w:ind w:left="1364" w:hanging="1080"/>
      </w:pPr>
      <w:rPr>
        <w:rFonts w:hint="default"/>
        <w:b w:val="0"/>
      </w:rPr>
    </w:lvl>
    <w:lvl w:ilvl="5">
      <w:start w:val="1"/>
      <w:numFmt w:val="decimal"/>
      <w:lvlText w:val="%1.%2.%3.%4.%5.%6."/>
      <w:lvlJc w:val="left"/>
      <w:pPr>
        <w:ind w:left="1080" w:hanging="1080"/>
      </w:pPr>
      <w:rPr>
        <w:rFonts w:hint="default"/>
        <w:b/>
      </w:rPr>
    </w:lvl>
    <w:lvl w:ilvl="6">
      <w:start w:val="1"/>
      <w:numFmt w:val="decimal"/>
      <w:lvlText w:val="%1.%2.%3.%4.%5.%6.%7."/>
      <w:lvlJc w:val="left"/>
      <w:pPr>
        <w:ind w:left="1080" w:hanging="108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440" w:hanging="1440"/>
      </w:pPr>
      <w:rPr>
        <w:rFonts w:hint="default"/>
        <w:b/>
      </w:rPr>
    </w:lvl>
  </w:abstractNum>
  <w:abstractNum w:abstractNumId="36">
    <w:nsid w:val="66C8625F"/>
    <w:multiLevelType w:val="multilevel"/>
    <w:tmpl w:val="06B6CAB2"/>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sz w:val="24"/>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7">
    <w:nsid w:val="66FF1A3F"/>
    <w:multiLevelType w:val="hybridMultilevel"/>
    <w:tmpl w:val="2D3C9D3E"/>
    <w:lvl w:ilvl="0" w:tplc="EE942192">
      <w:start w:val="1"/>
      <w:numFmt w:val="decimal"/>
      <w:lvlText w:val="%1."/>
      <w:lvlJc w:val="left"/>
      <w:pPr>
        <w:ind w:left="720" w:hanging="360"/>
      </w:pPr>
      <w:rPr>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8">
    <w:nsid w:val="67A864A5"/>
    <w:multiLevelType w:val="hybridMultilevel"/>
    <w:tmpl w:val="DA044A96"/>
    <w:lvl w:ilvl="0" w:tplc="0A4089B8">
      <w:start w:val="4"/>
      <w:numFmt w:val="decimal"/>
      <w:lvlText w:val="%1. "/>
      <w:lvlJc w:val="left"/>
      <w:pPr>
        <w:tabs>
          <w:tab w:val="num" w:pos="720"/>
        </w:tabs>
        <w:ind w:left="643" w:hanging="283"/>
      </w:pPr>
      <w:rPr>
        <w:rFonts w:hint="default"/>
        <w:b w:val="0"/>
        <w:bCs w:val="0"/>
        <w:i w:val="0"/>
        <w:iCs w:val="0"/>
        <w:sz w:val="20"/>
        <w:szCs w:val="20"/>
      </w:rPr>
    </w:lvl>
    <w:lvl w:ilvl="1" w:tplc="FFFFFFFF">
      <w:start w:val="1"/>
      <w:numFmt w:val="decimal"/>
      <w:lvlText w:val="%2)"/>
      <w:lvlJc w:val="left"/>
      <w:pPr>
        <w:tabs>
          <w:tab w:val="num" w:pos="-900"/>
        </w:tabs>
        <w:ind w:left="-1260"/>
      </w:pPr>
      <w:rPr>
        <w:rFonts w:hint="default"/>
      </w:rPr>
    </w:lvl>
    <w:lvl w:ilvl="2" w:tplc="BA8893AC">
      <w:start w:val="5"/>
      <w:numFmt w:val="decimal"/>
      <w:lvlText w:val="%3."/>
      <w:lvlJc w:val="left"/>
      <w:pPr>
        <w:tabs>
          <w:tab w:val="num" w:pos="720"/>
        </w:tabs>
        <w:ind w:left="720" w:hanging="360"/>
      </w:pPr>
      <w:rPr>
        <w:rFonts w:hint="default"/>
        <w:b/>
        <w:bCs/>
      </w:rPr>
    </w:lvl>
    <w:lvl w:ilvl="3" w:tplc="FFFFFFFF">
      <w:start w:val="1"/>
      <w:numFmt w:val="decimal"/>
      <w:lvlText w:val="%4."/>
      <w:lvlJc w:val="left"/>
      <w:pPr>
        <w:tabs>
          <w:tab w:val="num" w:pos="1260"/>
        </w:tabs>
        <w:ind w:left="1260" w:hanging="360"/>
      </w:pPr>
    </w:lvl>
    <w:lvl w:ilvl="4" w:tplc="FFFFFFFF">
      <w:start w:val="1"/>
      <w:numFmt w:val="lowerLetter"/>
      <w:lvlText w:val="%5."/>
      <w:lvlJc w:val="left"/>
      <w:pPr>
        <w:tabs>
          <w:tab w:val="num" w:pos="1980"/>
        </w:tabs>
        <w:ind w:left="1980" w:hanging="360"/>
      </w:pPr>
    </w:lvl>
    <w:lvl w:ilvl="5" w:tplc="FFFFFFFF">
      <w:start w:val="1"/>
      <w:numFmt w:val="lowerRoman"/>
      <w:lvlText w:val="%6."/>
      <w:lvlJc w:val="right"/>
      <w:pPr>
        <w:tabs>
          <w:tab w:val="num" w:pos="2700"/>
        </w:tabs>
        <w:ind w:left="2700" w:hanging="180"/>
      </w:pPr>
    </w:lvl>
    <w:lvl w:ilvl="6" w:tplc="FFFFFFFF">
      <w:start w:val="1"/>
      <w:numFmt w:val="decimal"/>
      <w:lvlText w:val="%7."/>
      <w:lvlJc w:val="left"/>
      <w:pPr>
        <w:tabs>
          <w:tab w:val="num" w:pos="3420"/>
        </w:tabs>
        <w:ind w:left="3420" w:hanging="360"/>
      </w:pPr>
    </w:lvl>
    <w:lvl w:ilvl="7" w:tplc="FFFFFFFF">
      <w:start w:val="1"/>
      <w:numFmt w:val="lowerLetter"/>
      <w:lvlText w:val="%8."/>
      <w:lvlJc w:val="left"/>
      <w:pPr>
        <w:tabs>
          <w:tab w:val="num" w:pos="4140"/>
        </w:tabs>
        <w:ind w:left="4140" w:hanging="360"/>
      </w:pPr>
    </w:lvl>
    <w:lvl w:ilvl="8" w:tplc="FFFFFFFF">
      <w:start w:val="1"/>
      <w:numFmt w:val="lowerRoman"/>
      <w:lvlText w:val="%9."/>
      <w:lvlJc w:val="right"/>
      <w:pPr>
        <w:tabs>
          <w:tab w:val="num" w:pos="4860"/>
        </w:tabs>
        <w:ind w:left="4860" w:hanging="180"/>
      </w:pPr>
    </w:lvl>
  </w:abstractNum>
  <w:abstractNum w:abstractNumId="39">
    <w:nsid w:val="682F19A3"/>
    <w:multiLevelType w:val="multilevel"/>
    <w:tmpl w:val="88081E4E"/>
    <w:lvl w:ilvl="0">
      <w:start w:val="5"/>
      <w:numFmt w:val="decimal"/>
      <w:lvlText w:val="%1"/>
      <w:lvlJc w:val="left"/>
      <w:pPr>
        <w:ind w:left="405" w:hanging="405"/>
      </w:pPr>
      <w:rPr>
        <w:rFonts w:hint="default"/>
      </w:rPr>
    </w:lvl>
    <w:lvl w:ilvl="1">
      <w:start w:val="1"/>
      <w:numFmt w:val="decimal"/>
      <w:lvlText w:val="%1.%2"/>
      <w:lvlJc w:val="left"/>
      <w:pPr>
        <w:ind w:left="830" w:hanging="405"/>
      </w:pPr>
      <w:rPr>
        <w:rFonts w:hint="default"/>
      </w:rPr>
    </w:lvl>
    <w:lvl w:ilvl="2">
      <w:start w:val="1"/>
      <w:numFmt w:val="decimal"/>
      <w:lvlText w:val="%1.%2.%3"/>
      <w:lvlJc w:val="left"/>
      <w:pPr>
        <w:ind w:left="1570" w:hanging="720"/>
      </w:pPr>
      <w:rPr>
        <w:rFonts w:hint="default"/>
      </w:rPr>
    </w:lvl>
    <w:lvl w:ilvl="3">
      <w:start w:val="1"/>
      <w:numFmt w:val="decimal"/>
      <w:lvlText w:val="%1.%2.%3.%4"/>
      <w:lvlJc w:val="left"/>
      <w:pPr>
        <w:ind w:left="1995" w:hanging="720"/>
      </w:pPr>
      <w:rPr>
        <w:rFonts w:hint="default"/>
      </w:rPr>
    </w:lvl>
    <w:lvl w:ilvl="4">
      <w:start w:val="1"/>
      <w:numFmt w:val="decimal"/>
      <w:lvlText w:val="%1.%2.%3.%4.%5"/>
      <w:lvlJc w:val="left"/>
      <w:pPr>
        <w:ind w:left="2420" w:hanging="720"/>
      </w:pPr>
      <w:rPr>
        <w:rFonts w:hint="default"/>
      </w:rPr>
    </w:lvl>
    <w:lvl w:ilvl="5">
      <w:start w:val="1"/>
      <w:numFmt w:val="decimal"/>
      <w:lvlText w:val="%1.%2.%3.%4.%5.%6"/>
      <w:lvlJc w:val="left"/>
      <w:pPr>
        <w:ind w:left="3205" w:hanging="1080"/>
      </w:pPr>
      <w:rPr>
        <w:rFonts w:hint="default"/>
      </w:rPr>
    </w:lvl>
    <w:lvl w:ilvl="6">
      <w:start w:val="1"/>
      <w:numFmt w:val="decimal"/>
      <w:lvlText w:val="%1.%2.%3.%4.%5.%6.%7"/>
      <w:lvlJc w:val="left"/>
      <w:pPr>
        <w:ind w:left="3630" w:hanging="1080"/>
      </w:pPr>
      <w:rPr>
        <w:rFonts w:hint="default"/>
      </w:rPr>
    </w:lvl>
    <w:lvl w:ilvl="7">
      <w:start w:val="1"/>
      <w:numFmt w:val="decimal"/>
      <w:lvlText w:val="%1.%2.%3.%4.%5.%6.%7.%8"/>
      <w:lvlJc w:val="left"/>
      <w:pPr>
        <w:ind w:left="4415" w:hanging="1440"/>
      </w:pPr>
      <w:rPr>
        <w:rFonts w:hint="default"/>
      </w:rPr>
    </w:lvl>
    <w:lvl w:ilvl="8">
      <w:start w:val="1"/>
      <w:numFmt w:val="decimal"/>
      <w:lvlText w:val="%1.%2.%3.%4.%5.%6.%7.%8.%9"/>
      <w:lvlJc w:val="left"/>
      <w:pPr>
        <w:ind w:left="4840" w:hanging="1440"/>
      </w:pPr>
      <w:rPr>
        <w:rFonts w:hint="default"/>
      </w:rPr>
    </w:lvl>
  </w:abstractNum>
  <w:abstractNum w:abstractNumId="40">
    <w:nsid w:val="689155D5"/>
    <w:multiLevelType w:val="hybridMultilevel"/>
    <w:tmpl w:val="BDB8C37A"/>
    <w:lvl w:ilvl="0" w:tplc="CB2029D8">
      <w:start w:val="1"/>
      <w:numFmt w:val="decimal"/>
      <w:lvlText w:val="%1."/>
      <w:lvlJc w:val="left"/>
      <w:pPr>
        <w:ind w:left="1068" w:hanging="360"/>
      </w:pPr>
      <w:rPr>
        <w:rFonts w:hint="default"/>
      </w:rPr>
    </w:lvl>
    <w:lvl w:ilvl="1" w:tplc="04150019" w:tentative="1">
      <w:start w:val="1"/>
      <w:numFmt w:val="lowerLetter"/>
      <w:lvlText w:val="%2."/>
      <w:lvlJc w:val="left"/>
      <w:pPr>
        <w:ind w:left="1788" w:hanging="360"/>
      </w:pPr>
    </w:lvl>
    <w:lvl w:ilvl="2" w:tplc="0415001B" w:tentative="1">
      <w:start w:val="1"/>
      <w:numFmt w:val="lowerRoman"/>
      <w:lvlText w:val="%3."/>
      <w:lvlJc w:val="right"/>
      <w:pPr>
        <w:ind w:left="2508" w:hanging="180"/>
      </w:pPr>
    </w:lvl>
    <w:lvl w:ilvl="3" w:tplc="0415000F" w:tentative="1">
      <w:start w:val="1"/>
      <w:numFmt w:val="decimal"/>
      <w:lvlText w:val="%4."/>
      <w:lvlJc w:val="left"/>
      <w:pPr>
        <w:ind w:left="3228" w:hanging="360"/>
      </w:pPr>
    </w:lvl>
    <w:lvl w:ilvl="4" w:tplc="04150019" w:tentative="1">
      <w:start w:val="1"/>
      <w:numFmt w:val="lowerLetter"/>
      <w:lvlText w:val="%5."/>
      <w:lvlJc w:val="left"/>
      <w:pPr>
        <w:ind w:left="3948" w:hanging="360"/>
      </w:pPr>
    </w:lvl>
    <w:lvl w:ilvl="5" w:tplc="0415001B" w:tentative="1">
      <w:start w:val="1"/>
      <w:numFmt w:val="lowerRoman"/>
      <w:lvlText w:val="%6."/>
      <w:lvlJc w:val="right"/>
      <w:pPr>
        <w:ind w:left="4668" w:hanging="180"/>
      </w:pPr>
    </w:lvl>
    <w:lvl w:ilvl="6" w:tplc="0415000F" w:tentative="1">
      <w:start w:val="1"/>
      <w:numFmt w:val="decimal"/>
      <w:lvlText w:val="%7."/>
      <w:lvlJc w:val="left"/>
      <w:pPr>
        <w:ind w:left="5388" w:hanging="360"/>
      </w:pPr>
    </w:lvl>
    <w:lvl w:ilvl="7" w:tplc="04150019" w:tentative="1">
      <w:start w:val="1"/>
      <w:numFmt w:val="lowerLetter"/>
      <w:lvlText w:val="%8."/>
      <w:lvlJc w:val="left"/>
      <w:pPr>
        <w:ind w:left="6108" w:hanging="360"/>
      </w:pPr>
    </w:lvl>
    <w:lvl w:ilvl="8" w:tplc="0415001B" w:tentative="1">
      <w:start w:val="1"/>
      <w:numFmt w:val="lowerRoman"/>
      <w:lvlText w:val="%9."/>
      <w:lvlJc w:val="right"/>
      <w:pPr>
        <w:ind w:left="6828" w:hanging="180"/>
      </w:pPr>
    </w:lvl>
  </w:abstractNum>
  <w:abstractNum w:abstractNumId="41">
    <w:nsid w:val="69082875"/>
    <w:multiLevelType w:val="hybridMultilevel"/>
    <w:tmpl w:val="1E3059C8"/>
    <w:lvl w:ilvl="0" w:tplc="508453E2">
      <w:start w:val="1"/>
      <w:numFmt w:val="decimal"/>
      <w:lvlText w:val="%1."/>
      <w:lvlJc w:val="left"/>
      <w:pPr>
        <w:tabs>
          <w:tab w:val="num" w:pos="502"/>
        </w:tabs>
        <w:ind w:left="502" w:hanging="360"/>
      </w:pPr>
      <w:rPr>
        <w:sz w:val="18"/>
        <w:szCs w:val="18"/>
      </w:rPr>
    </w:lvl>
    <w:lvl w:ilvl="1" w:tplc="04150019">
      <w:start w:val="1"/>
      <w:numFmt w:val="decimal"/>
      <w:lvlText w:val="%2."/>
      <w:lvlJc w:val="left"/>
      <w:pPr>
        <w:tabs>
          <w:tab w:val="num" w:pos="1222"/>
        </w:tabs>
        <w:ind w:left="1222" w:hanging="360"/>
      </w:pPr>
    </w:lvl>
    <w:lvl w:ilvl="2" w:tplc="0415001B">
      <w:start w:val="1"/>
      <w:numFmt w:val="decimal"/>
      <w:lvlText w:val="%3."/>
      <w:lvlJc w:val="left"/>
      <w:pPr>
        <w:tabs>
          <w:tab w:val="num" w:pos="1942"/>
        </w:tabs>
        <w:ind w:left="1942" w:hanging="360"/>
      </w:pPr>
    </w:lvl>
    <w:lvl w:ilvl="3" w:tplc="0415000F">
      <w:start w:val="1"/>
      <w:numFmt w:val="decimal"/>
      <w:lvlText w:val="%4."/>
      <w:lvlJc w:val="left"/>
      <w:pPr>
        <w:tabs>
          <w:tab w:val="num" w:pos="2662"/>
        </w:tabs>
        <w:ind w:left="2662" w:hanging="360"/>
      </w:pPr>
    </w:lvl>
    <w:lvl w:ilvl="4" w:tplc="04150019">
      <w:start w:val="1"/>
      <w:numFmt w:val="decimal"/>
      <w:lvlText w:val="%5."/>
      <w:lvlJc w:val="left"/>
      <w:pPr>
        <w:tabs>
          <w:tab w:val="num" w:pos="3382"/>
        </w:tabs>
        <w:ind w:left="3382" w:hanging="360"/>
      </w:pPr>
    </w:lvl>
    <w:lvl w:ilvl="5" w:tplc="0415001B">
      <w:start w:val="1"/>
      <w:numFmt w:val="decimal"/>
      <w:lvlText w:val="%6."/>
      <w:lvlJc w:val="left"/>
      <w:pPr>
        <w:tabs>
          <w:tab w:val="num" w:pos="4102"/>
        </w:tabs>
        <w:ind w:left="4102" w:hanging="360"/>
      </w:pPr>
    </w:lvl>
    <w:lvl w:ilvl="6" w:tplc="0415000F">
      <w:start w:val="1"/>
      <w:numFmt w:val="decimal"/>
      <w:lvlText w:val="%7."/>
      <w:lvlJc w:val="left"/>
      <w:pPr>
        <w:tabs>
          <w:tab w:val="num" w:pos="4822"/>
        </w:tabs>
        <w:ind w:left="4822" w:hanging="360"/>
      </w:pPr>
    </w:lvl>
    <w:lvl w:ilvl="7" w:tplc="04150019">
      <w:start w:val="1"/>
      <w:numFmt w:val="decimal"/>
      <w:lvlText w:val="%8."/>
      <w:lvlJc w:val="left"/>
      <w:pPr>
        <w:tabs>
          <w:tab w:val="num" w:pos="5542"/>
        </w:tabs>
        <w:ind w:left="5542" w:hanging="360"/>
      </w:pPr>
    </w:lvl>
    <w:lvl w:ilvl="8" w:tplc="0415001B">
      <w:start w:val="1"/>
      <w:numFmt w:val="decimal"/>
      <w:lvlText w:val="%9."/>
      <w:lvlJc w:val="left"/>
      <w:pPr>
        <w:tabs>
          <w:tab w:val="num" w:pos="6262"/>
        </w:tabs>
        <w:ind w:left="6262" w:hanging="360"/>
      </w:pPr>
    </w:lvl>
  </w:abstractNum>
  <w:abstractNum w:abstractNumId="42">
    <w:nsid w:val="69F066C8"/>
    <w:multiLevelType w:val="multilevel"/>
    <w:tmpl w:val="36EC505E"/>
    <w:lvl w:ilvl="0">
      <w:start w:val="5"/>
      <w:numFmt w:val="decimal"/>
      <w:lvlText w:val="%1."/>
      <w:lvlJc w:val="left"/>
      <w:pPr>
        <w:ind w:left="360" w:hanging="360"/>
      </w:pPr>
      <w:rPr>
        <w:rFonts w:hint="default"/>
      </w:rPr>
    </w:lvl>
    <w:lvl w:ilvl="1">
      <w:start w:val="1"/>
      <w:numFmt w:val="decimal"/>
      <w:lvlText w:val="%1.%2."/>
      <w:lvlJc w:val="left"/>
      <w:pPr>
        <w:ind w:left="502" w:hanging="360"/>
      </w:pPr>
      <w:rPr>
        <w:rFonts w:hint="default"/>
      </w:rPr>
    </w:lvl>
    <w:lvl w:ilvl="2">
      <w:start w:val="1"/>
      <w:numFmt w:val="decimal"/>
      <w:lvlText w:val="%1.%2.%3."/>
      <w:lvlJc w:val="left"/>
      <w:pPr>
        <w:ind w:left="1004" w:hanging="720"/>
      </w:pPr>
      <w:rPr>
        <w:rFonts w:hint="default"/>
        <w:b w:val="0"/>
      </w:rPr>
    </w:lvl>
    <w:lvl w:ilvl="3">
      <w:start w:val="1"/>
      <w:numFmt w:val="decimal"/>
      <w:lvlText w:val="%1.%2.%3.%4."/>
      <w:lvlJc w:val="left"/>
      <w:pPr>
        <w:ind w:left="1146" w:hanging="720"/>
      </w:pPr>
      <w:rPr>
        <w:rFonts w:hint="default"/>
        <w:b w:val="0"/>
      </w:rPr>
    </w:lvl>
    <w:lvl w:ilvl="4">
      <w:start w:val="1"/>
      <w:numFmt w:val="decimal"/>
      <w:lvlText w:val="%1.%2.%3.%4.%5."/>
      <w:lvlJc w:val="left"/>
      <w:pPr>
        <w:ind w:left="1506" w:hanging="1080"/>
      </w:pPr>
      <w:rPr>
        <w:rFonts w:hint="default"/>
        <w:color w:val="auto"/>
      </w:rPr>
    </w:lvl>
    <w:lvl w:ilvl="5">
      <w:start w:val="1"/>
      <w:numFmt w:val="decimal"/>
      <w:lvlText w:val="%1.%2.%3.%4.%5.%6."/>
      <w:lvlJc w:val="left"/>
      <w:pPr>
        <w:ind w:left="3920" w:hanging="1080"/>
      </w:pPr>
      <w:rPr>
        <w:rFonts w:hint="default"/>
      </w:rPr>
    </w:lvl>
    <w:lvl w:ilvl="6">
      <w:start w:val="1"/>
      <w:numFmt w:val="decimal"/>
      <w:lvlText w:val="%1.%2.%3.%4.%5.%6.%7."/>
      <w:lvlJc w:val="left"/>
      <w:pPr>
        <w:ind w:left="4488" w:hanging="1080"/>
      </w:pPr>
      <w:rPr>
        <w:rFonts w:hint="default"/>
      </w:rPr>
    </w:lvl>
    <w:lvl w:ilvl="7">
      <w:start w:val="1"/>
      <w:numFmt w:val="decimal"/>
      <w:lvlText w:val="%1.%2.%3.%4.%5.%6.%7.%8."/>
      <w:lvlJc w:val="left"/>
      <w:pPr>
        <w:ind w:left="5416" w:hanging="1440"/>
      </w:pPr>
      <w:rPr>
        <w:rFonts w:hint="default"/>
      </w:rPr>
    </w:lvl>
    <w:lvl w:ilvl="8">
      <w:start w:val="1"/>
      <w:numFmt w:val="decimal"/>
      <w:lvlText w:val="%1.%2.%3.%4.%5.%6.%7.%8.%9."/>
      <w:lvlJc w:val="left"/>
      <w:pPr>
        <w:ind w:left="5984" w:hanging="1440"/>
      </w:pPr>
      <w:rPr>
        <w:rFonts w:hint="default"/>
      </w:rPr>
    </w:lvl>
  </w:abstractNum>
  <w:abstractNum w:abstractNumId="43">
    <w:nsid w:val="6C7B0A43"/>
    <w:multiLevelType w:val="hybridMultilevel"/>
    <w:tmpl w:val="EDBE4D4E"/>
    <w:lvl w:ilvl="0" w:tplc="0415000F">
      <w:start w:val="1"/>
      <w:numFmt w:val="decimal"/>
      <w:lvlText w:val="%1."/>
      <w:lvlJc w:val="left"/>
      <w:pPr>
        <w:ind w:left="720" w:hanging="360"/>
      </w:pPr>
      <w:rPr>
        <w:rFonts w:hint="default"/>
      </w:rPr>
    </w:lvl>
    <w:lvl w:ilvl="1" w:tplc="04150017">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4">
    <w:nsid w:val="6CC042A7"/>
    <w:multiLevelType w:val="multilevel"/>
    <w:tmpl w:val="B0C6411E"/>
    <w:lvl w:ilvl="0">
      <w:start w:val="5"/>
      <w:numFmt w:val="decimal"/>
      <w:lvlText w:val="%1."/>
      <w:lvlJc w:val="left"/>
      <w:pPr>
        <w:ind w:left="360" w:hanging="360"/>
      </w:pPr>
      <w:rPr>
        <w:rFonts w:hint="default"/>
      </w:rPr>
    </w:lvl>
    <w:lvl w:ilvl="1">
      <w:start w:val="1"/>
      <w:numFmt w:val="decimal"/>
      <w:lvlText w:val="%1.%2."/>
      <w:lvlJc w:val="left"/>
      <w:pPr>
        <w:ind w:left="502" w:hanging="360"/>
      </w:pPr>
      <w:rPr>
        <w:rFonts w:hint="default"/>
      </w:rPr>
    </w:lvl>
    <w:lvl w:ilvl="2">
      <w:start w:val="1"/>
      <w:numFmt w:val="decimal"/>
      <w:lvlText w:val="%1.%2.%3."/>
      <w:lvlJc w:val="left"/>
      <w:pPr>
        <w:ind w:left="1004" w:hanging="720"/>
      </w:pPr>
      <w:rPr>
        <w:rFonts w:hint="default"/>
      </w:rPr>
    </w:lvl>
    <w:lvl w:ilvl="3">
      <w:start w:val="1"/>
      <w:numFmt w:val="decimal"/>
      <w:lvlText w:val="%1.%2.%3.%4."/>
      <w:lvlJc w:val="left"/>
      <w:pPr>
        <w:ind w:left="1146" w:hanging="720"/>
      </w:pPr>
      <w:rPr>
        <w:rFonts w:hint="default"/>
        <w:b w:val="0"/>
      </w:rPr>
    </w:lvl>
    <w:lvl w:ilvl="4">
      <w:start w:val="1"/>
      <w:numFmt w:val="decimal"/>
      <w:lvlText w:val="%1.%2.%3.%4.%5."/>
      <w:lvlJc w:val="left"/>
      <w:pPr>
        <w:ind w:left="1506" w:hanging="1080"/>
      </w:pPr>
      <w:rPr>
        <w:rFonts w:hint="default"/>
        <w:color w:val="auto"/>
      </w:rPr>
    </w:lvl>
    <w:lvl w:ilvl="5">
      <w:start w:val="1"/>
      <w:numFmt w:val="decimal"/>
      <w:lvlText w:val="%1.%2.%3.%4.%5.%6."/>
      <w:lvlJc w:val="left"/>
      <w:pPr>
        <w:ind w:left="3920" w:hanging="1080"/>
      </w:pPr>
      <w:rPr>
        <w:rFonts w:hint="default"/>
      </w:rPr>
    </w:lvl>
    <w:lvl w:ilvl="6">
      <w:start w:val="1"/>
      <w:numFmt w:val="decimal"/>
      <w:lvlText w:val="%1.%2.%3.%4.%5.%6.%7."/>
      <w:lvlJc w:val="left"/>
      <w:pPr>
        <w:ind w:left="4488" w:hanging="1080"/>
      </w:pPr>
      <w:rPr>
        <w:rFonts w:hint="default"/>
      </w:rPr>
    </w:lvl>
    <w:lvl w:ilvl="7">
      <w:start w:val="1"/>
      <w:numFmt w:val="decimal"/>
      <w:lvlText w:val="%1.%2.%3.%4.%5.%6.%7.%8."/>
      <w:lvlJc w:val="left"/>
      <w:pPr>
        <w:ind w:left="5416" w:hanging="1440"/>
      </w:pPr>
      <w:rPr>
        <w:rFonts w:hint="default"/>
      </w:rPr>
    </w:lvl>
    <w:lvl w:ilvl="8">
      <w:start w:val="1"/>
      <w:numFmt w:val="decimal"/>
      <w:lvlText w:val="%1.%2.%3.%4.%5.%6.%7.%8.%9."/>
      <w:lvlJc w:val="left"/>
      <w:pPr>
        <w:ind w:left="5984" w:hanging="1440"/>
      </w:pPr>
      <w:rPr>
        <w:rFonts w:hint="default"/>
      </w:rPr>
    </w:lvl>
  </w:abstractNum>
  <w:abstractNum w:abstractNumId="45">
    <w:nsid w:val="6E9E7A3C"/>
    <w:multiLevelType w:val="hybridMultilevel"/>
    <w:tmpl w:val="8BEC49E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6">
    <w:nsid w:val="70EF5EDD"/>
    <w:multiLevelType w:val="hybridMultilevel"/>
    <w:tmpl w:val="CF02FBD8"/>
    <w:lvl w:ilvl="0" w:tplc="468A9C90">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7">
    <w:nsid w:val="71AF1AF1"/>
    <w:multiLevelType w:val="hybridMultilevel"/>
    <w:tmpl w:val="F350DDD4"/>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8">
    <w:nsid w:val="7FDC6A82"/>
    <w:multiLevelType w:val="hybridMultilevel"/>
    <w:tmpl w:val="361EA24A"/>
    <w:lvl w:ilvl="0" w:tplc="548CFB24">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6"/>
  </w:num>
  <w:num w:numId="3">
    <w:abstractNumId w:val="38"/>
  </w:num>
  <w:num w:numId="4">
    <w:abstractNumId w:val="10"/>
  </w:num>
  <w:num w:numId="5">
    <w:abstractNumId w:val="25"/>
  </w:num>
  <w:num w:numId="6">
    <w:abstractNumId w:val="32"/>
  </w:num>
  <w:num w:numId="7">
    <w:abstractNumId w:val="23"/>
  </w:num>
  <w:num w:numId="8">
    <w:abstractNumId w:val="1"/>
  </w:num>
  <w:num w:numId="9">
    <w:abstractNumId w:val="19"/>
  </w:num>
  <w:num w:numId="10">
    <w:abstractNumId w:val="21"/>
  </w:num>
  <w:num w:numId="11">
    <w:abstractNumId w:val="20"/>
  </w:num>
  <w:num w:numId="12">
    <w:abstractNumId w:val="5"/>
  </w:num>
  <w:num w:numId="13">
    <w:abstractNumId w:val="14"/>
  </w:num>
  <w:num w:numId="14">
    <w:abstractNumId w:val="48"/>
  </w:num>
  <w:num w:numId="15">
    <w:abstractNumId w:val="2"/>
  </w:num>
  <w:num w:numId="16">
    <w:abstractNumId w:val="43"/>
  </w:num>
  <w:num w:numId="17">
    <w:abstractNumId w:val="45"/>
  </w:num>
  <w:num w:numId="18">
    <w:abstractNumId w:val="22"/>
  </w:num>
  <w:num w:numId="19">
    <w:abstractNumId w:val="34"/>
  </w:num>
  <w:num w:numId="20">
    <w:abstractNumId w:val="17"/>
  </w:num>
  <w:num w:numId="21">
    <w:abstractNumId w:val="30"/>
  </w:num>
  <w:num w:numId="22">
    <w:abstractNumId w:val="13"/>
  </w:num>
  <w:num w:numId="23">
    <w:abstractNumId w:val="8"/>
  </w:num>
  <w:num w:numId="24">
    <w:abstractNumId w:val="33"/>
  </w:num>
  <w:num w:numId="25">
    <w:abstractNumId w:val="26"/>
  </w:num>
  <w:num w:numId="26">
    <w:abstractNumId w:val="31"/>
  </w:num>
  <w:num w:numId="27">
    <w:abstractNumId w:val="39"/>
  </w:num>
  <w:num w:numId="28">
    <w:abstractNumId w:val="3"/>
  </w:num>
  <w:num w:numId="29">
    <w:abstractNumId w:val="46"/>
  </w:num>
  <w:num w:numId="30">
    <w:abstractNumId w:val="27"/>
  </w:num>
  <w:num w:numId="31">
    <w:abstractNumId w:val="16"/>
  </w:num>
  <w:num w:numId="32">
    <w:abstractNumId w:val="9"/>
  </w:num>
  <w:num w:numId="33">
    <w:abstractNumId w:val="18"/>
  </w:num>
  <w:num w:numId="34">
    <w:abstractNumId w:val="28"/>
  </w:num>
  <w:num w:numId="35">
    <w:abstractNumId w:val="29"/>
  </w:num>
  <w:num w:numId="36">
    <w:abstractNumId w:val="41"/>
  </w:num>
  <w:num w:numId="37">
    <w:abstractNumId w:val="24"/>
  </w:num>
  <w:num w:numId="38">
    <w:abstractNumId w:val="42"/>
  </w:num>
  <w:num w:numId="39">
    <w:abstractNumId w:val="35"/>
  </w:num>
  <w:num w:numId="40">
    <w:abstractNumId w:val="15"/>
  </w:num>
  <w:num w:numId="41">
    <w:abstractNumId w:val="4"/>
  </w:num>
  <w:num w:numId="42">
    <w:abstractNumId w:val="11"/>
  </w:num>
  <w:num w:numId="43">
    <w:abstractNumId w:val="47"/>
  </w:num>
  <w:num w:numId="44">
    <w:abstractNumId w:val="0"/>
  </w:num>
  <w:num w:numId="45">
    <w:abstractNumId w:val="40"/>
  </w:num>
  <w:num w:numId="46">
    <w:abstractNumId w:val="37"/>
  </w:num>
  <w:num w:numId="47">
    <w:abstractNumId w:val="12"/>
  </w:num>
  <w:num w:numId="48">
    <w:abstractNumId w:val="44"/>
  </w:num>
  <w:num w:numId="49">
    <w:abstractNumId w:val="36"/>
  </w:num>
  <w:num w:numId="5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10DE"/>
    <w:rsid w:val="0002045B"/>
    <w:rsid w:val="00022F32"/>
    <w:rsid w:val="000418FF"/>
    <w:rsid w:val="00076C76"/>
    <w:rsid w:val="000A06D4"/>
    <w:rsid w:val="000A1716"/>
    <w:rsid w:val="000B0BA8"/>
    <w:rsid w:val="000B6089"/>
    <w:rsid w:val="000D0741"/>
    <w:rsid w:val="000D5645"/>
    <w:rsid w:val="000E5736"/>
    <w:rsid w:val="000F7833"/>
    <w:rsid w:val="00116F9E"/>
    <w:rsid w:val="00140C6D"/>
    <w:rsid w:val="0016434D"/>
    <w:rsid w:val="00181F12"/>
    <w:rsid w:val="0018312F"/>
    <w:rsid w:val="001A2D0E"/>
    <w:rsid w:val="001C631A"/>
    <w:rsid w:val="001D0C49"/>
    <w:rsid w:val="001D454E"/>
    <w:rsid w:val="0023658D"/>
    <w:rsid w:val="00237CB4"/>
    <w:rsid w:val="0024327A"/>
    <w:rsid w:val="002646C4"/>
    <w:rsid w:val="002946B0"/>
    <w:rsid w:val="002C0320"/>
    <w:rsid w:val="002C31B0"/>
    <w:rsid w:val="002D4E89"/>
    <w:rsid w:val="002E40C4"/>
    <w:rsid w:val="002F0A87"/>
    <w:rsid w:val="002F3729"/>
    <w:rsid w:val="002F544E"/>
    <w:rsid w:val="0031360B"/>
    <w:rsid w:val="00341AEF"/>
    <w:rsid w:val="00342779"/>
    <w:rsid w:val="00350D08"/>
    <w:rsid w:val="00354DA9"/>
    <w:rsid w:val="00367CB0"/>
    <w:rsid w:val="00370CD5"/>
    <w:rsid w:val="003846D7"/>
    <w:rsid w:val="003910E4"/>
    <w:rsid w:val="003A17CD"/>
    <w:rsid w:val="003B7280"/>
    <w:rsid w:val="003C60EB"/>
    <w:rsid w:val="003C6917"/>
    <w:rsid w:val="003D3045"/>
    <w:rsid w:val="003E0FAB"/>
    <w:rsid w:val="003F19D4"/>
    <w:rsid w:val="003F7A7E"/>
    <w:rsid w:val="00412843"/>
    <w:rsid w:val="004224EE"/>
    <w:rsid w:val="00454057"/>
    <w:rsid w:val="00485F8E"/>
    <w:rsid w:val="004977B5"/>
    <w:rsid w:val="004F3CF1"/>
    <w:rsid w:val="004F5E49"/>
    <w:rsid w:val="00515273"/>
    <w:rsid w:val="00522068"/>
    <w:rsid w:val="00523BE9"/>
    <w:rsid w:val="00534A21"/>
    <w:rsid w:val="0055483E"/>
    <w:rsid w:val="00560ADC"/>
    <w:rsid w:val="005833AA"/>
    <w:rsid w:val="00592540"/>
    <w:rsid w:val="0059388A"/>
    <w:rsid w:val="005A26A6"/>
    <w:rsid w:val="005A35FC"/>
    <w:rsid w:val="005D4860"/>
    <w:rsid w:val="00630926"/>
    <w:rsid w:val="006361DD"/>
    <w:rsid w:val="006541F9"/>
    <w:rsid w:val="006714DF"/>
    <w:rsid w:val="00694161"/>
    <w:rsid w:val="0069788D"/>
    <w:rsid w:val="006A243C"/>
    <w:rsid w:val="006A491F"/>
    <w:rsid w:val="006D2559"/>
    <w:rsid w:val="007143E3"/>
    <w:rsid w:val="00730AC3"/>
    <w:rsid w:val="00757B23"/>
    <w:rsid w:val="00760AA2"/>
    <w:rsid w:val="00770F96"/>
    <w:rsid w:val="00790843"/>
    <w:rsid w:val="007B000B"/>
    <w:rsid w:val="007E07A0"/>
    <w:rsid w:val="00817D30"/>
    <w:rsid w:val="00846B09"/>
    <w:rsid w:val="00876D17"/>
    <w:rsid w:val="008B0686"/>
    <w:rsid w:val="008B3AAC"/>
    <w:rsid w:val="00901B3F"/>
    <w:rsid w:val="00904BD6"/>
    <w:rsid w:val="0091359C"/>
    <w:rsid w:val="00917729"/>
    <w:rsid w:val="00923728"/>
    <w:rsid w:val="00924FB7"/>
    <w:rsid w:val="00926C49"/>
    <w:rsid w:val="0094508C"/>
    <w:rsid w:val="00965C1B"/>
    <w:rsid w:val="0096600A"/>
    <w:rsid w:val="0097018A"/>
    <w:rsid w:val="00972D6B"/>
    <w:rsid w:val="00974298"/>
    <w:rsid w:val="00977FF6"/>
    <w:rsid w:val="009B61A6"/>
    <w:rsid w:val="009E1C88"/>
    <w:rsid w:val="009E3C6D"/>
    <w:rsid w:val="009F3B42"/>
    <w:rsid w:val="00A2013D"/>
    <w:rsid w:val="00A215B3"/>
    <w:rsid w:val="00A365F8"/>
    <w:rsid w:val="00A5356D"/>
    <w:rsid w:val="00A6317B"/>
    <w:rsid w:val="00A6507F"/>
    <w:rsid w:val="00A802EB"/>
    <w:rsid w:val="00AC63B5"/>
    <w:rsid w:val="00AD3B76"/>
    <w:rsid w:val="00AE254B"/>
    <w:rsid w:val="00AE68F3"/>
    <w:rsid w:val="00AF61EB"/>
    <w:rsid w:val="00B062A3"/>
    <w:rsid w:val="00B143F5"/>
    <w:rsid w:val="00B20874"/>
    <w:rsid w:val="00B219FB"/>
    <w:rsid w:val="00B246CD"/>
    <w:rsid w:val="00B33B95"/>
    <w:rsid w:val="00B35314"/>
    <w:rsid w:val="00B43872"/>
    <w:rsid w:val="00B72154"/>
    <w:rsid w:val="00B80238"/>
    <w:rsid w:val="00B903B1"/>
    <w:rsid w:val="00BA0F10"/>
    <w:rsid w:val="00BC2BC8"/>
    <w:rsid w:val="00BF4AD4"/>
    <w:rsid w:val="00C37780"/>
    <w:rsid w:val="00C56A0F"/>
    <w:rsid w:val="00C82FE2"/>
    <w:rsid w:val="00C948E4"/>
    <w:rsid w:val="00CA47BC"/>
    <w:rsid w:val="00CD6C45"/>
    <w:rsid w:val="00CE7B9D"/>
    <w:rsid w:val="00D27A4A"/>
    <w:rsid w:val="00D515FF"/>
    <w:rsid w:val="00D86973"/>
    <w:rsid w:val="00D90D50"/>
    <w:rsid w:val="00D910DE"/>
    <w:rsid w:val="00DB0D8F"/>
    <w:rsid w:val="00DB3E60"/>
    <w:rsid w:val="00DB5A4F"/>
    <w:rsid w:val="00E15531"/>
    <w:rsid w:val="00E22005"/>
    <w:rsid w:val="00E25121"/>
    <w:rsid w:val="00E67CC9"/>
    <w:rsid w:val="00E8001E"/>
    <w:rsid w:val="00E859E2"/>
    <w:rsid w:val="00EB13B1"/>
    <w:rsid w:val="00EB72C6"/>
    <w:rsid w:val="00ED4CFC"/>
    <w:rsid w:val="00EF46B3"/>
    <w:rsid w:val="00EF77D7"/>
    <w:rsid w:val="00F07F10"/>
    <w:rsid w:val="00F122AF"/>
    <w:rsid w:val="00F301CA"/>
    <w:rsid w:val="00F3696E"/>
    <w:rsid w:val="00F37325"/>
    <w:rsid w:val="00F700F9"/>
    <w:rsid w:val="00F720BE"/>
    <w:rsid w:val="00F80F76"/>
    <w:rsid w:val="00F9209D"/>
    <w:rsid w:val="00FA15CA"/>
    <w:rsid w:val="00FD44CA"/>
    <w:rsid w:val="00FD53E3"/>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Default">
    <w:name w:val="Default"/>
    <w:rsid w:val="00D910DE"/>
    <w:pPr>
      <w:autoSpaceDE w:val="0"/>
      <w:autoSpaceDN w:val="0"/>
      <w:adjustRightInd w:val="0"/>
      <w:spacing w:after="0" w:line="240" w:lineRule="auto"/>
    </w:pPr>
    <w:rPr>
      <w:rFonts w:ascii="Calibri" w:hAnsi="Calibri" w:cs="Calibri"/>
      <w:color w:val="000000"/>
      <w:sz w:val="24"/>
      <w:szCs w:val="24"/>
    </w:rPr>
  </w:style>
  <w:style w:type="paragraph" w:styleId="Stopka">
    <w:name w:val="footer"/>
    <w:basedOn w:val="Normalny"/>
    <w:link w:val="StopkaZnak"/>
    <w:rsid w:val="00D910DE"/>
    <w:pPr>
      <w:tabs>
        <w:tab w:val="center" w:pos="4536"/>
        <w:tab w:val="right" w:pos="9072"/>
      </w:tabs>
      <w:spacing w:after="0" w:line="240" w:lineRule="auto"/>
    </w:pPr>
    <w:rPr>
      <w:rFonts w:ascii="Times New Roman" w:eastAsia="Times New Roman" w:hAnsi="Times New Roman" w:cs="Times New Roman"/>
      <w:sz w:val="20"/>
      <w:szCs w:val="20"/>
      <w:lang w:eastAsia="pl-PL"/>
    </w:rPr>
  </w:style>
  <w:style w:type="character" w:customStyle="1" w:styleId="StopkaZnak">
    <w:name w:val="Stopka Znak"/>
    <w:basedOn w:val="Domylnaczcionkaakapitu"/>
    <w:link w:val="Stopka"/>
    <w:rsid w:val="00D910DE"/>
    <w:rPr>
      <w:rFonts w:ascii="Times New Roman" w:eastAsia="Times New Roman" w:hAnsi="Times New Roman" w:cs="Times New Roman"/>
      <w:sz w:val="20"/>
      <w:szCs w:val="20"/>
      <w:lang w:eastAsia="pl-PL"/>
    </w:rPr>
  </w:style>
  <w:style w:type="paragraph" w:styleId="Akapitzlist">
    <w:name w:val="List Paragraph"/>
    <w:basedOn w:val="Normalny"/>
    <w:uiPriority w:val="34"/>
    <w:qFormat/>
    <w:rsid w:val="00D910DE"/>
    <w:pPr>
      <w:ind w:left="720"/>
      <w:contextualSpacing/>
    </w:pPr>
  </w:style>
  <w:style w:type="paragraph" w:styleId="Tekstdymka">
    <w:name w:val="Balloon Text"/>
    <w:basedOn w:val="Normalny"/>
    <w:link w:val="TekstdymkaZnak"/>
    <w:uiPriority w:val="99"/>
    <w:semiHidden/>
    <w:unhideWhenUsed/>
    <w:rsid w:val="00D910DE"/>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D910DE"/>
    <w:rPr>
      <w:rFonts w:ascii="Tahoma" w:hAnsi="Tahoma" w:cs="Tahoma"/>
      <w:sz w:val="16"/>
      <w:szCs w:val="16"/>
    </w:rPr>
  </w:style>
  <w:style w:type="paragraph" w:styleId="Nagwek">
    <w:name w:val="header"/>
    <w:basedOn w:val="Normalny"/>
    <w:link w:val="NagwekZnak"/>
    <w:uiPriority w:val="99"/>
    <w:unhideWhenUsed/>
    <w:rsid w:val="00D910DE"/>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D910DE"/>
  </w:style>
  <w:style w:type="character" w:styleId="Hipercze">
    <w:name w:val="Hyperlink"/>
    <w:basedOn w:val="Domylnaczcionkaakapitu"/>
    <w:uiPriority w:val="99"/>
    <w:unhideWhenUsed/>
    <w:rsid w:val="00D910DE"/>
    <w:rPr>
      <w:color w:val="0000FF" w:themeColor="hyperlink"/>
      <w:u w:val="single"/>
    </w:rPr>
  </w:style>
  <w:style w:type="paragraph" w:styleId="Tekstprzypisudolnego">
    <w:name w:val="footnote text"/>
    <w:basedOn w:val="Normalny"/>
    <w:link w:val="TekstprzypisudolnegoZnak"/>
    <w:uiPriority w:val="99"/>
    <w:unhideWhenUsed/>
    <w:rsid w:val="00D910DE"/>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rsid w:val="00D910DE"/>
    <w:rPr>
      <w:sz w:val="20"/>
      <w:szCs w:val="20"/>
    </w:rPr>
  </w:style>
  <w:style w:type="paragraph" w:styleId="NormalnyWeb">
    <w:name w:val="Normal (Web)"/>
    <w:basedOn w:val="Normalny"/>
    <w:uiPriority w:val="99"/>
    <w:unhideWhenUsed/>
    <w:rsid w:val="00D910DE"/>
    <w:pPr>
      <w:spacing w:after="0" w:line="240" w:lineRule="auto"/>
    </w:pPr>
    <w:rPr>
      <w:rFonts w:ascii="Times New Roman" w:hAnsi="Times New Roman" w:cs="Times New Roman"/>
      <w:sz w:val="24"/>
      <w:szCs w:val="24"/>
      <w:lang w:eastAsia="pl-P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Default">
    <w:name w:val="Default"/>
    <w:rsid w:val="00D910DE"/>
    <w:pPr>
      <w:autoSpaceDE w:val="0"/>
      <w:autoSpaceDN w:val="0"/>
      <w:adjustRightInd w:val="0"/>
      <w:spacing w:after="0" w:line="240" w:lineRule="auto"/>
    </w:pPr>
    <w:rPr>
      <w:rFonts w:ascii="Calibri" w:hAnsi="Calibri" w:cs="Calibri"/>
      <w:color w:val="000000"/>
      <w:sz w:val="24"/>
      <w:szCs w:val="24"/>
    </w:rPr>
  </w:style>
  <w:style w:type="paragraph" w:styleId="Stopka">
    <w:name w:val="footer"/>
    <w:basedOn w:val="Normalny"/>
    <w:link w:val="StopkaZnak"/>
    <w:rsid w:val="00D910DE"/>
    <w:pPr>
      <w:tabs>
        <w:tab w:val="center" w:pos="4536"/>
        <w:tab w:val="right" w:pos="9072"/>
      </w:tabs>
      <w:spacing w:after="0" w:line="240" w:lineRule="auto"/>
    </w:pPr>
    <w:rPr>
      <w:rFonts w:ascii="Times New Roman" w:eastAsia="Times New Roman" w:hAnsi="Times New Roman" w:cs="Times New Roman"/>
      <w:sz w:val="20"/>
      <w:szCs w:val="20"/>
      <w:lang w:eastAsia="pl-PL"/>
    </w:rPr>
  </w:style>
  <w:style w:type="character" w:customStyle="1" w:styleId="StopkaZnak">
    <w:name w:val="Stopka Znak"/>
    <w:basedOn w:val="Domylnaczcionkaakapitu"/>
    <w:link w:val="Stopka"/>
    <w:rsid w:val="00D910DE"/>
    <w:rPr>
      <w:rFonts w:ascii="Times New Roman" w:eastAsia="Times New Roman" w:hAnsi="Times New Roman" w:cs="Times New Roman"/>
      <w:sz w:val="20"/>
      <w:szCs w:val="20"/>
      <w:lang w:eastAsia="pl-PL"/>
    </w:rPr>
  </w:style>
  <w:style w:type="paragraph" w:styleId="Akapitzlist">
    <w:name w:val="List Paragraph"/>
    <w:basedOn w:val="Normalny"/>
    <w:uiPriority w:val="34"/>
    <w:qFormat/>
    <w:rsid w:val="00D910DE"/>
    <w:pPr>
      <w:ind w:left="720"/>
      <w:contextualSpacing/>
    </w:pPr>
  </w:style>
  <w:style w:type="paragraph" w:styleId="Tekstdymka">
    <w:name w:val="Balloon Text"/>
    <w:basedOn w:val="Normalny"/>
    <w:link w:val="TekstdymkaZnak"/>
    <w:uiPriority w:val="99"/>
    <w:semiHidden/>
    <w:unhideWhenUsed/>
    <w:rsid w:val="00D910DE"/>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D910DE"/>
    <w:rPr>
      <w:rFonts w:ascii="Tahoma" w:hAnsi="Tahoma" w:cs="Tahoma"/>
      <w:sz w:val="16"/>
      <w:szCs w:val="16"/>
    </w:rPr>
  </w:style>
  <w:style w:type="paragraph" w:styleId="Nagwek">
    <w:name w:val="header"/>
    <w:basedOn w:val="Normalny"/>
    <w:link w:val="NagwekZnak"/>
    <w:uiPriority w:val="99"/>
    <w:unhideWhenUsed/>
    <w:rsid w:val="00D910DE"/>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D910DE"/>
  </w:style>
  <w:style w:type="character" w:styleId="Hipercze">
    <w:name w:val="Hyperlink"/>
    <w:basedOn w:val="Domylnaczcionkaakapitu"/>
    <w:uiPriority w:val="99"/>
    <w:unhideWhenUsed/>
    <w:rsid w:val="00D910DE"/>
    <w:rPr>
      <w:color w:val="0000FF" w:themeColor="hyperlink"/>
      <w:u w:val="single"/>
    </w:rPr>
  </w:style>
  <w:style w:type="paragraph" w:styleId="Tekstprzypisudolnego">
    <w:name w:val="footnote text"/>
    <w:basedOn w:val="Normalny"/>
    <w:link w:val="TekstprzypisudolnegoZnak"/>
    <w:uiPriority w:val="99"/>
    <w:unhideWhenUsed/>
    <w:rsid w:val="00D910DE"/>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rsid w:val="00D910DE"/>
    <w:rPr>
      <w:sz w:val="20"/>
      <w:szCs w:val="20"/>
    </w:rPr>
  </w:style>
  <w:style w:type="paragraph" w:styleId="NormalnyWeb">
    <w:name w:val="Normal (Web)"/>
    <w:basedOn w:val="Normalny"/>
    <w:uiPriority w:val="99"/>
    <w:unhideWhenUsed/>
    <w:rsid w:val="00D910DE"/>
    <w:pPr>
      <w:spacing w:after="0" w:line="240" w:lineRule="auto"/>
    </w:pPr>
    <w:rPr>
      <w:rFonts w:ascii="Times New Roman" w:hAnsi="Times New Roman" w:cs="Times New Roman"/>
      <w:sz w:val="24"/>
      <w:szCs w:val="24"/>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2BB7E19-1DC1-41C6-ACD0-EFBE427E13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73</TotalTime>
  <Pages>25</Pages>
  <Words>10902</Words>
  <Characters>65416</Characters>
  <Application>Microsoft Office Word</Application>
  <DocSecurity>0</DocSecurity>
  <Lines>545</Lines>
  <Paragraphs>152</Paragraphs>
  <ScaleCrop>false</ScaleCrop>
  <HeadingPairs>
    <vt:vector size="2" baseType="variant">
      <vt:variant>
        <vt:lpstr>Tytuł</vt:lpstr>
      </vt:variant>
      <vt:variant>
        <vt:i4>1</vt:i4>
      </vt:variant>
    </vt:vector>
  </HeadingPairs>
  <TitlesOfParts>
    <vt:vector size="1" baseType="lpstr">
      <vt:lpstr/>
    </vt:vector>
  </TitlesOfParts>
  <Company>Hewlett-Packard Company</Company>
  <LinksUpToDate>false</LinksUpToDate>
  <CharactersWithSpaces>76166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Alicja</dc:creator>
  <cp:lastModifiedBy>Dorota</cp:lastModifiedBy>
  <cp:revision>11</cp:revision>
  <cp:lastPrinted>2019-11-26T10:00:00Z</cp:lastPrinted>
  <dcterms:created xsi:type="dcterms:W3CDTF">2019-03-29T09:33:00Z</dcterms:created>
  <dcterms:modified xsi:type="dcterms:W3CDTF">2019-11-26T10:48:00Z</dcterms:modified>
</cp:coreProperties>
</file>