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456" w:rsidRPr="00595F0E" w:rsidRDefault="00872CB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10</w:t>
      </w:r>
      <w:r w:rsidR="00685456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872CB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685456">
        <w:rPr>
          <w:b/>
          <w:bCs/>
          <w:sz w:val="20"/>
          <w:szCs w:val="20"/>
        </w:rPr>
        <w:t xml:space="preserve">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</w:t>
      </w:r>
      <w:r w:rsidR="00872CB6">
        <w:rPr>
          <w:b/>
          <w:bCs/>
          <w:sz w:val="20"/>
          <w:szCs w:val="20"/>
        </w:rPr>
        <w:t xml:space="preserve">powiatowej nr 4631P w miejscowości Skrzatki w zakresie poszerzenia jezdni </w:t>
      </w:r>
      <w:r w:rsidR="00872CB6">
        <w:rPr>
          <w:b/>
          <w:bCs/>
          <w:sz w:val="20"/>
          <w:szCs w:val="20"/>
        </w:rPr>
        <w:br/>
        <w:t xml:space="preserve">                         o pobocze utwardzone</w:t>
      </w:r>
    </w:p>
    <w:p w:rsidR="00685456" w:rsidRPr="00595F0E" w:rsidRDefault="00685456" w:rsidP="00685456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872CB6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.I.2019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C33202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Pr="00595F0E" w:rsidRDefault="00872CB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11</w:t>
      </w:r>
      <w:r w:rsidR="00685456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872CB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685456">
        <w:rPr>
          <w:b/>
          <w:bCs/>
          <w:sz w:val="20"/>
          <w:szCs w:val="20"/>
        </w:rPr>
        <w:t xml:space="preserve">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</w:t>
      </w:r>
      <w:r w:rsidR="002B4814">
        <w:rPr>
          <w:b/>
          <w:bCs/>
          <w:sz w:val="20"/>
          <w:szCs w:val="20"/>
          <w:u w:val="single"/>
        </w:rPr>
        <w:t>powiatowej nr 4630</w:t>
      </w:r>
      <w:r w:rsidR="00872CB6">
        <w:rPr>
          <w:b/>
          <w:bCs/>
          <w:sz w:val="20"/>
          <w:szCs w:val="20"/>
          <w:u w:val="single"/>
        </w:rPr>
        <w:t xml:space="preserve">P w miejscowości </w:t>
      </w:r>
      <w:r w:rsidR="002B4814">
        <w:rPr>
          <w:b/>
          <w:bCs/>
          <w:sz w:val="20"/>
          <w:szCs w:val="20"/>
          <w:u w:val="single"/>
        </w:rPr>
        <w:t xml:space="preserve">Żydów w zakresie poszerzenia jezdni </w:t>
      </w:r>
      <w:r w:rsidR="002B4814">
        <w:rPr>
          <w:b/>
          <w:bCs/>
          <w:sz w:val="20"/>
          <w:szCs w:val="20"/>
          <w:u w:val="single"/>
        </w:rPr>
        <w:br/>
      </w:r>
      <w:r w:rsidR="002B4814" w:rsidRPr="002B4814">
        <w:rPr>
          <w:b/>
          <w:bCs/>
          <w:sz w:val="20"/>
          <w:szCs w:val="20"/>
        </w:rPr>
        <w:t xml:space="preserve">                          </w:t>
      </w:r>
      <w:r w:rsidR="002B4814">
        <w:rPr>
          <w:b/>
          <w:bCs/>
          <w:sz w:val="20"/>
          <w:szCs w:val="20"/>
          <w:u w:val="single"/>
        </w:rPr>
        <w:t>o pobocze utwardzone</w:t>
      </w:r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872CB6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.II.2019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bookmarkStart w:id="0" w:name="_GoBack"/>
            <w:bookmarkEnd w:id="0"/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2B4814" w:rsidRDefault="00685456" w:rsidP="002B481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Pr="00595F0E" w:rsidRDefault="00872CB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12</w:t>
      </w:r>
      <w:r w:rsidR="00685456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872CB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685456">
        <w:rPr>
          <w:b/>
          <w:bCs/>
          <w:sz w:val="20"/>
          <w:szCs w:val="20"/>
        </w:rPr>
        <w:t xml:space="preserve">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</w:t>
      </w:r>
      <w:r w:rsidR="00872CB6">
        <w:rPr>
          <w:b/>
          <w:bCs/>
          <w:sz w:val="20"/>
          <w:szCs w:val="20"/>
          <w:u w:val="single"/>
        </w:rPr>
        <w:t>powiatowej nr 4627P w miejscowości Wolica w zakresie chodnika</w:t>
      </w:r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872CB6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.III.2019</w:t>
      </w:r>
    </w:p>
    <w:p w:rsidR="00685456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872CB6" w:rsidRDefault="00872CB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sectPr w:rsidR="00872C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A574F48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E1E"/>
    <w:rsid w:val="002B4814"/>
    <w:rsid w:val="00666E1E"/>
    <w:rsid w:val="00685456"/>
    <w:rsid w:val="00872CB6"/>
    <w:rsid w:val="00C33202"/>
    <w:rsid w:val="00FE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54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54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708</Words>
  <Characters>4251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5</cp:revision>
  <dcterms:created xsi:type="dcterms:W3CDTF">2019-10-04T09:06:00Z</dcterms:created>
  <dcterms:modified xsi:type="dcterms:W3CDTF">2019-10-24T07:50:00Z</dcterms:modified>
</cp:coreProperties>
</file>