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Kierownik Jednostki Samorządu Terytorialnego (dalej JST) - w rozumieniu art. 33 ust. 3 Ustawy o samorządzie gminnym (Dz.U.2018.994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t.j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. z 2018.05.24)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Dyrektor Szkoły Podstawowej*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Dane Podmiotu wnoszącego petycje znajdują się poniżej oraz w załączonym pliku sygnowanym kwalifikowanym podpisem elektronicznym - stosownie do dyspozycji Ustawy z dnia 5 września 2016 r. o usługach zaufania oraz identyfikacji elektronicznej (Dz.U.2016.1579 dnia 2016.09.29) oraz przepisów art. 4 ust. 5 Ustawy o petycjach (Dz.U.2014.1195 z dnia 2014.09.05).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 xml:space="preserve"> Data dostarczenia zgodna z dyspozycją art. 61 pkt. 2 Ustawy Kodeks Cywilny (Dz.U.2017.459 tj. z 2017.03.02).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Preambuła Petycji: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Dnia 20 sierpnia 2018 r. rozpoczęła się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V edycja Programu “Wzorowa Łazienka”.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Ze szczegółami Programu można zapoznać się pod adresem URL: </w:t>
      </w:r>
      <w:hyperlink r:id="rId4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 związku z powyższym, kierując się uzasadnionym interesem społecznym, wnosimy o podjęcie następującego działania: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Treść petycji: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§1) Na mocy art. 63 Konstytucji RP w związku z art. 2 pkt 1, 2 i 3 Ustawy z dnia 11 lipca 2014 r. o petycjach (Dz.U.2014.1195 z dnia 2014.09.05) w zw. z art. 241 Kodeksu postępowania administracyjnego, wnosimy petycję do Kierownika JST o przekazanie niniejszego tekstu/petycji do wszystkich podległych publicznych szkół podstawowych (również tzw. Zespołów Szkół).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Efektem przystąpienia Szkoły Podstawowej do Programu może być sfinansowanie remontu szkolnej łazienki.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Mamy nadzieję, że tak jak w poprzednich edycjach, nasza akcja zaktywizuje mieszkańców oraz Dyrektorów Szkół i pomoże wypełniać zadania związane z zaspokajaniem potrzeb wspólnot lokalnych w kontekście art. 7 ust. 1 Ustawy z dnia 8 marca 1990 r. o samorządzie gminnym (Dz.U.2016.446 tj. z dnia 2016.04.04). 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§2)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Dodatkowo - chcąc działać lege artis oraz w pełni jawnie i transparentnie - w trybie art. 8 Ustawy o petycjach (Dz.U.2014.1195 z dnia 2014.09.05) wnosimy o opublikowanie niniejszej petycji wraz ze wszystkimi załącznikami na stronie internetowej JST, wraz z danymi Podmiotu Wnoszącego niniejszą Petycję.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Osnowa Petycji: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Program „Wzorowa Łazienka” rozpoczął się 20 sierpnia 2018 roku i jest skierowany do publicznych szkół podstawowych. Te z nich, które poprzez rejestrację dołączą do Programu, będą mogły pogłębiać edukację uczniów w zakresie właściwych nawyków higienicznych oraz otrzymają szansę na remont szkolnej łazienki w wysokości 30 000 zł. (Dodatkowe informacje dot. puli nagród - znajdują się w części dotyczącej szkół - poniżej)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Postulat Ustawodawcy, aby przedmiotem petycji było podjęcie przez Organ działania w sprawie aspektów życia zbiorowego lub wartości wymagających szczególnej ochrony w imię dobra wspólnego, mieszczących się w zakresie zadań i kompetencji adresata petycji, wydaje się idealnie wpisywać w idee fixe Programu „Wzorowa Łazienka”.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lastRenderedPageBreak/>
        <w:t xml:space="preserve">Jeżeli w nielicznych Urzędach - “polskie czcionki” w naszym wniosku nie wyświetlają się właściwie - może to wynikać z niedostosowania systemów Gminy do wymogów Rozporządzenia Rady Ministrów z  dnia 12 kwietnia 2012 r. w sprawie Krajowych Ram Interoperacyjności, minimalnych wymagań dla rejestrów publicznych i wymiany informacji w postaci elektronicznej oraz minimalnych wymagań dla systemów teleinformatycznych (Dz.U.2017.2247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t.j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. z 2017.12.05) - można wtedy skorzystać z załączonego pliku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word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- z tożsamą treścią. 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——————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Część Petycji dotycząca Dyrektora Szkoły do przekazania do właściwych miejscowo Szkół: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Szanowna Pani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Szanowny Pan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Dyrektor Szkoły Podstawowej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Dane Podmiotu wnoszącego petycje znajdują się poniżej oraz - w załączonym pliku sygnowanym kwalifikowanym podpisem elektronicznym stosownie do dyspozycji Ustawy z dnia 5 września 2016 r. o usługach zaufania oraz identyfikacji elektronicznej (Dz.U.2016.1579 dnia 2016.09.29) oraz przepisów art. 4 ust. 5 Ustawy o petycjach (Dz.U.2014.1195 z dnia 2014.09.05).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Data dostarczenia zgodna z dyspozycją art. 61 pkt. 2 Ustawy Kodeks Cywilny (Dz.U.2017.459 tj. z 2017.03.02).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Preambuła Petycji: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Dnia 20 sierpnia br. rozpoczęła się V edycja Programu “Wzorowa Łazienka”.  Ze szczegółami Programu można zapoznać się pod adresem: </w:t>
      </w:r>
      <w:hyperlink r:id="rId5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Przedmiot Petycji: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§1) Na mocy art. 63 Konstytucji RP w związku z art. 2 pkt 1, 2 i 3 Ustawy z dnia 11 lipca 2014 r. o petycjach (Dz.U.2014.1195 z dnia 2014.09.05) w zw. z art. 241 Kodeksu postępowania administracyjnego - wnosimy petycję do Dyrektora Szkoły o dokonanie analizy przedłożonej propozycji oraz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rozważnie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przystąpienia do opisanego w niniejszej petycji Programu.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Jak określono już powyżej: postulat Ustawodawcy, aby przedmiotem petycji było podjęcie przez Organ działania w sprawie aspektów życia zbiorowego lub wartości wymagających szczególnej ochrony w imię dobra wspólnego, mieszczących się w zakresie zadań i kompetencji adresata petycji, wydaje się idealnie wpisywać w idee fixe Programu „Wzorowa Łazienka”.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 xml:space="preserve">Formularz zgłoszeniowy online znajduje się pod adresem URL: </w:t>
      </w:r>
      <w:hyperlink r:id="rId6" w:history="1">
        <w:r w:rsidRPr="002E5AA0">
          <w:rPr>
            <w:rFonts w:ascii="Times New Roman" w:eastAsia="Times New Roman" w:hAnsi="Times New Roman" w:cs="Times New Roman"/>
            <w:b/>
            <w:bCs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Każda szkoła przystępująca do konkursu, po wypełnieniu wzmiankowanego formularza otrzyma na podany w formularzu adres e-mail link potwierdzający.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Rzeczony, otrzymany link należy kliknąć, potwierdzając tym samym przystąpienie do Konkursu.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  </w:t>
      </w:r>
      <w:bookmarkStart w:id="0" w:name="_GoBack"/>
      <w:bookmarkEnd w:id="0"/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 przypadku twierdzącej odpowiedzi na naszą petycję wystarczy zgłosić udział w konkursie poprzez wypełnienie wzmiankowanego formularza online.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Dzięki akcjom tego typu Jednostka Administracji Publicznej ma możliwość zgodnie z regulaminem Programu uzyskać wartość dodaną bez angażowania środków publicznych.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W związku z powyższym oraz w trosce o najmłodszych Obywateli - Uczniów Szkół wnosimy petycję na mocy art. 63 Konstytucji RP w trybie Ustawy o petycjach w związku z 241 Ustawy z dnia 14 czerwca 1960 r. Kodeks postępowania administracyjnego (Dz.U.2017.1257 tj. z 2017.06.27) o rozpatrzenie możliwości remontu szkolnej łazienki, a tym samym przystąpienia do konkursu opisanego powyżej. Organizatorem akcji pod nazwą „Wzorowa Łazienka” i fundatorem nagród - jest Ad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Craft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Sp. z o.o. z siedzibą w Warszawie, ul. Chmielna 2/31, 00-020 Warszawa, wpisana do rejestru przedsiębiorców pod numerem KRS 0000603464.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Szczegóły opisane są w załączonym regulaminie.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Każda Szkoła Podstawowa może przyłączyć się do akcji i pomóc zamienić szkolne toalety we wzorowe łazienki oraz wesprzeć edukację najmłodszych na temat zasad higieny.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Program „Wzorowa Łazienka” rozpoczął się 20 sierpnia 2018 roku i jest skierowany do publicznych szkół podstawowych.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Te z nich, które poprzez rejestrację dołączą do Programu, będą mogły pogłębiać edukację uczniów w zakresie właściwych nawyków higienicznych oraz otrzymają szansę na remont szkolnej łazienki w wysokości 30 000 zł.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Jeżeli w nielicznych Urzędach/Szkołach - “polskie czcionki” w naszym wniosku nie wyświetlają się właściwie - może to wynikać z niedostosowania systemów Gminy do wymogów Rozporządzenia Rady Ministrów z  dnia 12 kwietnia 2012 r. w sprawie Krajowych Ram Interoperacyjności, minimalnych wymagań dla rejestrów publicznych i wymiany informacji w postaci elektronicznej oraz minimalnych wymagań dla systemów teleinformatycznych (Dz.U.2017.2247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t.j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. z 2017.12.05) - można wtedy skorzystać z załączonego pliku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word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- z tożsamą treścią. 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Osnowa Petycji: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Marka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od wielu lat podejmuje wyzwanie zmiany szkolnych toalet. Udział szkoły w Programie to również możliwość poszerzenia wiedzy dzieci na temat higieny.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Poniżej zamieszczony opis Programu znajduje się również w załączonym odrębnym pliku Word.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Miejsce, w którym każdy chce czuć się komfortowo, do którego powinien mieć swobodny dostęp i móc z niego korzystać bez skrępowania. Czysta, funkcjonalna, wygodna, przystosowana do wieku i potrzeb, estetyczna – tak powinna wyglądać wzorowa łazienka. Niestety, te znajdujące się w polskich szkołach często są dalekie od ideału.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Dlatego już po raz piąty rozpoczynamy Program „Wzorowa Łazienka”, którego inicjatorem jest marka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. Celem akcji jest poprawa warunków sanitarnych w szkolnych łazienkach oraz edukacja uczniów w zakresie właściwego dbania o higienę.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Program „Wzorowa Łazienka” rozpoczął się 20 sierpnia 2018 r.  i jest skierowany do publicznych szkół podstawowych. Te z nich, które poprzez rejestrację dołączą do Programu, będą mogły pogłębiać edukację uczniów w zakresie właściwych nawyków higienicznych oraz otrzymają szansę na remont szkolnej łazienki w wysokości 30 000 zł.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Ponadto - Nagrodami (dalej: „Nagrody”) przeznaczonymi dla Laureatów Programu są: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a) Nagroda I stopnia: dla szkoły, która zdobędzie największą liczbę głosów w Programie, Organizator przewidział gwarantowaną nagrodę główną w postaci remontu i aranżacji/dekoracji łazienek na terenie Szkoły o wartości 30 000,00 (słownie: trzydziestu tysięcy) złotych brutto – „Gwarantowana Nagroda główna” (dalej: „Gwarantowana Nagroda Główna”);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b) Nagrody II stopnia: Unilever Polska Sp. z o.o. przeznaczy 1 grosz od sprzedaży każdych trzech produktów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, sprzedanych na terytorium Rzeczypospolitej Polskiej w terminie od 1 września 2018 roku do 31 października 2018 roku na finansowanie warunkowych Nagród II stopnia dla szkół, które zdobędą następne miejsca w Programie, po Szkole, która otrzyma „Gwarantowaną Nagrodę Główną”. Sprzedaż zostanie oszacowana na podstawie danych rynkowych AC Nielsen. 6 Organizator przewidział warunkowo Dodatkowe Nagrody Główne w postaci odświeżenia łazienek na terenie Szkoły o wartości 5 000,00 (słownie: pięć tysięcy) złotych brutto każda (dalej: „Dodatkowe Nagrody Główne”). Organizator zastrzega sobie możliwość nieprzyznania Dodatkowych Nagród Głównych lub przyznania nagród o niższej wartości w przypadku, gdy Unilever nie uzyska środków ze sprzedaży produktów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wystarczających do sfinansowania Dodatkowych Nagród Głównych. Liczba i wysokość Dodatkowych Nagród Głównych zostanie podana na stronie </w:t>
      </w:r>
      <w:hyperlink r:id="rId7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do 16 grudnia 2018 roku;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c) Nagrody III stopnia: dla 100 (słownie: „stu”) pierwszych Szkół, z wyłączeniem Szkół będących Laureatami Nagród, o których mowa w §3 pkt. 1 a) i b), Organizator przewidział po jednej nagrodzie III stopnia w postaci zestawu produktów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(100 litrów płynu do toalet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) do utrzymywania czystości w szkolnych łazienkach;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Cel i założenia Programu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Założenia programu „Wzorowa Łazienka” są wynikiem badań i obserwacji, z których wynika, że szkolne łazienki postrzegane są przez uczniów i rodziców jako niefunkcjonalne, stare, zaniedbane i niewyposażone w podstawowe środki higieny.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Ich stan negatywnie ocenia także co trzecie biorące udział w badaniu dziecko. Ponadto aż 39% uczniów zgłasza swoim rodzicom problemy związane z korzystaniem ze szkolnych toalet (źródło: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GfK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2014 | Badanie stanu szkolnych toalet przed kampanią CSR dla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, Lipiec 2014).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Dodatkowo, nie wszyscy uczniowie mają dostęp do edukacji w zakresie higieny.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Program „Wzorowa Łazienka” ma pomóc zmienić tę sytuację. Po pierwsze, wzięcie przez szkołę udziału w programie daje szansę pogłębienia świadomości uczniów w zakresie higieny.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Każda zarejestrowana szkoła weźmie udział w konkursie, w którym - jak określono powyżej - nagrodą główną będzie wsparcie finansowe w wysokości 30 000 zł na remont szkolnej łazienki.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 poprzednich czterech edycjach otrzymaliśmy ponad 3300 zgłoszeń do programu z całej Polski. W każdej z nich zwycięskie szkoły miały możliwość przeprowadzenia remontu, w wyniku którego powstały nowe, kolorowe, przyjazne, funkcjonalne, czyste łazienki.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Jak wziąć udział w Programie i mieć szansę na nagrodę?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Aby szkoła mogła otrzymać materiały edukacyjne oraz starać się o nagrodę, którą jest sfinansowanie remontu szkolnej łazienki, musi zarejestrować się na stronie </w:t>
      </w:r>
      <w:hyperlink r:id="rId8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 w ramach dedykowanego w tym celu formularza </w:t>
      </w:r>
      <w:hyperlink r:id="rId9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oraz potwierdzić link, jaki otrzyma na podany przez Szkołę adres e-mail.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Rejestracji może dokonać dyrektor placówki lub inna osoba dorosła za jego zgodą, w okresie od 20 sierpnia 2018 r.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Głosowanie na zarejestrowane szkoły oraz zdobywanie dodatkowych punktów będzie możliwe zgodnie z regulaminem umieszczonym na stronie </w:t>
      </w:r>
      <w:hyperlink r:id="rId10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. Szkoły z największą liczbą punktów będą miały szansę uzyskać nagrody - jak określono powyżej.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Regulamin programu oraz szczegółowe informacje dotyczące zasad przyznawania punktów znajdują się na </w:t>
      </w:r>
      <w:hyperlink r:id="rId11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http://bit.ly/WZOROWALAZIENKA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Dodatkowo Regulamin został również dołączony do niniejszej Petycji.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Inicjator programu: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Organizator programu: „Wzorowa Łazienka” jest Ad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Craft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Sp. z o.o. z siedzibą w Warszawie.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Notabene pozwalamy sobie przypomnieć, że podjęcie jakichkolwiek działań przez Dyrektora powinno być poprzedzone analizą stanu faktycznego (innych petycji tego typu) oraz dokumentacji, tak aby wszystkie ewentualne czynności były prowadzone z zachowaniem zasad uczciwej konkurencji oraz postępowania lege artis.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§2) Wnosimy, aby odpowiedź udzielona w trybie Ustawy z dnia 11 lipca 2014 r. o petycjach (Dz.U.2014.1195 z dnia 2014.09.05), znajdowała się w treści zwrotnej wiadomości e-mail, wysłanej pod adres e-mail: </w:t>
      </w:r>
      <w:hyperlink r:id="rId12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wzorowalazienka@samorzad.pl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§3) Wnosimy o zwrotne potwierdzenie otrzymania niniejszego wniosku na adres: </w:t>
      </w:r>
      <w:hyperlink r:id="rId13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wzorowalazienka@samorzad.pl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§3.1)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Wnosimy, aby  Szkoły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, które przystąpią do akcji (po wypełnieniu formularza oraz potwierdzeniu linku na własnym podanym adresie e-mail)  dodatkowo, pro forma - </w:t>
      </w:r>
      <w:r w:rsidRPr="002E5AA0">
        <w:rPr>
          <w:rFonts w:ascii="Times New Roman" w:eastAsia="Times New Roman" w:hAnsi="Times New Roman" w:cs="Times New Roman"/>
          <w:b/>
          <w:bCs/>
          <w:color w:val="1F3864" w:themeColor="accent1" w:themeShade="80"/>
          <w:sz w:val="24"/>
          <w:szCs w:val="24"/>
          <w:lang w:eastAsia="pl-PL"/>
        </w:rPr>
        <w:t>zgodnie z odnośnymi przepisami Ustawy o petycjach,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 potwierdziły zwrotnie na adres </w:t>
      </w:r>
      <w:hyperlink r:id="rId14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wzorowalazienka@samorzad.pl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 fakt przystąpienia do akcji.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Rzeczoną odpowiedź – prosimy opatrzyć   klauzulą (dopiskiem) w tytule lub w treści odpowiedzi: “przystąpienie do akcji”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Ponownie podkreślamy, że w naszej ocenie sprawa dotyczy istotnych elementów związanych z życiem zbiorowym oraz kształtowaniem dobrych nawyków i dbaniem o najmłodszych.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Jak wynika z powyższego opisu, działanie ma charakter non profit.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Z procedurą zgłoszenia można zapoznać się również za pomocą załączników do niniejszej petycji.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Na mocy przepisów Ustawy z dnia 5 września 2016 r. o usługach zaufania oraz identyfikacji elektronicznej (Dz.U.2016.1579 dnia 2016.09.29) do niniejszego wniosku został dołączony plik podpisany podpisem elektronicznym identyfikujący nadawcę (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Współwnioskodawcę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) lub współtwórcę niniejszego wniosku, którego Tożsamość ujawniona została poniżej oraz w załączonym pliku.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Podmiot Składający Petycję: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Osoba Prawna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Szulc-Efekt  sp. z o.o.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reprezentowana przez: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Prezes Zarządu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Adam Szulc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ul. Poligonowa 1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04-051 Warszawa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KRS: 0000059459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hyperlink r:id="rId15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www.gmina.pl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   </w:t>
      </w:r>
      <w:hyperlink r:id="rId16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www.samorzad.pl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Kapitał Zakładowy: 222 000,00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pln</w:t>
      </w:r>
      <w:proofErr w:type="spellEnd"/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Inicjatorem Programu jest Firma Unilever - wszystkie dane pod adresem URL </w:t>
      </w:r>
      <w:hyperlink r:id="rId17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www.unilever.pl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 (art. 2 ust. 2 pkt. 3 ustawy o petycjach).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Dodatkowe informacje: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Stosownie do art. 4 ust. 2 pkt. 5 ww. Ustawy petycja niniejsza została złożona za pomocą środków komunikacji elektronicznej, a wskazanym zwrotnym adresem poczty elektronicznej jest: </w:t>
      </w:r>
      <w:hyperlink r:id="rId18" w:history="1">
        <w:r w:rsidRPr="002E5AA0">
          <w:rPr>
            <w:rFonts w:ascii="Times New Roman" w:eastAsia="Times New Roman" w:hAnsi="Times New Roman" w:cs="Times New Roman"/>
            <w:color w:val="1F3864" w:themeColor="accent1" w:themeShade="80"/>
            <w:sz w:val="24"/>
            <w:szCs w:val="24"/>
            <w:u w:val="single"/>
            <w:lang w:eastAsia="pl-PL"/>
          </w:rPr>
          <w:t>wzorowalazienka@samorzad.pl</w:t>
        </w:r>
      </w:hyperlink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.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*Adresatem Petycji - jest Organ ujawniony w komparycji. </w: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pict>
          <v:rect id="_x0000_i1026" style="width:0;height:1.5pt" o:hralign="center" o:hrstd="t" o:hr="t" fillcolor="#a0a0a0" stroked="f"/>
        </w:pic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pict>
          <v:rect id="_x0000_i1027" style="width:0;height:1.5pt" o:hralign="center" o:hrstd="t" o:hr="t" fillcolor="#a0a0a0" stroked="f"/>
        </w:pict>
      </w: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</w:p>
    <w:p w:rsidR="002E5AA0" w:rsidRPr="002E5AA0" w:rsidRDefault="002E5AA0" w:rsidP="002E5AA0">
      <w:pPr>
        <w:spacing w:after="0" w:line="240" w:lineRule="auto"/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pict>
          <v:rect id="_x0000_i1028" style="width:0;height:1.5pt" o:hralign="center" o:hrstd="t" o:hr="t" fillcolor="#a0a0a0" stroked="f"/>
        </w:pict>
      </w:r>
    </w:p>
    <w:p w:rsidR="005017DB" w:rsidRPr="002E5AA0" w:rsidRDefault="002E5AA0" w:rsidP="002E5AA0">
      <w:pPr>
        <w:rPr>
          <w:rFonts w:ascii="Times New Roman" w:hAnsi="Times New Roman" w:cs="Times New Roman"/>
          <w:color w:val="1F3864" w:themeColor="accent1" w:themeShade="80"/>
          <w:sz w:val="24"/>
          <w:szCs w:val="24"/>
        </w:rPr>
      </w:pP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Kierownik Jednostki Samorządu Terytorialnego (dalej JST) - w rozumieniu art. 33 ust. 3 Ustawy o samorządzie gminnym (Dz.U.2018.994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t.j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. z 2018.05.24)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Dyrektor Szkoły Podstawowej*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Dane Podmiotu wnoszącego petycje znajdują się poniżej oraz w załączonym pliku sygnowanym kwalifikowanym podpisem elektronicznym - stosownie do dyspozycji Ustawy z dnia 5 września 2016 r. o usługach zaufania oraz identyfikacji elektronicznej (Dz.U.2016.1579 dnia 2016.09.29) oraz przepisów art. 4 ust. 5 Ustawy o petycjach (Dz.U.2014.1195 z dnia 2014.09.05). Data dostarczenia zgodna z dyspozycją art. 61 pkt. 2 Ustawy Kodeks Cywilny (Dz.U.2017.459 tj. z 2017.03.02).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Preambuła Petycji: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Dnia 20 sierpnia 2018 r. rozpoczęła się V edycja Programu “Wzorowa Łazienka”.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Ze szczegółami Programu można zapoznać się pod adresem URL: http://bit.ly/WZOROWALAZIENKA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W związku z powyższym, kierując się uzasadnionym interesem społecznym, wnosimy o podjęcie następującego działania: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Treść petycji: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§1) Na mocy art. 63 Konstytucji RP w związku z art. 2 pkt 1, 2 i 3 Ustawy z dnia 11 lipca 2014 r. o petycjach (Dz.U.2014.1195 z dnia 2014.09.05) w zw. z art. 241 Kodeksu postępowania administracyjnego, wnosimy petycję do Kierownika JST o przekazanie niniejszego tekstu/petycji do wszystkich podległych publicznych szkół podstawowych (również tzw. Zespołów Szkół).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Efektem przystąpienia Szkoły Podstawowej do Programu może być sfinansowanie remontu szkolnej łazienki.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Mamy nadzieję, że tak jak w poprzednich edycjach, nasza akcja zaktywizuje mieszkańców oraz Dyrektorów Szkół i pomoże wypełniać zadania związane z zaspokajaniem potrzeb wspólnot lokalnych w kontekście art. 7 ust. 1 Ustawy z dnia 8 marca 1990 r. o samorządzie gminnym (Dz.U.2016.446 tj. z dnia 2016.04.04). 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§2) Dodatkowo - chcąc działać lege artis oraz w pełni jawnie i transparentnie - w trybie art. 8 Ustawy o petycjach (Dz.U.2014.1195 z dnia 2014.09.05) wnosimy o opublikowanie niniejszej petycji wraz ze wszystkimi załącznikami na stronie internetowej JST, wraz z danymi Podmiotu Wnoszącego niniejszą Petycję.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Osnowa Petycji: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Program „Wzorowa Łazienka” rozpoczął się 20 sierpnia 2018 roku i jest skierowany do publicznych szkół podstawowych. Te z nich, które poprzez rejestrację dołączą do Programu, będą mogły pogłębiać edukację uczniów w zakresie właściwych nawyków higienicznych oraz otrzymają szansę na remont szkolnej łazienki w wysokości 30 000 zł. (Dodatkowe informacje dot. puli nagród - znajdują się w części dotyczącej szkół - poniżej)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Postulat Ustawodawcy, aby przedmiotem petycji było podjęcie przez Organ działania w sprawie aspektów życia zbiorowego lub wartości wymagających szczególnej ochrony w imię dobra wspólnego, mieszczących się w zakresie zadań i kompetencji adresata petycji, wydaje się idealnie wpisywać w idee fixe Programu „Wzorowa Łazienka”.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Jeżeli w nielicznych Urzędach - “polskie czcionki” w naszym wniosku nie wyświetlają się właściwie - może to wynikać z niedostosowania systemów Gminy do wymogów Rozporządzenia Rady Ministrów z  dnia 12 kwietnia 2012 r. w sprawie Krajowych Ram Interoperacyjności, minimalnych wymagań dla rejestrów publicznych i wymiany informacji w postaci elektronicznej oraz minimalnych wymagań dla systemów teleinformatycznych (Dz.U.2017.2247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t.j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. z 2017.12.05) - można wtedy skorzystać z załączonego pliku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word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- z tożsamą treścią. 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—————— Część Petycji dotycząca Dyrektora Szkoły do przekazania do właściwych miejscowo Szkół: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Szanowna Pani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Szanowny Pan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Dyrektor Szkoły Podstawowej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Dane Podmiotu wnoszącego petycje znajdują się poniżej oraz - w załączonym pliku sygnowanym kwalifikowanym podpisem elektronicznym stosownie do dyspozycji Ustawy z dnia 5 września 2016 r. o usługach zaufania oraz identyfikacji elektronicznej (Dz.U.2016.1579 dnia 2016.09.29) oraz przepisów art. 4 ust. 5 Ustawy o petycjach (Dz.U.2014.1195 z dnia 2014.09.05). Data dostarczenia zgodna z dyspozycją art. 61 pkt. 2 Ustawy Kodeks Cywilny (Dz.U.2017.459 tj. z 2017.03.02).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Preambuła Petycji: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Dnia 20 sierpnia br. rozpoczęła się V edycja Programu “Wzorowa Łazienka”.  Ze szczegółami Programu można zapoznać się pod adresem: http://bit.ly/WZOROWALAZIENKA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Przedmiot Petycji: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§1) Na mocy art. 63 Konstytucji RP w związku z art. 2 pkt 1, 2 i 3 Ustawy z dnia 11 lipca 2014 r. o petycjach (Dz.U.2014.1195 z dnia 2014.09.05) w zw. z art. 241 Kodeksu postępowania administracyjnego - wnosimy petycję do Dyrektora Szkoły o dokonanie analizy przedłożonej propozycji oraz rozważnie przystąpienia do opisanego w niniejszej petycji Programu.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Jak określono już powyżej: postulat Ustawodawcy, aby przedmiotem petycji było podjęcie przez Organ działania w sprawie aspektów życia zbiorowego lub wartości wymagających szczególnej ochrony w imię dobra wspólnego, mieszczących się w zakresie zadań i kompetencji adresata petycji, wydaje się idealnie wpisywać w idee fixe Programu „Wzorowa Łazienka”.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Formularz zgłoszeniowy online znajduje się pod adresem URL: http://bit.ly/WZOROWALAZIENKA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Każda szkoła przystępująca do konkursu, po wypełnieniu wzmiankowanego formularza otrzyma na podany w formularzu adres e-mail link potwierdzający.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Rzeczony, otrzymany link należy kliknąć, potwierdzając tym samym przystąpienie do Konkursu.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 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W przypadku twierdzącej odpowiedzi na naszą petycję wystarczy zgłosić udział w konkursie poprzez wypełnienie wzmiankowanego formularza online.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Dzięki akcjom tego typu Jednostka Administracji Publicznej ma możliwość zgodnie z regulaminem Programu uzyskać wartość dodaną bez angażowania środków publicznych.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W związku z powyższym oraz w trosce o najmłodszych Obywateli - Uczniów Szkół wnosimy petycję na mocy art. 63 Konstytucji RP w trybie Ustawy o petycjach w związku z 241 Ustawy z dnia 14 czerwca 1960 r. Kodeks postępowania administracyjnego (Dz.U.2017.1257 tj. z 2017.06.27) o rozpatrzenie możliwości remontu szkolnej łazienki, a tym samym przystąpienia do konkursu opisanego powyżej. Organizatorem akcji pod nazwą „Wzorowa Łazienka” i fundatorem nagród - jest Ad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Craft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Sp. z o.o. z siedzibą w Warszawie, ul. Chmielna 2/31, 00-020 Warszawa, wpisana do rejestru przedsiębiorców pod numerem KRS 0000603464.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Szczegóły opisane są w załączonym regulaminie.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 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Każda Szkoła Podstawowa może przyłączyć się do akcji i pomóc zamienić szkolne toalety we wzorowe łazienki oraz wesprzeć edukację najmłodszych na temat zasad higieny.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Program „Wzorowa Łazienka” rozpoczął się 20 sierpnia 2018 roku i jest skierowany do publicznych szkół podstawowych.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Te z nich, które poprzez rejestrację dołączą do Programu, będą mogły pogłębiać edukację uczniów w zakresie właściwych nawyków higienicznych oraz otrzymają szansę na remont szkolnej łazienki w wysokości 30 000 zł.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Jeżeli w nielicznych Urzędach/Szkołach - “polskie czcionki” w naszym wniosku nie wyświetlają się właściwie - może to wynikać z niedostosowania systemów Gminy do wymogów Rozporządzenia Rady Ministrów z  dnia 12 kwietnia 2012 r. w sprawie Krajowych Ram Interoperacyjności, minimalnych wymagań dla rejestrów publicznych i wymiany informacji w postaci elektronicznej oraz minimalnych wymagań dla systemów teleinformatycznych (Dz.U.2017.2247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t.j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. z 2017.12.05) - można wtedy skorzystać z załączonego pliku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word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- z tożsamą treścią. 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Osnowa Petycji: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Marka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od wielu lat podejmuje wyzwanie zmiany szkolnych toalet. Udział szkoły w Programie to również możliwość poszerzenia wiedzy dzieci na temat higieny.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Poniżej zamieszczony opis Programu znajduje się również w załączonym odrębnym pliku Word.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Miejsce, w którym każdy chce czuć się komfortowo, do którego powinien mieć swobodny dostęp i móc z niego korzystać bez skrępowania. Czysta, funkcjonalna, wygodna, przystosowana do wieku i potrzeb, estetyczna – tak powinna wyglądać wzorowa łazienka. Niestety, te znajdujące się w polskich szkołach często są dalekie od ideału.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Dlatego już po raz piąty rozpoczynamy Program „Wzorowa Łazienka”, którego inicjatorem jest marka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. Celem akcji jest poprawa warunków sanitarnych w szkolnych łazienkach oraz edukacja uczniów w zakresie właściwego dbania o higienę.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Program „Wzorowa Łazienka” rozpoczął się 20 sierpnia 2018 r.  i jest skierowany do publicznych szkół podstawowych. Te z nich, które poprzez rejestrację dołączą do Programu, będą mogły pogłębiać edukację uczniów w zakresie właściwych nawyków higienicznych oraz otrzymają szansę na remont szkolnej łazienki w wysokości 30 000 zł.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Ponadto - Nagrodami (dalej: „Nagrody”) przeznaczonymi dla Laureatów Programu są: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a) Nagroda I stopnia: dla szkoły, która zdobędzie największą liczbę głosów w Programie, Organizator przewidział gwarantowaną nagrodę główną w postaci remontu i aranżacji/dekoracji łazienek na terenie Szkoły o wartości 30 000,00 (słownie: trzydziestu tysięcy) złotych brutto – „Gwarantowana Nagroda główna” (dalej: „Gwarantowana Nagroda Główna”);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b) Nagrody II stopnia: Unilever Polska Sp. z o.o. przeznaczy 1 grosz od sprzedaży każdych trzech produktów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, sprzedanych na terytorium Rzeczypospolitej Polskiej w terminie od 1 września 2018 roku do 31 października 2018 roku na finansowanie warunkowych Nagród II stopnia dla szkół, które zdobędą następne miejsca w Programie, po Szkole, która otrzyma „Gwarantowaną Nagrodę Główną”. Sprzedaż zostanie oszacowana na podstawie danych rynkowych AC Nielsen. 6 Organizator przewidział warunkowo Dodatkowe Nagrody Główne w postaci odświeżenia łazienek na terenie Szkoły o wartości 5 000,00 (słownie: pięć tysięcy) złotych brutto każda (dalej: „Dodatkowe Nagrody Główne”). Organizator zastrzega sobie możliwość nieprzyznania Dodatkowych Nagród Głównych lub przyznania nagród o niższej wartości w przypadku, gdy Unilever nie uzyska środków ze sprzedaży produktów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wystarczających do sfinansowania Dodatkowych Nagród Głównych. Liczba i wysokość Dodatkowych Nagród Głównych zostanie podana na stronie http://bit.ly/WZOROWALAZIENKA do 16 grudnia 2018 roku;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c) Nagrody III stopnia: dla 100 (słownie: „stu”) pierwszych Szkół, z wyłączeniem Szkół będących Laureatami Nagród, o których mowa w §3 pkt. 1 a) i b), Organizator przewidział po jednej nagrodzie III stopnia w postaci zestawu produktów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(100 litrów płynu do toalet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) do utrzymywania czystości w szkolnych łazienkach;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Cel i założenia Programu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Założenia programu „Wzorowa Łazienka” są wynikiem badań i obserwacji, z których wynika, że szkolne łazienki postrzegane są przez uczniów i rodziców jako niefunkcjonalne, stare, zaniedbane i niewyposażone w podstawowe środki higieny.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Ich stan negatywnie ocenia także co trzecie biorące udział w badaniu dziecko. Ponadto aż 39% uczniów zgłasza swoim rodzicom problemy związane z korzystaniem ze szkolnych toalet (źródło: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GfK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2014 | Badanie stanu szkolnych toalet przed kampanią CSR dla marki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, Lipiec 2014).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Dodatkowo, nie wszyscy uczniowie mają dostęp do edukacji w zakresie higieny.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Program „Wzorowa Łazienka” ma pomóc zmienić tę sytuację. Po pierwsze, wzięcie przez szkołę udziału w programie daje szansę pogłębienia świadomości uczniów w zakresie higieny.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Każda zarejestrowana szkoła weźmie udział w konkursie, w którym - jak określono powyżej - nagrodą główną będzie wsparcie finansowe w wysokości 30 000 zł na remont szkolnej łazienki.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W poprzednich czterech edycjach otrzymaliśmy ponad 3300 zgłoszeń do programu z całej Polski. W każdej z nich zwycięskie szkoły miały możliwość przeprowadzenia remontu, w wyniku którego powstały nowe, kolorowe, przyjazne, funkcjonalne, czyste łazienki.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Jak wziąć udział w Programie i mieć szansę na nagrodę?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Aby szkoła mogła otrzymać materiały edukacyjne oraz starać się o nagrodę, którą jest sfinansowanie remontu szkolnej łazienki, musi zarejestrować się na stronie http://bit.ly/WZOROWALAZIENKA  w ramach dedykowanego w tym celu formularza http://bit.ly/WZOROWALAZIENKA oraz potwierdzić link, jaki otrzyma na podany przez Szkołę adres e-mail.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Rejestracji może dokonać dyrektor placówki lub inna osoba dorosła za jego zgodą, w okresie od 20 sierpnia 2018 r.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Głosowanie na zarejestrowane szkoły oraz zdobywanie dodatkowych punktów będzie możliwe zgodnie z regulaminem umieszczonym na stronie http://bit.ly/WZOROWALAZIENKA . Szkoły z największą liczbą punktów będą miały szansę uzyskać nagrody - jak określono powyżej.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Regulamin programu oraz szczegółowe informacje dotyczące zasad przyznawania punktów znajdują się na http://bit.ly/WZOROWALAZIENKA 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Dodatkowo Regulamin został również dołączony do niniejszej Petycji.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Inicjator programu: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Domestos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Organizator programu: „Wzorowa Łazienka” jest Ad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Craft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 xml:space="preserve"> Sp. z o.o. z siedzibą w Warszawie.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Notabene pozwalamy sobie przypomnieć, że podjęcie jakichkolwiek działań przez Dyrektora powinno być poprzedzone analizą stanu faktycznego (innych petycji tego typu) oraz dokumentacji, tak aby wszystkie ewentualne czynności były prowadzone z zachowaniem zasad uczciwej konkurencji oraz postępowania lege artis.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§2) Wnosimy, aby odpowiedź udzielona w trybie Ustawy z dnia 11 lipca 2014 r. o petycjach (Dz.U.2014.1195 z dnia 2014.09.05), znajdowała się w treści zwrotnej wiadomości e-mail, wysłanej pod adres e-mail: wzorowalazienka@samorzad.pl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§3) Wnosimy o zwrotne potwierdzenie otrzymania niniejszego wniosku na adres: wzorowalazienka@samorzad.pl 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§3.1) Wnosimy, aby  Szkoły, które przystąpią do akcji (po wypełnieniu formularza oraz potwierdzeniu linku na własnym podanym adresie e-mail)  dodatkowo, pro forma - zgodnie z odnośnymi przepisami Ustawy o petycjach,  potwierdziły zwrotnie na adres wzorowalazienka@samorzad.pl  fakt przystąpienia do akcji.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Rzeczoną odpowiedź – prosimy opatrzyć   klauzulą (dopiskiem) w tytule lub w treści odpowiedzi: “przystąpienie do akcji”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Ponownie podkreślamy, że w naszej ocenie sprawa dotyczy istotnych elementów związanych z życiem zbiorowym oraz kształtowaniem dobrych nawyków i dbaniem o najmłodszych.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Jak wynika z powyższego opisu, działanie ma charakter non profit.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Z procedurą zgłoszenia można zapoznać się również za pomocą załączników do niniejszej petycji.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Na mocy przepisów Ustawy z dnia 5 września 2016 r. o usługach zaufania oraz identyfikacji elektronicznej (Dz.U.2016.1579 dnia 2016.09.29) do niniejszego wniosku został dołączony plik podpisany podpisem elektronicznym identyfikujący nadawcę (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Współwnioskodawcę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) lub współtwórcę niniejszego wniosku, którego Tożsamość ujawniona została poniżej oraz w załączonym pliku.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Podmiot Składający Petycję: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Osoba Prawna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Szulc-Efekt  sp. z o.o.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reprezentowana przez: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Prezes Zarządu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Adam Szulc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ul. Poligonowa 1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04-051 Warszawa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KRS: 0000059459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www.gmina.pl    www.samorzad.pl 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 xml:space="preserve">Kapitał Zakładowy: 222 000,00 </w:t>
      </w:r>
      <w:proofErr w:type="spellStart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t>pln</w:t>
      </w:r>
      <w:proofErr w:type="spellEnd"/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Inicjatorem Programu jest Firma Unilever - wszystkie dane pod adresem URL www.unilever.pl  (art. 2 ust. 2 pkt. 3 ustawy o petycjach).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Dodatkowe informacje: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Stosownie do art. 4 ust. 2 pkt. 5 ww. Ustawy petycja niniejsza została złożona za pomocą środków komunikacji elektronicznej, a wskazanym zwrotnym adresem poczty elektronicznej jest: wzorowalazienka@samorzad.pl .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 </w:t>
      </w:r>
      <w:r w:rsidRPr="002E5AA0">
        <w:rPr>
          <w:rFonts w:ascii="Times New Roman" w:eastAsia="Times New Roman" w:hAnsi="Times New Roman" w:cs="Times New Roman"/>
          <w:color w:val="1F3864" w:themeColor="accent1" w:themeShade="80"/>
          <w:sz w:val="24"/>
          <w:szCs w:val="24"/>
          <w:lang w:eastAsia="pl-PL"/>
        </w:rPr>
        <w:br/>
        <w:t>*Adresatem Petycji - jest Organ ujawniony w komparycji.</w:t>
      </w:r>
    </w:p>
    <w:sectPr w:rsidR="005017DB" w:rsidRPr="002E5A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AA0"/>
    <w:rsid w:val="000A66DD"/>
    <w:rsid w:val="002E5AA0"/>
    <w:rsid w:val="0050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A97785-1226-441B-B07A-A719AE8E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5AA0"/>
    <w:rPr>
      <w:color w:val="0000FF"/>
      <w:u w:val="single"/>
    </w:rPr>
  </w:style>
  <w:style w:type="character" w:customStyle="1" w:styleId="apple-tab-span">
    <w:name w:val="apple-tab-span"/>
    <w:basedOn w:val="Domylnaczcionkaakapitu"/>
    <w:rsid w:val="002E5A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34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4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6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0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3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5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5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2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9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3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2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WZOROWALAZIENKA" TargetMode="External"/><Relationship Id="rId13" Type="http://schemas.openxmlformats.org/officeDocument/2006/relationships/hyperlink" Target="mailto:wzorowalazienka@samorzad.pl" TargetMode="External"/><Relationship Id="rId18" Type="http://schemas.openxmlformats.org/officeDocument/2006/relationships/hyperlink" Target="mailto:wzorowalazienka@samorzad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it.ly/WZOROWALAZIENKA" TargetMode="External"/><Relationship Id="rId12" Type="http://schemas.openxmlformats.org/officeDocument/2006/relationships/hyperlink" Target="mailto:wzorowalazienka@samorzad.pl" TargetMode="External"/><Relationship Id="rId17" Type="http://schemas.openxmlformats.org/officeDocument/2006/relationships/hyperlink" Target="http://www.unilever.p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samorzad.pl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bit.ly/WZOROWALAZIENKA" TargetMode="External"/><Relationship Id="rId11" Type="http://schemas.openxmlformats.org/officeDocument/2006/relationships/hyperlink" Target="http://bit.ly/WZOROWALAZIENKA" TargetMode="External"/><Relationship Id="rId5" Type="http://schemas.openxmlformats.org/officeDocument/2006/relationships/hyperlink" Target="http://bit.ly/WZOROWALAZIENKA" TargetMode="External"/><Relationship Id="rId15" Type="http://schemas.openxmlformats.org/officeDocument/2006/relationships/hyperlink" Target="http://www.gmina.pl" TargetMode="External"/><Relationship Id="rId10" Type="http://schemas.openxmlformats.org/officeDocument/2006/relationships/hyperlink" Target="http://bit.ly/WZOROWALAZIENKA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://bit.ly/WZOROWALAZIENKA" TargetMode="External"/><Relationship Id="rId9" Type="http://schemas.openxmlformats.org/officeDocument/2006/relationships/hyperlink" Target="http://bit.ly/WZOROWALAZIENKA" TargetMode="External"/><Relationship Id="rId14" Type="http://schemas.openxmlformats.org/officeDocument/2006/relationships/hyperlink" Target="mailto:wzorowalazienka@samorzad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4392</Words>
  <Characters>26358</Characters>
  <Application>Microsoft Office Word</Application>
  <DocSecurity>0</DocSecurity>
  <Lines>219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2018-09-21T08:55:00Z</dcterms:created>
  <dcterms:modified xsi:type="dcterms:W3CDTF">2018-09-21T08:56:00Z</dcterms:modified>
</cp:coreProperties>
</file>