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A9A" w:rsidRPr="009B1CAF" w:rsidRDefault="00E13A9A" w:rsidP="009B1CAF">
      <w:pPr>
        <w:spacing w:line="360" w:lineRule="auto"/>
        <w:ind w:left="-1417" w:right="-1417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noProof/>
          <w:lang w:eastAsia="pl-PL"/>
        </w:rPr>
        <w:drawing>
          <wp:inline distT="0" distB="0" distL="0" distR="0">
            <wp:extent cx="3408283" cy="2074459"/>
            <wp:effectExtent l="19050" t="0" r="1667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400" cy="212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CAF">
        <w:rPr>
          <w:rFonts w:ascii="Arial" w:hAnsi="Arial" w:cs="Arial"/>
          <w:b/>
          <w:sz w:val="36"/>
        </w:rPr>
        <w:t xml:space="preserve">                 </w:t>
      </w:r>
      <w:r w:rsidRPr="009B1CAF">
        <w:rPr>
          <w:rFonts w:ascii="Arial" w:hAnsi="Arial" w:cs="Arial"/>
          <w:b/>
          <w:sz w:val="36"/>
        </w:rPr>
        <w:t>PRZEDSIĘWZIĘCIE</w:t>
      </w:r>
    </w:p>
    <w:p w:rsidR="00E13A9A" w:rsidRPr="009B1CAF" w:rsidRDefault="00E13A9A" w:rsidP="009B1CAF">
      <w:pPr>
        <w:spacing w:line="360" w:lineRule="auto"/>
        <w:jc w:val="center"/>
        <w:rPr>
          <w:rFonts w:ascii="Arial" w:hAnsi="Arial" w:cs="Arial"/>
          <w:b/>
          <w:sz w:val="32"/>
        </w:rPr>
      </w:pPr>
      <w:r w:rsidRPr="009B1CAF">
        <w:rPr>
          <w:rFonts w:ascii="Arial" w:hAnsi="Arial" w:cs="Arial"/>
          <w:b/>
          <w:sz w:val="32"/>
        </w:rPr>
        <w:t>pn</w:t>
      </w:r>
      <w:r w:rsidRPr="009B1CAF">
        <w:rPr>
          <w:rFonts w:ascii="Arial" w:hAnsi="Arial" w:cs="Arial"/>
          <w:b/>
          <w:color w:val="538135" w:themeColor="accent6" w:themeShade="BF"/>
          <w:sz w:val="36"/>
        </w:rPr>
        <w:t>.</w:t>
      </w:r>
      <w:r w:rsidR="00B95817" w:rsidRPr="009B1CAF">
        <w:rPr>
          <w:rFonts w:ascii="Arial" w:hAnsi="Arial" w:cs="Arial"/>
          <w:b/>
          <w:color w:val="538135" w:themeColor="accent6" w:themeShade="BF"/>
          <w:sz w:val="36"/>
        </w:rPr>
        <w:t xml:space="preserve"> „</w:t>
      </w:r>
      <w:r w:rsidR="003E5894" w:rsidRPr="009B1CAF">
        <w:rPr>
          <w:rFonts w:ascii="Arial" w:hAnsi="Arial" w:cs="Arial"/>
          <w:b/>
          <w:color w:val="538135" w:themeColor="accent6" w:themeShade="BF"/>
          <w:sz w:val="36"/>
        </w:rPr>
        <w:t xml:space="preserve">Zakup i nasadzenie drzew ozdobnych na terenie </w:t>
      </w:r>
      <w:r w:rsidR="00A91709" w:rsidRPr="009B1CAF">
        <w:rPr>
          <w:rFonts w:ascii="Arial" w:hAnsi="Arial" w:cs="Arial"/>
          <w:b/>
          <w:color w:val="538135" w:themeColor="accent6" w:themeShade="BF"/>
          <w:sz w:val="36"/>
        </w:rPr>
        <w:t xml:space="preserve">wsi Godziesze Wielkie, </w:t>
      </w:r>
      <w:r w:rsidR="009B1CAF" w:rsidRPr="009B1CAF">
        <w:rPr>
          <w:rFonts w:ascii="Arial" w:hAnsi="Arial" w:cs="Arial"/>
          <w:b/>
          <w:color w:val="538135" w:themeColor="accent6" w:themeShade="BF"/>
          <w:sz w:val="36"/>
        </w:rPr>
        <w:br/>
      </w:r>
      <w:r w:rsidR="003E5894" w:rsidRPr="009B1CAF">
        <w:rPr>
          <w:rFonts w:ascii="Arial" w:hAnsi="Arial" w:cs="Arial"/>
          <w:b/>
          <w:color w:val="538135" w:themeColor="accent6" w:themeShade="BF"/>
          <w:sz w:val="36"/>
        </w:rPr>
        <w:t>Gmina Godziesze Wielki</w:t>
      </w:r>
      <w:r w:rsidR="009B1CAF" w:rsidRPr="009B1CAF">
        <w:rPr>
          <w:rFonts w:ascii="Arial" w:hAnsi="Arial" w:cs="Arial"/>
          <w:b/>
          <w:color w:val="538135" w:themeColor="accent6" w:themeShade="BF"/>
          <w:sz w:val="36"/>
        </w:rPr>
        <w:t xml:space="preserve">e </w:t>
      </w:r>
      <w:r w:rsidR="003E5894" w:rsidRPr="009B1CAF">
        <w:rPr>
          <w:rFonts w:ascii="Arial" w:hAnsi="Arial" w:cs="Arial"/>
          <w:b/>
          <w:color w:val="538135" w:themeColor="accent6" w:themeShade="BF"/>
          <w:sz w:val="36"/>
        </w:rPr>
        <w:t>– jak</w:t>
      </w:r>
      <w:r w:rsidR="009B1CAF" w:rsidRPr="009B1CAF">
        <w:rPr>
          <w:rFonts w:ascii="Arial" w:hAnsi="Arial" w:cs="Arial"/>
          <w:b/>
          <w:color w:val="538135" w:themeColor="accent6" w:themeShade="BF"/>
          <w:sz w:val="36"/>
        </w:rPr>
        <w:t>o poprawa krajobrazu rolniczego</w:t>
      </w:r>
      <w:r w:rsidRPr="009B1CAF">
        <w:rPr>
          <w:rFonts w:ascii="Arial" w:hAnsi="Arial" w:cs="Arial"/>
          <w:b/>
          <w:color w:val="538135" w:themeColor="accent6" w:themeShade="BF"/>
          <w:sz w:val="36"/>
        </w:rPr>
        <w:t>”</w:t>
      </w:r>
      <w:r w:rsidR="009B1CAF" w:rsidRPr="009B1CAF">
        <w:rPr>
          <w:rFonts w:ascii="Arial" w:hAnsi="Arial" w:cs="Arial"/>
          <w:b/>
          <w:color w:val="538135" w:themeColor="accent6" w:themeShade="BF"/>
          <w:sz w:val="36"/>
        </w:rPr>
        <w:t xml:space="preserve"> </w:t>
      </w:r>
      <w:r w:rsidR="009B1CAF" w:rsidRPr="009B1CAF">
        <w:rPr>
          <w:rFonts w:ascii="Arial" w:hAnsi="Arial" w:cs="Arial"/>
          <w:b/>
          <w:color w:val="538135" w:themeColor="accent6" w:themeShade="BF"/>
          <w:sz w:val="36"/>
        </w:rPr>
        <w:br/>
      </w:r>
      <w:r w:rsidRPr="009B1CAF">
        <w:rPr>
          <w:rFonts w:ascii="Arial" w:hAnsi="Arial" w:cs="Arial"/>
          <w:b/>
          <w:sz w:val="32"/>
        </w:rPr>
        <w:t xml:space="preserve">zrealizowano przy wsparciu finansowym </w:t>
      </w:r>
      <w:r w:rsidRPr="009B1CAF">
        <w:rPr>
          <w:rFonts w:ascii="Arial" w:hAnsi="Arial" w:cs="Arial"/>
          <w:b/>
          <w:sz w:val="32"/>
        </w:rPr>
        <w:br/>
        <w:t>Wojewódzkie</w:t>
      </w:r>
      <w:r w:rsidR="009B1CAF" w:rsidRPr="009B1CAF">
        <w:rPr>
          <w:rFonts w:ascii="Arial" w:hAnsi="Arial" w:cs="Arial"/>
          <w:b/>
          <w:sz w:val="32"/>
        </w:rPr>
        <w:t xml:space="preserve">go Funduszu Ochrony Środowiska </w:t>
      </w:r>
      <w:r w:rsidRPr="009B1CAF">
        <w:rPr>
          <w:rFonts w:ascii="Arial" w:hAnsi="Arial" w:cs="Arial"/>
          <w:b/>
          <w:sz w:val="32"/>
        </w:rPr>
        <w:t>i Gospodarki Wodnej w Poznaniu.</w:t>
      </w:r>
    </w:p>
    <w:p w:rsidR="00620CDF" w:rsidRDefault="009B1CAF" w:rsidP="009B1CAF">
      <w:pPr>
        <w:spacing w:line="360" w:lineRule="auto"/>
        <w:jc w:val="center"/>
        <w:rPr>
          <w:rFonts w:ascii="Arial" w:hAnsi="Arial" w:cs="Arial"/>
          <w:b/>
          <w:sz w:val="28"/>
        </w:rPr>
      </w:pPr>
      <w:hyperlink r:id="rId5" w:history="1">
        <w:r w:rsidRPr="00C42342">
          <w:rPr>
            <w:rStyle w:val="Hipercze"/>
            <w:rFonts w:ascii="Arial" w:hAnsi="Arial" w:cs="Arial"/>
            <w:b/>
            <w:sz w:val="32"/>
          </w:rPr>
          <w:t>www.wfosgw.poznan.pl</w:t>
        </w:r>
      </w:hyperlink>
    </w:p>
    <w:p w:rsidR="009B1CAF" w:rsidRDefault="009B1CAF" w:rsidP="009B1CAF">
      <w:pPr>
        <w:spacing w:line="360" w:lineRule="auto"/>
        <w:jc w:val="both"/>
        <w:rPr>
          <w:rFonts w:ascii="Arial" w:hAnsi="Arial" w:cs="Arial"/>
          <w:sz w:val="32"/>
        </w:rPr>
      </w:pPr>
    </w:p>
    <w:p w:rsidR="00620CDF" w:rsidRPr="009B1CAF" w:rsidRDefault="00620CDF" w:rsidP="009B1CAF">
      <w:pPr>
        <w:spacing w:line="360" w:lineRule="auto"/>
        <w:jc w:val="both"/>
        <w:rPr>
          <w:rFonts w:ascii="Arial" w:hAnsi="Arial" w:cs="Arial"/>
          <w:sz w:val="32"/>
        </w:rPr>
      </w:pPr>
      <w:r w:rsidRPr="009B1CAF">
        <w:rPr>
          <w:rFonts w:ascii="Arial" w:hAnsi="Arial" w:cs="Arial"/>
          <w:sz w:val="32"/>
        </w:rPr>
        <w:t xml:space="preserve">W ramach </w:t>
      </w:r>
      <w:r w:rsidR="009B1CAF">
        <w:rPr>
          <w:rFonts w:ascii="Arial" w:hAnsi="Arial" w:cs="Arial"/>
          <w:sz w:val="32"/>
        </w:rPr>
        <w:t>zadania</w:t>
      </w:r>
      <w:r w:rsidRPr="009B1CAF">
        <w:rPr>
          <w:rFonts w:ascii="Arial" w:hAnsi="Arial" w:cs="Arial"/>
          <w:sz w:val="32"/>
        </w:rPr>
        <w:t xml:space="preserve"> zakupiono i nasadzono </w:t>
      </w:r>
      <w:r w:rsidR="00EB51CE" w:rsidRPr="009B1CAF">
        <w:rPr>
          <w:rFonts w:ascii="Arial" w:hAnsi="Arial" w:cs="Arial"/>
          <w:sz w:val="32"/>
        </w:rPr>
        <w:t>25 sztuk drzew</w:t>
      </w:r>
      <w:r w:rsidRPr="009B1CAF">
        <w:rPr>
          <w:rFonts w:ascii="Arial" w:hAnsi="Arial" w:cs="Arial"/>
          <w:sz w:val="32"/>
        </w:rPr>
        <w:t xml:space="preserve"> </w:t>
      </w:r>
      <w:r w:rsidR="00EB51CE" w:rsidRPr="009B1CAF">
        <w:rPr>
          <w:rFonts w:ascii="Arial" w:hAnsi="Arial" w:cs="Arial"/>
          <w:sz w:val="32"/>
        </w:rPr>
        <w:t>ozdobnych</w:t>
      </w:r>
      <w:r w:rsidRPr="009B1CAF">
        <w:rPr>
          <w:rFonts w:ascii="Arial" w:hAnsi="Arial" w:cs="Arial"/>
          <w:sz w:val="32"/>
        </w:rPr>
        <w:t xml:space="preserve"> </w:t>
      </w:r>
      <w:r w:rsidR="009B1CAF">
        <w:rPr>
          <w:rFonts w:ascii="Arial" w:hAnsi="Arial" w:cs="Arial"/>
          <w:sz w:val="32"/>
        </w:rPr>
        <w:br/>
      </w:r>
      <w:r w:rsidRPr="009B1CAF">
        <w:rPr>
          <w:rFonts w:ascii="Arial" w:hAnsi="Arial" w:cs="Arial"/>
          <w:sz w:val="32"/>
        </w:rPr>
        <w:t>w miejscowości Godziesze Wielkie poprawiając tym samym krajobraz rolniczy</w:t>
      </w:r>
      <w:r w:rsidR="00EB51CE" w:rsidRPr="009B1CAF">
        <w:rPr>
          <w:rFonts w:ascii="Arial" w:hAnsi="Arial" w:cs="Arial"/>
          <w:sz w:val="32"/>
        </w:rPr>
        <w:t>.</w:t>
      </w:r>
    </w:p>
    <w:p w:rsidR="00EB51CE" w:rsidRPr="009B1CAF" w:rsidRDefault="00EB51CE" w:rsidP="009B1CAF">
      <w:pPr>
        <w:spacing w:line="360" w:lineRule="auto"/>
        <w:jc w:val="both"/>
        <w:rPr>
          <w:rFonts w:ascii="Arial" w:hAnsi="Arial" w:cs="Arial"/>
          <w:sz w:val="32"/>
        </w:rPr>
      </w:pPr>
      <w:r w:rsidRPr="009B1CAF">
        <w:rPr>
          <w:rFonts w:ascii="Arial" w:hAnsi="Arial" w:cs="Arial"/>
          <w:sz w:val="32"/>
        </w:rPr>
        <w:t xml:space="preserve">Termin </w:t>
      </w:r>
      <w:r w:rsidR="009B1CAF">
        <w:rPr>
          <w:rFonts w:ascii="Arial" w:hAnsi="Arial" w:cs="Arial"/>
          <w:sz w:val="32"/>
        </w:rPr>
        <w:t>realizacji</w:t>
      </w:r>
      <w:r w:rsidRPr="009B1CAF">
        <w:rPr>
          <w:rFonts w:ascii="Arial" w:hAnsi="Arial" w:cs="Arial"/>
          <w:sz w:val="32"/>
        </w:rPr>
        <w:t>: 15.05.2015 r.</w:t>
      </w:r>
      <w:bookmarkStart w:id="0" w:name="_GoBack"/>
      <w:bookmarkEnd w:id="0"/>
    </w:p>
    <w:sectPr w:rsidR="00EB51CE" w:rsidRPr="009B1CAF" w:rsidSect="009B1CAF">
      <w:pgSz w:w="16838" w:h="11906" w:orient="landscape"/>
      <w:pgMar w:top="426" w:right="426" w:bottom="1191" w:left="16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E5894"/>
    <w:rsid w:val="00001962"/>
    <w:rsid w:val="00287DCE"/>
    <w:rsid w:val="003E5894"/>
    <w:rsid w:val="003F5656"/>
    <w:rsid w:val="00620CDF"/>
    <w:rsid w:val="008A5BFA"/>
    <w:rsid w:val="009B1CAF"/>
    <w:rsid w:val="00A91709"/>
    <w:rsid w:val="00B95817"/>
    <w:rsid w:val="00D965E1"/>
    <w:rsid w:val="00E13A9A"/>
    <w:rsid w:val="00EB5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56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5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5BF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20CD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5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5BF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20CD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fosgw.poznan.p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74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UGG</dc:creator>
  <cp:keywords/>
  <dc:description/>
  <cp:lastModifiedBy>Dorota</cp:lastModifiedBy>
  <cp:revision>5</cp:revision>
  <cp:lastPrinted>2016-05-05T09:13:00Z</cp:lastPrinted>
  <dcterms:created xsi:type="dcterms:W3CDTF">2016-05-05T07:53:00Z</dcterms:created>
  <dcterms:modified xsi:type="dcterms:W3CDTF">2016-05-08T20:14:00Z</dcterms:modified>
</cp:coreProperties>
</file>