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  <w:gridCol w:w="1559"/>
        <w:gridCol w:w="1984"/>
        <w:gridCol w:w="1696"/>
      </w:tblGrid>
      <w:tr w:rsidR="000049D5" w:rsidRPr="00BA5460" w14:paraId="2AE2EC00" w14:textId="77777777" w:rsidTr="00226099">
        <w:tc>
          <w:tcPr>
            <w:tcW w:w="9062" w:type="dxa"/>
            <w:gridSpan w:val="4"/>
          </w:tcPr>
          <w:p w14:paraId="7CE9A81A" w14:textId="01AA0A32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Sprawozdanie z badania wody do spożycia przez ludzi z SUW Biała grudzień 2018 roku</w:t>
            </w:r>
          </w:p>
        </w:tc>
      </w:tr>
      <w:tr w:rsidR="000049D5" w:rsidRPr="00BA5460" w14:paraId="32A2F71D" w14:textId="77777777" w:rsidTr="00226099">
        <w:tc>
          <w:tcPr>
            <w:tcW w:w="3823" w:type="dxa"/>
          </w:tcPr>
          <w:p w14:paraId="5E848DE5" w14:textId="77777777" w:rsidR="000049D5" w:rsidRPr="00BA5460" w:rsidRDefault="000049D5" w:rsidP="002260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Rodzaj badania</w:t>
            </w:r>
          </w:p>
        </w:tc>
        <w:tc>
          <w:tcPr>
            <w:tcW w:w="1559" w:type="dxa"/>
          </w:tcPr>
          <w:p w14:paraId="1E44787D" w14:textId="77777777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Jednostka</w:t>
            </w:r>
          </w:p>
        </w:tc>
        <w:tc>
          <w:tcPr>
            <w:tcW w:w="1984" w:type="dxa"/>
          </w:tcPr>
          <w:p w14:paraId="43CF1546" w14:textId="77777777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Wynik</w:t>
            </w:r>
          </w:p>
        </w:tc>
        <w:tc>
          <w:tcPr>
            <w:tcW w:w="1696" w:type="dxa"/>
          </w:tcPr>
          <w:p w14:paraId="7A6FEB4E" w14:textId="77777777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Norma</w:t>
            </w:r>
          </w:p>
        </w:tc>
      </w:tr>
      <w:tr w:rsidR="000049D5" w:rsidRPr="00BA5460" w14:paraId="6BEE53A1" w14:textId="77777777" w:rsidTr="00226099">
        <w:tc>
          <w:tcPr>
            <w:tcW w:w="3823" w:type="dxa"/>
          </w:tcPr>
          <w:p w14:paraId="30EEDD0B" w14:textId="77777777" w:rsidR="000049D5" w:rsidRPr="00BA5460" w:rsidRDefault="000049D5" w:rsidP="00226099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Liczba bakterii z grupy coli</w:t>
            </w:r>
          </w:p>
        </w:tc>
        <w:tc>
          <w:tcPr>
            <w:tcW w:w="1559" w:type="dxa"/>
          </w:tcPr>
          <w:p w14:paraId="56A2A9BD" w14:textId="77777777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</w:tcPr>
          <w:p w14:paraId="3956A116" w14:textId="77777777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14:paraId="4B6E9246" w14:textId="77777777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049D5" w:rsidRPr="00BA5460" w14:paraId="01AD1CEA" w14:textId="77777777" w:rsidTr="00226099">
        <w:tc>
          <w:tcPr>
            <w:tcW w:w="3823" w:type="dxa"/>
          </w:tcPr>
          <w:p w14:paraId="310B3D47" w14:textId="77777777" w:rsidR="000049D5" w:rsidRPr="00BA5460" w:rsidRDefault="000049D5" w:rsidP="00226099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Liczba Escherichia coli</w:t>
            </w:r>
          </w:p>
        </w:tc>
        <w:tc>
          <w:tcPr>
            <w:tcW w:w="1559" w:type="dxa"/>
          </w:tcPr>
          <w:p w14:paraId="173A94F4" w14:textId="77777777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</w:tcPr>
          <w:p w14:paraId="3D71050B" w14:textId="77777777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14:paraId="33DB5DE0" w14:textId="77777777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049D5" w:rsidRPr="00BA5460" w14:paraId="730B8FFA" w14:textId="77777777" w:rsidTr="00226099">
        <w:tc>
          <w:tcPr>
            <w:tcW w:w="3823" w:type="dxa"/>
          </w:tcPr>
          <w:p w14:paraId="693AFBDF" w14:textId="77777777" w:rsidR="000049D5" w:rsidRPr="00835B4C" w:rsidRDefault="000049D5" w:rsidP="00226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Ogólna liczba mikroorganizmów w 22</w:t>
            </w:r>
            <w:r>
              <w:rPr>
                <w:rFonts w:ascii="Times New Roman" w:hAnsi="Times New Roman" w:cs="Times New Roman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559" w:type="dxa"/>
          </w:tcPr>
          <w:p w14:paraId="16DD8311" w14:textId="77777777" w:rsidR="000049D5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 ml</w:t>
            </w:r>
          </w:p>
        </w:tc>
        <w:tc>
          <w:tcPr>
            <w:tcW w:w="1984" w:type="dxa"/>
          </w:tcPr>
          <w:p w14:paraId="4AF9E09E" w14:textId="77777777" w:rsidR="000049D5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  <w:p w14:paraId="6F2AE523" w14:textId="55592AF4" w:rsidR="000049D5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(6;12)</w:t>
            </w:r>
          </w:p>
        </w:tc>
        <w:tc>
          <w:tcPr>
            <w:tcW w:w="1696" w:type="dxa"/>
          </w:tcPr>
          <w:p w14:paraId="5BA56474" w14:textId="77777777" w:rsidR="000049D5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0049D5" w:rsidRPr="00BA5460" w14:paraId="7AFF34C7" w14:textId="77777777" w:rsidTr="00226099">
        <w:tc>
          <w:tcPr>
            <w:tcW w:w="3823" w:type="dxa"/>
          </w:tcPr>
          <w:p w14:paraId="1D9F61DC" w14:textId="77777777" w:rsidR="000049D5" w:rsidRPr="00BA5460" w:rsidRDefault="000049D5" w:rsidP="00226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Stężenie chloru wolnego</w:t>
            </w:r>
          </w:p>
        </w:tc>
        <w:tc>
          <w:tcPr>
            <w:tcW w:w="1559" w:type="dxa"/>
          </w:tcPr>
          <w:p w14:paraId="0679E81A" w14:textId="77777777" w:rsidR="000049D5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mg/dm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984" w:type="dxa"/>
          </w:tcPr>
          <w:p w14:paraId="0DC9E33F" w14:textId="77777777" w:rsidR="000049D5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&lt;0,10</w:t>
            </w:r>
          </w:p>
        </w:tc>
        <w:tc>
          <w:tcPr>
            <w:tcW w:w="1696" w:type="dxa"/>
          </w:tcPr>
          <w:p w14:paraId="151FAB66" w14:textId="77777777" w:rsidR="000049D5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</w:t>
            </w:r>
          </w:p>
        </w:tc>
      </w:tr>
      <w:tr w:rsidR="000049D5" w:rsidRPr="00BA5460" w14:paraId="241AB5A9" w14:textId="77777777" w:rsidTr="00226099">
        <w:tc>
          <w:tcPr>
            <w:tcW w:w="3823" w:type="dxa"/>
          </w:tcPr>
          <w:p w14:paraId="2B98B67F" w14:textId="77777777" w:rsidR="000049D5" w:rsidRPr="00BA5460" w:rsidRDefault="000049D5" w:rsidP="00226099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Smak</w:t>
            </w:r>
          </w:p>
        </w:tc>
        <w:tc>
          <w:tcPr>
            <w:tcW w:w="1559" w:type="dxa"/>
          </w:tcPr>
          <w:p w14:paraId="1C9DF7E3" w14:textId="77777777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TFN</w:t>
            </w:r>
          </w:p>
        </w:tc>
        <w:tc>
          <w:tcPr>
            <w:tcW w:w="1984" w:type="dxa"/>
          </w:tcPr>
          <w:p w14:paraId="733B7975" w14:textId="02C0CF18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6" w:type="dxa"/>
          </w:tcPr>
          <w:p w14:paraId="4BAF6DF9" w14:textId="77777777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049D5" w:rsidRPr="00BA5460" w14:paraId="02830165" w14:textId="77777777" w:rsidTr="00226099">
        <w:tc>
          <w:tcPr>
            <w:tcW w:w="3823" w:type="dxa"/>
          </w:tcPr>
          <w:p w14:paraId="2FB7E3D2" w14:textId="77777777" w:rsidR="000049D5" w:rsidRPr="00BA5460" w:rsidRDefault="000049D5" w:rsidP="00226099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Zapach</w:t>
            </w:r>
          </w:p>
        </w:tc>
        <w:tc>
          <w:tcPr>
            <w:tcW w:w="1559" w:type="dxa"/>
          </w:tcPr>
          <w:p w14:paraId="3CABB772" w14:textId="77777777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TON</w:t>
            </w:r>
          </w:p>
        </w:tc>
        <w:tc>
          <w:tcPr>
            <w:tcW w:w="1984" w:type="dxa"/>
          </w:tcPr>
          <w:p w14:paraId="22A9672F" w14:textId="77777777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  <w:tc>
          <w:tcPr>
            <w:tcW w:w="1696" w:type="dxa"/>
          </w:tcPr>
          <w:p w14:paraId="57E83696" w14:textId="77777777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049D5" w:rsidRPr="00BA5460" w14:paraId="2A54A837" w14:textId="77777777" w:rsidTr="00226099">
        <w:tc>
          <w:tcPr>
            <w:tcW w:w="3823" w:type="dxa"/>
          </w:tcPr>
          <w:p w14:paraId="76D93E8E" w14:textId="77777777" w:rsidR="000049D5" w:rsidRPr="00BA5460" w:rsidRDefault="000049D5" w:rsidP="0022609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Barwa</w:t>
            </w:r>
          </w:p>
        </w:tc>
        <w:tc>
          <w:tcPr>
            <w:tcW w:w="1559" w:type="dxa"/>
          </w:tcPr>
          <w:p w14:paraId="0741B6A4" w14:textId="77777777" w:rsidR="000049D5" w:rsidRPr="00784C06" w:rsidRDefault="000049D5" w:rsidP="002260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mg/dm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Pt</w:t>
            </w:r>
          </w:p>
        </w:tc>
        <w:tc>
          <w:tcPr>
            <w:tcW w:w="1984" w:type="dxa"/>
          </w:tcPr>
          <w:p w14:paraId="7F086F17" w14:textId="50BC58F9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 ± 2</w:t>
            </w:r>
          </w:p>
        </w:tc>
        <w:tc>
          <w:tcPr>
            <w:tcW w:w="1696" w:type="dxa"/>
          </w:tcPr>
          <w:p w14:paraId="019ACA6F" w14:textId="464687ED" w:rsidR="000049D5" w:rsidRPr="00B47C54" w:rsidRDefault="00B47C54" w:rsidP="002260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7C54">
              <w:rPr>
                <w:rFonts w:ascii="Times New Roman" w:hAnsi="Times New Roman" w:cs="Times New Roman"/>
                <w:lang w:val="en-US"/>
              </w:rPr>
              <w:t>15</w:t>
            </w:r>
          </w:p>
        </w:tc>
      </w:tr>
      <w:tr w:rsidR="000049D5" w:rsidRPr="00BA5460" w14:paraId="2646646A" w14:textId="77777777" w:rsidTr="00226099">
        <w:tc>
          <w:tcPr>
            <w:tcW w:w="3823" w:type="dxa"/>
          </w:tcPr>
          <w:p w14:paraId="0CC6200D" w14:textId="77777777" w:rsidR="000049D5" w:rsidRDefault="000049D5" w:rsidP="00226099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Mętność</w:t>
            </w:r>
            <w:proofErr w:type="spellEnd"/>
          </w:p>
        </w:tc>
        <w:tc>
          <w:tcPr>
            <w:tcW w:w="1559" w:type="dxa"/>
          </w:tcPr>
          <w:p w14:paraId="27C83814" w14:textId="77777777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NTU</w:t>
            </w:r>
          </w:p>
        </w:tc>
        <w:tc>
          <w:tcPr>
            <w:tcW w:w="1984" w:type="dxa"/>
          </w:tcPr>
          <w:p w14:paraId="471C0C94" w14:textId="464788FB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1,0 ± 0,2</w:t>
            </w:r>
          </w:p>
        </w:tc>
        <w:tc>
          <w:tcPr>
            <w:tcW w:w="1696" w:type="dxa"/>
          </w:tcPr>
          <w:p w14:paraId="1A1B5988" w14:textId="77777777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0049D5" w:rsidRPr="00BA5460" w14:paraId="36C0DF10" w14:textId="77777777" w:rsidTr="00226099">
        <w:tc>
          <w:tcPr>
            <w:tcW w:w="3823" w:type="dxa"/>
          </w:tcPr>
          <w:p w14:paraId="7586FE36" w14:textId="77777777" w:rsidR="000049D5" w:rsidRDefault="000049D5" w:rsidP="0022609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1559" w:type="dxa"/>
          </w:tcPr>
          <w:p w14:paraId="56D3574D" w14:textId="77777777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1984" w:type="dxa"/>
          </w:tcPr>
          <w:p w14:paraId="04C8FE37" w14:textId="71C3C226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7,4 ± 0,2</w:t>
            </w:r>
          </w:p>
        </w:tc>
        <w:tc>
          <w:tcPr>
            <w:tcW w:w="1696" w:type="dxa"/>
          </w:tcPr>
          <w:p w14:paraId="2DCD4445" w14:textId="77777777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6,5-9,5</w:t>
            </w:r>
          </w:p>
        </w:tc>
      </w:tr>
      <w:tr w:rsidR="000049D5" w:rsidRPr="00BA5460" w14:paraId="24979CD4" w14:textId="77777777" w:rsidTr="00226099">
        <w:tc>
          <w:tcPr>
            <w:tcW w:w="3823" w:type="dxa"/>
          </w:tcPr>
          <w:p w14:paraId="203A340B" w14:textId="77777777" w:rsidR="000049D5" w:rsidRDefault="000049D5" w:rsidP="00226099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Przewodność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elektryczna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właściwa</w:t>
            </w:r>
            <w:proofErr w:type="spellEnd"/>
          </w:p>
        </w:tc>
        <w:tc>
          <w:tcPr>
            <w:tcW w:w="1559" w:type="dxa"/>
          </w:tcPr>
          <w:p w14:paraId="73EB4B8E" w14:textId="77777777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μS</w:t>
            </w:r>
            <w:proofErr w:type="spellEnd"/>
            <w:r>
              <w:rPr>
                <w:rFonts w:ascii="Times New Roman" w:hAnsi="Times New Roman" w:cs="Times New Roman"/>
              </w:rPr>
              <w:t>/cm</w:t>
            </w:r>
          </w:p>
        </w:tc>
        <w:tc>
          <w:tcPr>
            <w:tcW w:w="1984" w:type="dxa"/>
          </w:tcPr>
          <w:p w14:paraId="24BE8451" w14:textId="2A367E7F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333 ± 9</w:t>
            </w:r>
          </w:p>
        </w:tc>
        <w:tc>
          <w:tcPr>
            <w:tcW w:w="1696" w:type="dxa"/>
          </w:tcPr>
          <w:p w14:paraId="3BE6E979" w14:textId="77777777" w:rsidR="000049D5" w:rsidRPr="00BA5460" w:rsidRDefault="000049D5" w:rsidP="0022609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2500</w:t>
            </w:r>
          </w:p>
        </w:tc>
      </w:tr>
      <w:tr w:rsidR="000049D5" w:rsidRPr="00696420" w14:paraId="6C1A24D6" w14:textId="77777777" w:rsidTr="00226099">
        <w:tc>
          <w:tcPr>
            <w:tcW w:w="3823" w:type="dxa"/>
          </w:tcPr>
          <w:p w14:paraId="67682AA2" w14:textId="77777777" w:rsidR="000049D5" w:rsidRPr="00696420" w:rsidRDefault="000049D5" w:rsidP="00226099">
            <w:pPr>
              <w:rPr>
                <w:rFonts w:ascii="Times New Roman" w:hAnsi="Times New Roman" w:cs="Times New Roman"/>
              </w:rPr>
            </w:pPr>
            <w:r w:rsidRPr="00696420">
              <w:rPr>
                <w:rFonts w:ascii="Times New Roman" w:hAnsi="Times New Roman" w:cs="Times New Roman"/>
              </w:rPr>
              <w:t>Badania wykonano w laboratorium o numerze akredytacji</w:t>
            </w:r>
          </w:p>
        </w:tc>
        <w:tc>
          <w:tcPr>
            <w:tcW w:w="5239" w:type="dxa"/>
            <w:gridSpan w:val="3"/>
          </w:tcPr>
          <w:p w14:paraId="22387CD8" w14:textId="77777777" w:rsidR="000049D5" w:rsidRPr="00696420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 795</w:t>
            </w:r>
          </w:p>
        </w:tc>
      </w:tr>
      <w:tr w:rsidR="000049D5" w:rsidRPr="00696420" w14:paraId="0FFD73BA" w14:textId="77777777" w:rsidTr="00226099">
        <w:tc>
          <w:tcPr>
            <w:tcW w:w="3823" w:type="dxa"/>
          </w:tcPr>
          <w:p w14:paraId="420412B0" w14:textId="77777777" w:rsidR="000049D5" w:rsidRPr="00696420" w:rsidRDefault="000049D5" w:rsidP="00226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Osoba odpowiedzialna za opracowanie wyników</w:t>
            </w:r>
          </w:p>
        </w:tc>
        <w:tc>
          <w:tcPr>
            <w:tcW w:w="5239" w:type="dxa"/>
            <w:gridSpan w:val="3"/>
          </w:tcPr>
          <w:p w14:paraId="314DC7F9" w14:textId="77777777" w:rsidR="000049D5" w:rsidRPr="00696420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Magdalena Niziołek</w:t>
            </w:r>
          </w:p>
        </w:tc>
      </w:tr>
      <w:tr w:rsidR="000049D5" w:rsidRPr="00696420" w14:paraId="222551D4" w14:textId="77777777" w:rsidTr="00226099">
        <w:tc>
          <w:tcPr>
            <w:tcW w:w="3823" w:type="dxa"/>
          </w:tcPr>
          <w:p w14:paraId="094D5900" w14:textId="77777777" w:rsidR="000049D5" w:rsidRDefault="000049D5" w:rsidP="002260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poboru próbek</w:t>
            </w:r>
          </w:p>
        </w:tc>
        <w:tc>
          <w:tcPr>
            <w:tcW w:w="5239" w:type="dxa"/>
            <w:gridSpan w:val="3"/>
          </w:tcPr>
          <w:p w14:paraId="775C11D7" w14:textId="4AEAA4C8" w:rsidR="000049D5" w:rsidRDefault="000049D5" w:rsidP="00226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03.12.2018r.</w:t>
            </w:r>
          </w:p>
        </w:tc>
      </w:tr>
    </w:tbl>
    <w:p w14:paraId="0CC0FB13" w14:textId="77777777" w:rsidR="000049D5" w:rsidRPr="00696420" w:rsidRDefault="000049D5" w:rsidP="000049D5">
      <w:pPr>
        <w:rPr>
          <w:rFonts w:ascii="Times New Roman" w:hAnsi="Times New Roman" w:cs="Times New Roman"/>
        </w:rPr>
      </w:pPr>
    </w:p>
    <w:p w14:paraId="626CBF33" w14:textId="77777777" w:rsidR="000049D5" w:rsidRDefault="000049D5" w:rsidP="000049D5"/>
    <w:p w14:paraId="37C53D3F" w14:textId="77777777" w:rsidR="003E6CDE" w:rsidRDefault="003E6CDE"/>
    <w:sectPr w:rsidR="003E6C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A8D"/>
    <w:rsid w:val="000049D5"/>
    <w:rsid w:val="003E6CDE"/>
    <w:rsid w:val="00403BB6"/>
    <w:rsid w:val="00B47C54"/>
    <w:rsid w:val="00CB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FE352"/>
  <w15:chartTrackingRefBased/>
  <w15:docId w15:val="{876E7E56-903F-4A39-BCA2-A2CB26402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049D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04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Sekretariat</cp:lastModifiedBy>
  <cp:revision>2</cp:revision>
  <dcterms:created xsi:type="dcterms:W3CDTF">2018-12-17T13:30:00Z</dcterms:created>
  <dcterms:modified xsi:type="dcterms:W3CDTF">2018-12-17T13:30:00Z</dcterms:modified>
</cp:coreProperties>
</file>