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>Gmina Godziesze Wielkie</w:t>
      </w: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>z siedzibą w Godzieszach Wielkich</w:t>
      </w: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>ul. 11 Listopada nr 10</w:t>
      </w:r>
    </w:p>
    <w:p w:rsid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>62-872 Godziesze Małe</w:t>
      </w:r>
    </w:p>
    <w:p w:rsidR="009C2501" w:rsidRPr="008A4023" w:rsidRDefault="009C2501" w:rsidP="008A4023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8A4023" w:rsidRPr="008A4023" w:rsidRDefault="008A4023" w:rsidP="009C2501">
      <w:pPr>
        <w:pStyle w:val="Nagwek2"/>
        <w:jc w:val="center"/>
      </w:pPr>
    </w:p>
    <w:p w:rsidR="008A4023" w:rsidRPr="008A4023" w:rsidRDefault="008A4023" w:rsidP="009C2501">
      <w:pPr>
        <w:pStyle w:val="Nagwek2"/>
        <w:jc w:val="center"/>
        <w:rPr>
          <w:sz w:val="36"/>
          <w:szCs w:val="36"/>
        </w:rPr>
      </w:pPr>
      <w:r w:rsidRPr="008A4023">
        <w:rPr>
          <w:sz w:val="36"/>
          <w:szCs w:val="36"/>
        </w:rPr>
        <w:t>SPECYFIKACJA ISTOTNYCH WARUNKÓW ZAMÓWIENIA</w:t>
      </w:r>
    </w:p>
    <w:p w:rsidR="008A4023" w:rsidRPr="008A4023" w:rsidRDefault="008A4023" w:rsidP="008A40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ZP 271</w:t>
      </w:r>
      <w:r w:rsidR="00AB39D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/24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/2013</w:t>
      </w:r>
    </w:p>
    <w:p w:rsidR="008A4023" w:rsidRPr="008A4023" w:rsidRDefault="008A4023" w:rsidP="009C2501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8A4023" w:rsidRPr="008A4023" w:rsidRDefault="008A4023" w:rsidP="009C2501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postępowaniu o udzielenie zamówienia publicznego prowadzonym w trybie przetargu</w:t>
      </w:r>
    </w:p>
    <w:p w:rsidR="008A4023" w:rsidRPr="008A4023" w:rsidRDefault="008A4023" w:rsidP="009C2501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nieograniczonego na:</w:t>
      </w:r>
    </w:p>
    <w:p w:rsidR="008A4023" w:rsidRDefault="008A4023" w:rsidP="009C250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9C2501" w:rsidRDefault="009C2501" w:rsidP="009C250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9C2501" w:rsidRPr="008A4023" w:rsidRDefault="009C2501" w:rsidP="008A40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8A4023" w:rsidRPr="009C2501" w:rsidRDefault="00763AA6" w:rsidP="008A40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</w:pPr>
      <w:r w:rsidRPr="009C2501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  <w:t>1.</w:t>
      </w:r>
      <w:r w:rsidR="005D5BA9" w:rsidRPr="009C2501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  <w:t>Przebudowa drogi gminnej nr 675910P w miejscowości Rafałów, Gmina Godziesze Wielkie</w:t>
      </w:r>
    </w:p>
    <w:p w:rsidR="00763AA6" w:rsidRPr="009C2501" w:rsidRDefault="00763AA6" w:rsidP="008A40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</w:pPr>
      <w:r w:rsidRPr="009C2501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  <w:t xml:space="preserve">2. </w:t>
      </w:r>
      <w:r w:rsidR="00FF7830" w:rsidRPr="009C2501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pl-PL"/>
        </w:rPr>
        <w:t>Wykonanie nawierzchni asfaltowej na drodze gminnej nr 675911P w miejscowości Końska Wieś</w:t>
      </w:r>
    </w:p>
    <w:p w:rsidR="009C2501" w:rsidRPr="008A4023" w:rsidRDefault="009C2501" w:rsidP="008A40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</w:p>
    <w:p w:rsidR="00692181" w:rsidRDefault="00FB5674" w:rsidP="008A4023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8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0"/>
          <w:lang w:eastAsia="pl-PL"/>
        </w:rPr>
        <w:t>CPV – 45233140-2</w:t>
      </w:r>
    </w:p>
    <w:p w:rsidR="00692181" w:rsidRDefault="00692181" w:rsidP="008A4023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8"/>
          <w:szCs w:val="20"/>
          <w:lang w:eastAsia="pl-PL"/>
        </w:rPr>
      </w:pPr>
    </w:p>
    <w:p w:rsidR="00692181" w:rsidRPr="00D038B7" w:rsidRDefault="00692181" w:rsidP="00D038B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38B7">
        <w:rPr>
          <w:rFonts w:ascii="Times New Roman" w:hAnsi="Times New Roman" w:cs="Times New Roman"/>
          <w:sz w:val="24"/>
          <w:szCs w:val="24"/>
        </w:rPr>
        <w:t>O udzielenie zamówienia mogą ubiegać się wyłącznie Wykonawcy, których oferta</w:t>
      </w:r>
      <w:r w:rsidR="00D038B7">
        <w:rPr>
          <w:rFonts w:ascii="Times New Roman" w:hAnsi="Times New Roman" w:cs="Times New Roman"/>
          <w:sz w:val="24"/>
          <w:szCs w:val="24"/>
        </w:rPr>
        <w:t xml:space="preserve"> </w:t>
      </w:r>
      <w:r w:rsidRPr="00D038B7">
        <w:rPr>
          <w:rFonts w:ascii="Times New Roman" w:hAnsi="Times New Roman" w:cs="Times New Roman"/>
          <w:sz w:val="24"/>
          <w:szCs w:val="24"/>
        </w:rPr>
        <w:t>odpowiada zasadom określonym w ustawie z d</w:t>
      </w:r>
      <w:r w:rsidR="00D038B7">
        <w:rPr>
          <w:rFonts w:ascii="Times New Roman" w:hAnsi="Times New Roman" w:cs="Times New Roman"/>
          <w:sz w:val="24"/>
          <w:szCs w:val="24"/>
        </w:rPr>
        <w:t xml:space="preserve">nia 29 stycznia 2004 r. – Prawo </w:t>
      </w:r>
      <w:r w:rsidRPr="00D038B7">
        <w:rPr>
          <w:rFonts w:ascii="Times New Roman" w:hAnsi="Times New Roman" w:cs="Times New Roman"/>
          <w:sz w:val="24"/>
          <w:szCs w:val="24"/>
        </w:rPr>
        <w:t>zamówień publicznych (Dz. U. z 2010 r. Nr 113, poz. 759 ze zm.) i spełnia</w:t>
      </w:r>
      <w:r w:rsidR="00D038B7">
        <w:rPr>
          <w:rFonts w:ascii="Times New Roman" w:hAnsi="Times New Roman" w:cs="Times New Roman"/>
          <w:sz w:val="24"/>
          <w:szCs w:val="24"/>
        </w:rPr>
        <w:t xml:space="preserve"> </w:t>
      </w:r>
      <w:r w:rsidRPr="00D038B7">
        <w:rPr>
          <w:rFonts w:ascii="Times New Roman" w:hAnsi="Times New Roman" w:cs="Times New Roman"/>
          <w:sz w:val="24"/>
          <w:szCs w:val="24"/>
        </w:rPr>
        <w:t>wymagania określone w niniejszej Specyfikacji Istotnych Warunków Zamówienia.</w:t>
      </w:r>
    </w:p>
    <w:p w:rsidR="00692181" w:rsidRPr="009C2501" w:rsidRDefault="00692181" w:rsidP="008A4023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9C25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Godziesze Wielkie</w:t>
      </w:r>
      <w:r w:rsidR="005D5BA9" w:rsidRPr="009C25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, dnia  </w:t>
      </w:r>
      <w:r w:rsidR="00BE414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26</w:t>
      </w:r>
      <w:r w:rsidR="002C3DA3" w:rsidRPr="009C25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kwietnia </w:t>
      </w:r>
      <w:r w:rsidRPr="009C25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2013</w:t>
      </w:r>
      <w:r w:rsidR="002C3DA3" w:rsidRPr="009C250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r.</w:t>
      </w:r>
    </w:p>
    <w:p w:rsidR="009C2501" w:rsidRPr="009C2501" w:rsidRDefault="009C2501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                                                             </w:t>
      </w:r>
      <w:r w:rsidR="009C2501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           </w:t>
      </w:r>
      <w:r w:rsidRPr="008A4023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Zatwierdzam:</w:t>
      </w: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                                                 </w:t>
      </w:r>
      <w:r w:rsidR="009C2501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           </w:t>
      </w:r>
      <w:r w:rsidRPr="008A4023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Wójt Gminy Godziesze Wielkie</w:t>
      </w:r>
    </w:p>
    <w:p w:rsidR="009C2501" w:rsidRDefault="001A73DF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ab/>
      </w:r>
      <w:r w:rsidR="009C2501"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  <w:t xml:space="preserve">                             Józef Podłużny</w:t>
      </w:r>
    </w:p>
    <w:p w:rsidR="009C2501" w:rsidRPr="00D038B7" w:rsidRDefault="009C2501" w:rsidP="008A4023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8"/>
          <w:szCs w:val="20"/>
          <w:lang w:eastAsia="pl-PL"/>
        </w:rPr>
      </w:pPr>
    </w:p>
    <w:p w:rsidR="008A4023" w:rsidRPr="00445AF9" w:rsidRDefault="00445AF9" w:rsidP="00445AF9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I. Nazwa i adres Zamawiającego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: </w:t>
      </w:r>
    </w:p>
    <w:p w:rsidR="008A4023" w:rsidRPr="00445AF9" w:rsidRDefault="008A4023" w:rsidP="00445AF9">
      <w:pPr>
        <w:keepNext/>
        <w:tabs>
          <w:tab w:val="num" w:pos="540"/>
        </w:tabs>
        <w:spacing w:after="0"/>
        <w:jc w:val="both"/>
        <w:outlineLvl w:val="0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Gmina Godziesze Wielkie </w:t>
      </w:r>
    </w:p>
    <w:p w:rsidR="008A4023" w:rsidRPr="00445AF9" w:rsidRDefault="00FB5674" w:rsidP="00445AF9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 siedzibą</w:t>
      </w:r>
      <w:r w:rsidR="00445AF9" w:rsidRPr="00445AF9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w Godzieszach Wielkich, ul. 11 Listopada 10, 62 872 Godziesze Małe</w:t>
      </w:r>
    </w:p>
    <w:p w:rsidR="008A4023" w:rsidRPr="00445AF9" w:rsidRDefault="00445AF9" w:rsidP="00445AF9">
      <w:pPr>
        <w:tabs>
          <w:tab w:val="num" w:pos="540"/>
        </w:tabs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Tel. </w:t>
      </w:r>
      <w:r w:rsidR="008A4023"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62 76 11</w:t>
      </w:r>
      <w:r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 </w:t>
      </w:r>
      <w:r w:rsidR="008A4023"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089</w:t>
      </w:r>
      <w:r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, fax 62 76 11 089 we</w:t>
      </w:r>
      <w:r w:rsidR="00FB5674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w.</w:t>
      </w:r>
      <w:r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45.</w:t>
      </w:r>
    </w:p>
    <w:p w:rsidR="00445AF9" w:rsidRDefault="00957677" w:rsidP="00445AF9">
      <w:pPr>
        <w:tabs>
          <w:tab w:val="num" w:pos="540"/>
        </w:tabs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reprezentowana przez</w:t>
      </w:r>
      <w:r w:rsidR="00FB5674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Wójt</w:t>
      </w:r>
      <w:r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a</w:t>
      </w:r>
      <w:r w:rsidR="00445AF9" w:rsidRPr="00445AF9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</w:t>
      </w:r>
      <w:r w:rsidR="00FB5674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Gminy Godziesze Wielkie – </w:t>
      </w:r>
      <w:r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>Józefa Podłużnego</w:t>
      </w:r>
    </w:p>
    <w:p w:rsidR="00E0297B" w:rsidRPr="00445AF9" w:rsidRDefault="00E0297B" w:rsidP="00445AF9">
      <w:pPr>
        <w:tabs>
          <w:tab w:val="num" w:pos="540"/>
        </w:tabs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0"/>
          <w:lang w:val="de-DE" w:eastAsia="pl-PL"/>
        </w:rPr>
      </w:pPr>
    </w:p>
    <w:p w:rsidR="008A4023" w:rsidRPr="00445AF9" w:rsidRDefault="003D693B" w:rsidP="003D693B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445AF9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II . Tryb udzielenia zamówienia:</w:t>
      </w:r>
    </w:p>
    <w:p w:rsidR="00692181" w:rsidRPr="00692181" w:rsidRDefault="00692181" w:rsidP="006921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181">
        <w:rPr>
          <w:rFonts w:ascii="Times New Roman" w:hAnsi="Times New Roman" w:cs="Times New Roman"/>
          <w:sz w:val="24"/>
          <w:szCs w:val="24"/>
        </w:rPr>
        <w:t>1) Post</w:t>
      </w:r>
      <w:r>
        <w:rPr>
          <w:rFonts w:ascii="Times New Roman" w:hAnsi="Times New Roman" w:cs="Times New Roman"/>
          <w:sz w:val="24"/>
          <w:szCs w:val="24"/>
        </w:rPr>
        <w:t>ę</w:t>
      </w:r>
      <w:r w:rsidRPr="00692181">
        <w:rPr>
          <w:rFonts w:ascii="Times New Roman" w:hAnsi="Times New Roman" w:cs="Times New Roman"/>
          <w:sz w:val="24"/>
          <w:szCs w:val="24"/>
        </w:rPr>
        <w:t>powanie o udzielenie zamówienia publicznego prowadzone jest w trybie przetargu</w:t>
      </w:r>
    </w:p>
    <w:p w:rsidR="00692181" w:rsidRPr="00692181" w:rsidRDefault="00692181" w:rsidP="006921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181">
        <w:rPr>
          <w:rFonts w:ascii="Times New Roman" w:hAnsi="Times New Roman" w:cs="Times New Roman"/>
          <w:sz w:val="24"/>
          <w:szCs w:val="24"/>
        </w:rPr>
        <w:t>nieograniczonego na podstawie ustawy z dnia 29 stycznia 2004 r. – Prawo zamówień</w:t>
      </w:r>
    </w:p>
    <w:p w:rsidR="00692181" w:rsidRPr="00692181" w:rsidRDefault="00692181" w:rsidP="0069218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181">
        <w:rPr>
          <w:rFonts w:ascii="Times New Roman" w:hAnsi="Times New Roman" w:cs="Times New Roman"/>
          <w:sz w:val="24"/>
          <w:szCs w:val="24"/>
        </w:rPr>
        <w:t>publicznych (Dz. U. z 2010 r. Nr 113, poz. 759 ze zm.), zwanej dalej „ustawą”.</w:t>
      </w:r>
    </w:p>
    <w:p w:rsidR="00692181" w:rsidRDefault="00692181" w:rsidP="002821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92181">
        <w:rPr>
          <w:rFonts w:ascii="Times New Roman" w:hAnsi="Times New Roman" w:cs="Times New Roman"/>
          <w:sz w:val="24"/>
          <w:szCs w:val="24"/>
        </w:rPr>
        <w:t>2) Przedmiotem zamówienia są roboty budowlane. Wartość zamówienia jest mniejsza niż kwoty</w:t>
      </w:r>
      <w:r w:rsidR="002821E8">
        <w:rPr>
          <w:rFonts w:ascii="Times New Roman" w:hAnsi="Times New Roman" w:cs="Times New Roman"/>
          <w:sz w:val="24"/>
          <w:szCs w:val="24"/>
        </w:rPr>
        <w:t xml:space="preserve"> </w:t>
      </w:r>
      <w:r w:rsidRPr="00692181">
        <w:rPr>
          <w:rFonts w:ascii="Times New Roman" w:hAnsi="Times New Roman" w:cs="Times New Roman"/>
          <w:sz w:val="24"/>
          <w:szCs w:val="24"/>
        </w:rPr>
        <w:t xml:space="preserve">określone w przepisach wydanych </w:t>
      </w:r>
      <w:r w:rsidR="00AB75F7">
        <w:rPr>
          <w:rFonts w:ascii="Times New Roman" w:hAnsi="Times New Roman" w:cs="Times New Roman"/>
          <w:sz w:val="24"/>
          <w:szCs w:val="24"/>
        </w:rPr>
        <w:t xml:space="preserve">przez prezesa Rady Ministrów </w:t>
      </w:r>
      <w:r w:rsidRPr="00692181">
        <w:rPr>
          <w:rFonts w:ascii="Times New Roman" w:hAnsi="Times New Roman" w:cs="Times New Roman"/>
          <w:sz w:val="24"/>
          <w:szCs w:val="24"/>
        </w:rPr>
        <w:t>na podstawie art. 11 ust. 8 ustawy.</w:t>
      </w:r>
    </w:p>
    <w:p w:rsidR="00E0297B" w:rsidRPr="002821E8" w:rsidRDefault="00E0297B" w:rsidP="002821E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A05E6" w:rsidRDefault="00D038B7" w:rsidP="000A05E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III</w:t>
      </w:r>
      <w:r w:rsidR="000A05E6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. Opis p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rzedmiot</w:t>
      </w:r>
      <w:r w:rsidR="000A05E6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u</w:t>
      </w:r>
      <w:r w:rsidR="002821E8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zamówienia:</w:t>
      </w:r>
    </w:p>
    <w:p w:rsidR="00E0297B" w:rsidRDefault="00957677" w:rsidP="00E0297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ZADANIE NR 1</w:t>
      </w:r>
    </w:p>
    <w:p w:rsidR="00E0297B" w:rsidRDefault="00D767F3" w:rsidP="009C2501">
      <w:pPr>
        <w:spacing w:after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57677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„Przebudowa drogi gminnej nr</w:t>
      </w:r>
      <w:r w:rsidR="00544803" w:rsidRPr="00957677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675910P w miejscowości Rafałów”</w:t>
      </w:r>
      <w:r w:rsidRPr="00957677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E0297B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 Zakres prac</w:t>
      </w:r>
    </w:p>
    <w:p w:rsidR="0025453A" w:rsidRPr="00957677" w:rsidRDefault="00F8095E" w:rsidP="009C2501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95767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do </w:t>
      </w:r>
      <w:r w:rsidR="0095767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zadania obejmuje wykonanie</w:t>
      </w:r>
      <w:r w:rsidR="00E910A4" w:rsidRPr="00957677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:</w:t>
      </w:r>
    </w:p>
    <w:p w:rsidR="00E910A4" w:rsidRPr="00957677" w:rsidRDefault="009C2501" w:rsidP="00950FFA">
      <w:pPr>
        <w:pStyle w:val="Akapitzlist"/>
        <w:numPr>
          <w:ilvl w:val="0"/>
          <w:numId w:val="31"/>
        </w:numPr>
        <w:spacing w:before="240"/>
        <w:ind w:left="142" w:firstLine="11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W</w:t>
      </w:r>
      <w:r w:rsidR="00E910A4" w:rsidRPr="0049018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ykonanie nawierzchni bitumicznej o szerokości</w:t>
      </w:r>
      <w:r w:rsid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 3,5 m z obustronnym</w:t>
      </w:r>
      <w:r w:rsid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br/>
      </w:r>
      <w:r w:rsidR="00957677" w:rsidRP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poboczami</w:t>
      </w:r>
      <w:r w:rsidR="00287BCF" w:rsidRP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, poszerzenie istniejącej podbudowy o 0,5m na odcinku 127,6 </w:t>
      </w:r>
      <w:proofErr w:type="spellStart"/>
      <w:r w:rsidR="00287BCF" w:rsidRP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mb</w:t>
      </w:r>
      <w:proofErr w:type="spellEnd"/>
      <w:r w:rsidR="00287BCF" w:rsidRPr="0095767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, </w:t>
      </w:r>
    </w:p>
    <w:p w:rsidR="00287BCF" w:rsidRPr="0049018A" w:rsidRDefault="00287BCF" w:rsidP="00950FFA">
      <w:pPr>
        <w:pStyle w:val="Akapitzlist"/>
        <w:spacing w:before="240"/>
        <w:ind w:left="14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49018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Projektowana konstrukcja nawierzchni: </w:t>
      </w:r>
    </w:p>
    <w:p w:rsidR="00287BCF" w:rsidRPr="0049018A" w:rsidRDefault="00287BCF" w:rsidP="00950FFA">
      <w:pPr>
        <w:pStyle w:val="Akapitzlist"/>
        <w:spacing w:before="240"/>
        <w:ind w:left="14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49018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odcinku drogi od km 0+000 do km 0+300 i od km 0+350 do 1+858,24</w:t>
      </w:r>
    </w:p>
    <w:p w:rsidR="00287BCF" w:rsidRPr="00962304" w:rsidRDefault="00287BCF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4cm – nawierzchnia bitumiczna w-</w:t>
      </w:r>
      <w:proofErr w:type="spellStart"/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wa</w:t>
      </w:r>
      <w:proofErr w:type="spellEnd"/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ścieralna</w:t>
      </w:r>
    </w:p>
    <w:p w:rsidR="00287BCF" w:rsidRPr="00962304" w:rsidRDefault="00287BCF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5 cm – podbudowa z krus</w:t>
      </w:r>
      <w:r w:rsidR="00E90642"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z</w:t>
      </w:r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ywa łamanego stabilizowanego mechanicznie</w:t>
      </w:r>
    </w:p>
    <w:p w:rsidR="0096230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 xml:space="preserve">Na odcinku od km 0+300 do km 0+350 </w:t>
      </w:r>
    </w:p>
    <w:p w:rsidR="00962304" w:rsidRPr="0096230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4 cm – nawierzchnia bitumiczna w-</w:t>
      </w:r>
      <w:proofErr w:type="spellStart"/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wa</w:t>
      </w:r>
      <w:proofErr w:type="spellEnd"/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ścieralna</w:t>
      </w:r>
    </w:p>
    <w:p w:rsidR="0096230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 w:rsidRPr="00962304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10 cm – podbudowa z kruszywa łamanego stabilizowanego mechanicznie</w:t>
      </w:r>
    </w:p>
    <w:p w:rsidR="00962304" w:rsidRPr="00CE61A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 w:rsidRPr="00CE61A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Na odcinku od km 1+858,24 do km 1+882,78</w:t>
      </w:r>
    </w:p>
    <w:p w:rsidR="0096230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4 cm – nawierzchnia bitumiczna w-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wa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ścieralna</w:t>
      </w:r>
    </w:p>
    <w:p w:rsidR="00962304" w:rsidRDefault="00962304" w:rsidP="00950FFA">
      <w:pPr>
        <w:pStyle w:val="Akapitzlist"/>
        <w:spacing w:before="240"/>
        <w:ind w:left="0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25 cm – podbudowa z kruszywa </w:t>
      </w:r>
      <w:r w:rsidR="005E15D1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łamanego stabilizowanego mechanicznie</w:t>
      </w:r>
    </w:p>
    <w:p w:rsidR="009D678B" w:rsidRDefault="009D678B" w:rsidP="005E15D1">
      <w:pPr>
        <w:pStyle w:val="Akapitzlist"/>
        <w:spacing w:before="24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5E15D1" w:rsidRPr="005E15D1" w:rsidRDefault="009C2501" w:rsidP="00950FFA">
      <w:pPr>
        <w:pStyle w:val="Akapitzlist"/>
        <w:numPr>
          <w:ilvl w:val="0"/>
          <w:numId w:val="31"/>
        </w:numPr>
        <w:spacing w:before="240"/>
        <w:ind w:left="426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Wykonanie p</w:t>
      </w:r>
      <w:r w:rsidR="005E15D1" w:rsidRPr="005E15D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obocza</w:t>
      </w:r>
    </w:p>
    <w:p w:rsidR="005E15D1" w:rsidRDefault="005E15D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10 cm – nawierzchnia z kruszywa łamanego stabilizowanego mechanicznie.</w:t>
      </w:r>
    </w:p>
    <w:p w:rsidR="005E15D1" w:rsidRDefault="005E15D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Od km 0+000 do km 0+483 oraz od km 1+000 do km 1+861 pobocza o szerokości 0,25</w:t>
      </w:r>
    </w:p>
    <w:p w:rsidR="005E15D1" w:rsidRDefault="005E15D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Od km 0+600 do km 1+000 pobocza o szerokości 0,50m</w:t>
      </w:r>
    </w:p>
    <w:p w:rsidR="005E15D1" w:rsidRDefault="005E15D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Od km  0+483 do km 0+600 pobocza o szerokości 0,75m</w:t>
      </w:r>
    </w:p>
    <w:p w:rsidR="00962304" w:rsidRDefault="005E15D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Od km 1+681 do km 1+880 pobocza o szerokości 1,0 m.</w:t>
      </w:r>
    </w:p>
    <w:p w:rsidR="009C2501" w:rsidRPr="00950FFA" w:rsidRDefault="009C2501" w:rsidP="00950FFA">
      <w:pPr>
        <w:pStyle w:val="Akapitzlist"/>
        <w:spacing w:before="240"/>
        <w:ind w:left="0" w:firstLine="6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</w:p>
    <w:p w:rsidR="009D77A7" w:rsidRDefault="009D77A7" w:rsidP="0095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E15D1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>W projekcie przebudowy nawierzchni drogi zachowany został jej dotychczasowy przebieg</w:t>
      </w:r>
      <w:r w:rsidR="006F7234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D77A7" w:rsidRDefault="00950FFA" w:rsidP="0095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6F7234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planie zagospodarowania terenu przedstawiono zakres budowy wraz z rozwiązaniami </w:t>
      </w:r>
    </w:p>
    <w:p w:rsidR="005E15D1" w:rsidRDefault="00950FFA" w:rsidP="0095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6F7234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geometrycznymi w planie. </w:t>
      </w:r>
    </w:p>
    <w:p w:rsidR="00E0297B" w:rsidRDefault="00E0297B" w:rsidP="0095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C2501" w:rsidRPr="009D77A7" w:rsidRDefault="009C2501" w:rsidP="00950F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678B" w:rsidRPr="009D678B" w:rsidRDefault="00957677" w:rsidP="00957677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Przebudowa przepustu</w:t>
      </w:r>
    </w:p>
    <w:p w:rsidR="006F7234" w:rsidRDefault="006F7234" w:rsidP="00950FFA">
      <w:pPr>
        <w:pStyle w:val="Akapitzlist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km 0+003,50 przebudowa przepustu z rur betonowych fi 400 na rury PCV fi 400 o długości 11,0 m wraz ze ściankami czołowymi, oraz odmulenie istniejącego rowu wzdłuż drogi gminnej na długości 50 m ( 2x 25m).</w:t>
      </w:r>
    </w:p>
    <w:p w:rsidR="006F7234" w:rsidRPr="009D678B" w:rsidRDefault="006F7234" w:rsidP="009D67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F7234" w:rsidRPr="006F7234" w:rsidRDefault="006F7234" w:rsidP="009D678B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F723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Odwodnienie</w:t>
      </w:r>
    </w:p>
    <w:p w:rsidR="009D77A7" w:rsidRDefault="006F7234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Odwodnienie powierzchniowe poprzez zachowanie stanu istniejącego przebiegu drogi w planie i zachowaniem istniejących spadków podłużnych i poprzecznych, które dotychczas zapewniały odwodnienie przedmiotowej drogi. Od km 1+478,50 do km 1+619,50 </w:t>
      </w:r>
    </w:p>
    <w:p w:rsidR="003621C5" w:rsidRDefault="003621C5" w:rsidP="009D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</w:t>
      </w:r>
      <w:r w:rsidR="006F7234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>przewidziano renowację istniejącego drenażu w celu poprawy odwodnienia korpusu drogi</w:t>
      </w:r>
    </w:p>
    <w:p w:rsidR="006F7234" w:rsidRPr="009D77A7" w:rsidRDefault="003621C5" w:rsidP="009D77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</w:t>
      </w:r>
      <w:r w:rsidR="006F7234" w:rsidRPr="009D77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tym odcinku.</w:t>
      </w:r>
    </w:p>
    <w:p w:rsidR="006F7234" w:rsidRDefault="006F7234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F7234" w:rsidRPr="007D19CD" w:rsidRDefault="006F7234" w:rsidP="009D678B">
      <w:pPr>
        <w:pStyle w:val="Akapitzlist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D19C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Oznakowanie </w:t>
      </w:r>
      <w:r w:rsidR="007D19CD" w:rsidRPr="007D19C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pionowe</w:t>
      </w:r>
    </w:p>
    <w:p w:rsidR="006F7234" w:rsidRDefault="007D19CD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drodze 675903P przed skrzyżowaniem z drogą 675910P należy ustawić tablice F-6, a następnie znaki D-1,</w:t>
      </w:r>
    </w:p>
    <w:p w:rsidR="007D19CD" w:rsidRDefault="007D19CD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wlocie w drogę 675910P ustawić znak B-5 „8t” z tabliczką „nie dotyczy mieszkańców wsi Rafałów” oraz znak B-33 „40”</w:t>
      </w:r>
    </w:p>
    <w:p w:rsidR="00695BA5" w:rsidRDefault="00695BA5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Wylot drogi ze względu na złą widoczność oznakować znakiem B-20.</w:t>
      </w:r>
    </w:p>
    <w:p w:rsidR="00695BA5" w:rsidRDefault="00695BA5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drodze 675941P  ustawić odpowiednio znaki A-I/A-2 ze znakiem A-6b/A-6c, a następnie</w:t>
      </w:r>
      <w:r w:rsidR="005C19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tablice F-6</w:t>
      </w:r>
    </w:p>
    <w:p w:rsidR="005C196E" w:rsidRDefault="005C196E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drodze 675910P ustawić znak A-1, a sam zakręt w prawo zabezpieczyć tablicą kierującą U-3c,</w:t>
      </w:r>
    </w:p>
    <w:p w:rsidR="005C196E" w:rsidRDefault="005C196E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wlocie w drogę 675910P ustawić znak B-5 „8t” z tabliczka „ nie dotyczy mieszkańców wsi Rafałów” oraz znak B-33 „40”</w:t>
      </w:r>
    </w:p>
    <w:p w:rsidR="005C196E" w:rsidRDefault="005C196E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Wylot z drogi ze względu na złą widoczność oznakować znakiem B-20.</w:t>
      </w:r>
    </w:p>
    <w:p w:rsidR="009D77A7" w:rsidRDefault="005C196E" w:rsidP="00A14D93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Znaki winny być grupy wielkości „ŚREDNIE” o licu z folii odblaskowej II generacji.</w:t>
      </w:r>
    </w:p>
    <w:p w:rsidR="00A14D93" w:rsidRDefault="00A14D93" w:rsidP="00A14D93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14D93" w:rsidRPr="003621C5" w:rsidRDefault="00A14D93" w:rsidP="003621C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621C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ZADANIE NR </w:t>
      </w:r>
      <w:r w:rsid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</w:p>
    <w:p w:rsidR="009D77A7" w:rsidRPr="009D678B" w:rsidRDefault="009D77A7" w:rsidP="009D67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Wykonanie nawierzchni asfaltowej na drodze gminnej nr 675911P w miejscowości Końska Wieś na powierzchni 1200 m²</w:t>
      </w:r>
      <w:r w:rsidR="00763AA6"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(nakładka)</w:t>
      </w:r>
    </w:p>
    <w:p w:rsidR="009D77A7" w:rsidRPr="009D77A7" w:rsidRDefault="009D77A7" w:rsidP="009D678B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Zakres prac do wykonania </w:t>
      </w:r>
      <w:r w:rsidR="009D67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obejmuje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ułożenie nawierzchni bitumicznej w-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ścieralna o grubości 3 cm po zagęszczeniu na istniejącej ( pokruszonej) nawierzchni asfaltowej na długości 300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szerokości 4m.</w:t>
      </w:r>
    </w:p>
    <w:p w:rsidR="001B74C4" w:rsidRPr="006F7234" w:rsidRDefault="001B74C4" w:rsidP="006F7234">
      <w:pPr>
        <w:pStyle w:val="Akapitzlist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A05E6" w:rsidRPr="007349F1" w:rsidRDefault="007349F1" w:rsidP="009D67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 w ramach przedmiotu zamówienia skalkuluje w cenie ofertowej i bez dodatkowego wynagrodzenia</w:t>
      </w:r>
      <w:r w:rsidRPr="007349F1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7349F1" w:rsidRDefault="007349F1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 oznakowania</w:t>
      </w:r>
      <w:r w:rsidRPr="007349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właściwego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zabezpieczenia terenu budowy,</w:t>
      </w:r>
    </w:p>
    <w:p w:rsidR="007349F1" w:rsidRDefault="007349F1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2) zapewnienia </w:t>
      </w:r>
      <w:r w:rsidR="009A1533">
        <w:rPr>
          <w:rFonts w:ascii="Times New Roman" w:eastAsia="Times New Roman" w:hAnsi="Times New Roman" w:cs="Times New Roman"/>
          <w:sz w:val="24"/>
          <w:szCs w:val="24"/>
          <w:lang w:eastAsia="pl-PL"/>
        </w:rPr>
        <w:t>dostępu (doj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ścia i dojazdu) do posesji ich mieszkańcom i użytkownikom drogi podczas prowadzenia robót,</w:t>
      </w:r>
    </w:p>
    <w:p w:rsidR="007349F1" w:rsidRDefault="007349F1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 uporządkowania terenu budowy po zakończeniu robót,</w:t>
      </w:r>
    </w:p>
    <w:p w:rsidR="007349F1" w:rsidRDefault="007349F1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4) odtworzenia znaków geodezyjnych (kamieni granicznych) w przypadku ich naruszenia,</w:t>
      </w:r>
    </w:p>
    <w:p w:rsidR="007349F1" w:rsidRDefault="00CB75CA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5) naprawy uszkodzonych urządzeń uzbrojenia podziemnego i nadziemnego</w:t>
      </w:r>
    </w:p>
    <w:p w:rsidR="00CB75CA" w:rsidRDefault="00CB75CA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6) naprawy ogrodzeń oraz innych</w:t>
      </w:r>
      <w:r w:rsidR="009A15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uszkodzeń istniejących obie</w:t>
      </w:r>
      <w:r w:rsidR="00E00DA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któw i elementów </w:t>
      </w:r>
      <w:r w:rsidR="009A1533">
        <w:rPr>
          <w:rFonts w:ascii="Times New Roman" w:eastAsia="Times New Roman" w:hAnsi="Times New Roman" w:cs="Times New Roman"/>
          <w:sz w:val="24"/>
          <w:szCs w:val="24"/>
          <w:lang w:eastAsia="pl-PL"/>
        </w:rPr>
        <w:t>zagospodarowania terenu spowodowanych prowadzonymi robotami budowalnymi,</w:t>
      </w:r>
    </w:p>
    <w:p w:rsidR="009A1533" w:rsidRDefault="009A1533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7) innych prac, których wykonanie będzie niezbędne dla prawidłowej realizacji i funkcjonowania przedmiotu zamówienia.</w:t>
      </w:r>
    </w:p>
    <w:p w:rsidR="009A1533" w:rsidRDefault="009A1533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Wskazane jest dokonanie wizji lokalnej w miejscu budowy celem sprawdzenia i uzyskania wszelkich dodatkowych informacji koniecznych do prawidłowej wyceny robót.</w:t>
      </w:r>
    </w:p>
    <w:p w:rsidR="003621C5" w:rsidRPr="009D678B" w:rsidRDefault="003621C5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A1533" w:rsidRPr="009D678B" w:rsidRDefault="009A1533" w:rsidP="009D67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23216C"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Szczegółowy opis robót zawiera</w:t>
      </w:r>
      <w:r w:rsidRPr="009D678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1B74C4" w:rsidRDefault="001B74C4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 Projekt budowlany na przebudowę nawierzchni drogi gminnej  nr 675910P w miejscowości</w:t>
      </w:r>
    </w:p>
    <w:p w:rsidR="009A1533" w:rsidRDefault="001B74C4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    Rafałów - </w:t>
      </w:r>
      <w:r w:rsidR="009D7DA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załączony do niniejszej SIWZ.</w:t>
      </w:r>
    </w:p>
    <w:p w:rsidR="00B43CEB" w:rsidRDefault="00B43CEB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 Przedmiar robót</w:t>
      </w:r>
      <w:r w:rsidR="003621C5">
        <w:rPr>
          <w:rFonts w:ascii="Times New Roman" w:eastAsia="Times New Roman" w:hAnsi="Times New Roman" w:cs="Times New Roman"/>
          <w:sz w:val="24"/>
          <w:szCs w:val="24"/>
          <w:lang w:eastAsia="pl-PL"/>
        </w:rPr>
        <w:t>- załączony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SIWZ</w:t>
      </w:r>
    </w:p>
    <w:p w:rsidR="00B43CEB" w:rsidRDefault="00B43CEB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 Szczegółowa Specyfikacja Techniczna</w:t>
      </w:r>
      <w:r w:rsidRPr="00B43CEB">
        <w:rPr>
          <w:rFonts w:ascii="Times New Roman" w:eastAsia="Times New Roman" w:hAnsi="Times New Roman" w:cs="Times New Roman"/>
          <w:sz w:val="24"/>
          <w:szCs w:val="24"/>
          <w:lang w:eastAsia="pl-PL"/>
        </w:rPr>
        <w:t>- załączona do SIWZ</w:t>
      </w:r>
    </w:p>
    <w:p w:rsidR="00B43CEB" w:rsidRPr="009D678B" w:rsidRDefault="00B43CEB" w:rsidP="004415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415B1" w:rsidRPr="009D678B" w:rsidRDefault="004415B1" w:rsidP="004415B1">
      <w:pPr>
        <w:tabs>
          <w:tab w:val="left" w:pos="2414"/>
          <w:tab w:val="left" w:pos="2505"/>
          <w:tab w:val="left" w:pos="2596"/>
          <w:tab w:val="left" w:pos="2625"/>
          <w:tab w:val="left" w:pos="2687"/>
          <w:tab w:val="left" w:pos="2778"/>
          <w:tab w:val="left" w:pos="2869"/>
          <w:tab w:val="left" w:pos="296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</w:pPr>
      <w:r w:rsidRPr="009D678B"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>Wymagania dotyczące wykonania przedmiotu zamówienia:</w:t>
      </w:r>
    </w:p>
    <w:p w:rsidR="004415B1" w:rsidRPr="004415B1" w:rsidRDefault="009229A6" w:rsidP="009229A6">
      <w:pPr>
        <w:tabs>
          <w:tab w:val="left" w:pos="638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1) </w:t>
      </w:r>
      <w:r w:rsidR="00445AF9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Zamawiający wymaga, aby W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ykonawca ubiegający się o zamówienie udzielił:</w:t>
      </w:r>
    </w:p>
    <w:p w:rsidR="004415B1" w:rsidRPr="004415B1" w:rsidRDefault="004415B1" w:rsidP="00616139">
      <w:pPr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co </w:t>
      </w:r>
      <w:r w:rsidR="00B43CEB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najmniej 36</w:t>
      </w:r>
      <w:r w:rsidR="00E00DA0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 xml:space="preserve"> miesięcznej</w:t>
      </w:r>
      <w:r w:rsidRPr="004415B1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 xml:space="preserve"> gwaranc</w:t>
      </w:r>
      <w:r w:rsidR="00B03191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ji na wykonane roboty budowlane</w:t>
      </w:r>
      <w:r w:rsidRPr="004415B1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;</w:t>
      </w:r>
    </w:p>
    <w:p w:rsidR="004415B1" w:rsidRPr="00CE0936" w:rsidRDefault="004415B1" w:rsidP="00616139">
      <w:pPr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terminu</w:t>
      </w:r>
      <w:r w:rsidR="00AB75F7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płatności faktur w terminie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30 dni licząc od dnia dostarczen</w:t>
      </w:r>
      <w:r w:rsidR="00B03191">
        <w:rPr>
          <w:rFonts w:ascii="Times New Roman" w:eastAsia="Times New Roman" w:hAnsi="Times New Roman" w:cs="Calibri"/>
          <w:sz w:val="24"/>
          <w:szCs w:val="24"/>
          <w:lang w:eastAsia="ar-SA"/>
        </w:rPr>
        <w:t>ia Z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amawiającemu </w:t>
      </w:r>
      <w:r w:rsidRPr="00CE093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prawidłowo sporządzonej faktury za wykonany i </w:t>
      </w:r>
      <w:r w:rsidR="00AB75F7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protokolarnie </w:t>
      </w:r>
      <w:r w:rsidRPr="00CE0936">
        <w:rPr>
          <w:rFonts w:ascii="Times New Roman" w:eastAsia="Times New Roman" w:hAnsi="Times New Roman" w:cs="Calibri"/>
          <w:sz w:val="24"/>
          <w:szCs w:val="24"/>
          <w:lang w:eastAsia="ar-SA"/>
        </w:rPr>
        <w:t>odebrany przedmiot umowy.</w:t>
      </w:r>
    </w:p>
    <w:p w:rsidR="008A4023" w:rsidRPr="00CE0936" w:rsidRDefault="009229A6" w:rsidP="00CE0936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2). </w:t>
      </w:r>
      <w:r w:rsidR="008A4023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Zamawiający nie dopuszcza możliwośc</w:t>
      </w:r>
      <w:r w:rsidR="00A67354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i składania ofert częściowych. </w:t>
      </w:r>
    </w:p>
    <w:p w:rsidR="008A4023" w:rsidRPr="00CE0936" w:rsidRDefault="009229A6" w:rsidP="00CE093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3)</w:t>
      </w:r>
      <w:r w:rsidR="004415B1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. </w:t>
      </w:r>
      <w:r w:rsidR="008A4023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Zamawiający nie dopuszcza możliwości składania ofert wariantowych</w:t>
      </w:r>
    </w:p>
    <w:p w:rsidR="008A4023" w:rsidRPr="00CE0936" w:rsidRDefault="009229A6" w:rsidP="00CE093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4)</w:t>
      </w:r>
      <w:r w:rsidR="004415B1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. </w:t>
      </w:r>
      <w:r w:rsidR="008A4023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Zamawiający nie przewiduje robót dodatkowych</w:t>
      </w:r>
      <w:r w:rsidR="008B11E1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.</w:t>
      </w:r>
    </w:p>
    <w:p w:rsidR="004415B1" w:rsidRPr="00CE0936" w:rsidRDefault="009229A6" w:rsidP="003621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5)</w:t>
      </w:r>
      <w:r w:rsidR="004415B1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. </w:t>
      </w:r>
      <w:r w:rsidR="008A4023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Zamawiający </w:t>
      </w:r>
      <w:r w:rsidR="00B43CE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nie </w:t>
      </w:r>
      <w:r w:rsidR="00B03191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przewiduje</w:t>
      </w:r>
      <w:r w:rsidR="003621C5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możliwości</w:t>
      </w:r>
      <w:r w:rsidR="00AB75F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robó</w:t>
      </w:r>
      <w:r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</w:t>
      </w:r>
      <w:r w:rsidR="00AB75F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uzupełniających</w:t>
      </w:r>
      <w:r w:rsidR="00CE0936" w:rsidRPr="00CE093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</w:t>
      </w:r>
      <w:r w:rsidR="003621C5">
        <w:rPr>
          <w:rFonts w:ascii="Times New Roman" w:hAnsi="Times New Roman" w:cs="Times New Roman"/>
          <w:sz w:val="24"/>
          <w:szCs w:val="24"/>
        </w:rPr>
        <w:t>.</w:t>
      </w:r>
    </w:p>
    <w:p w:rsidR="004415B1" w:rsidRDefault="0073704A" w:rsidP="007370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73704A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6). </w:t>
      </w: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Oferta powinna być złożona na cały zakres zamówienia.</w:t>
      </w:r>
    </w:p>
    <w:p w:rsidR="00B43CEB" w:rsidRDefault="00B43CEB" w:rsidP="007370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E00DA0" w:rsidRPr="0073704A" w:rsidRDefault="00E00DA0" w:rsidP="0073704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4415B1" w:rsidRDefault="00D038B7" w:rsidP="004415B1">
      <w:pPr>
        <w:tabs>
          <w:tab w:val="left" w:pos="2414"/>
          <w:tab w:val="left" w:pos="2895"/>
          <w:tab w:val="left" w:pos="3376"/>
          <w:tab w:val="left" w:pos="3857"/>
          <w:tab w:val="left" w:pos="4338"/>
          <w:tab w:val="left" w:pos="4819"/>
          <w:tab w:val="left" w:pos="5300"/>
          <w:tab w:val="left" w:pos="612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I</w:t>
      </w:r>
      <w:r w:rsid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V. </w:t>
      </w:r>
      <w:r w:rsidR="004415B1"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Wymag</w:t>
      </w:r>
      <w:r w:rsidR="00B0319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any termin wykonania zamówienia.</w:t>
      </w:r>
    </w:p>
    <w:p w:rsidR="004415B1" w:rsidRPr="004415B1" w:rsidRDefault="004415B1" w:rsidP="001A73DF">
      <w:pPr>
        <w:tabs>
          <w:tab w:val="left" w:pos="2414"/>
          <w:tab w:val="left" w:pos="2850"/>
          <w:tab w:val="left" w:pos="3286"/>
          <w:tab w:val="left" w:pos="3722"/>
          <w:tab w:val="left" w:pos="4158"/>
          <w:tab w:val="left" w:pos="4594"/>
          <w:tab w:val="left" w:pos="5030"/>
          <w:tab w:val="left" w:pos="540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Zamówienie należy wykonać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 terminie</w:t>
      </w:r>
      <w:r w:rsidR="00CE0936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</w:t>
      </w:r>
      <w:r w:rsidR="009D77A7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6</w:t>
      </w:r>
      <w:r w:rsidR="009D7DA3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0 dni od dnia podpisania umowy</w:t>
      </w:r>
      <w:r w:rsidR="0073704A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.</w:t>
      </w:r>
    </w:p>
    <w:p w:rsidR="004415B1" w:rsidRPr="004415B1" w:rsidRDefault="004415B1" w:rsidP="004415B1">
      <w:pPr>
        <w:tabs>
          <w:tab w:val="left" w:pos="360"/>
          <w:tab w:val="left" w:pos="710"/>
          <w:tab w:val="left" w:pos="994"/>
          <w:tab w:val="left" w:pos="1278"/>
          <w:tab w:val="left" w:pos="1562"/>
          <w:tab w:val="left" w:pos="1846"/>
          <w:tab w:val="left" w:pos="2130"/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color w:val="FF0000"/>
          <w:sz w:val="24"/>
          <w:szCs w:val="24"/>
          <w:lang w:eastAsia="ar-SA"/>
        </w:rPr>
      </w:pPr>
    </w:p>
    <w:p w:rsidR="004415B1" w:rsidRPr="004415B1" w:rsidRDefault="00D038B7" w:rsidP="00E0297B">
      <w:pPr>
        <w:tabs>
          <w:tab w:val="left" w:pos="2414"/>
          <w:tab w:val="left" w:pos="2895"/>
          <w:tab w:val="left" w:pos="3376"/>
          <w:tab w:val="left" w:pos="3857"/>
          <w:tab w:val="left" w:pos="4338"/>
          <w:tab w:val="left" w:pos="4819"/>
          <w:tab w:val="left" w:pos="5300"/>
          <w:tab w:val="left" w:pos="612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V</w:t>
      </w:r>
      <w:r w:rsid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. </w:t>
      </w:r>
      <w:r w:rsidR="004415B1"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Opis warunków udziału w postępowaniu oraz opis sposobu dokonywania oceny spełniania tych warunków</w:t>
      </w:r>
      <w:r w:rsidR="0023216C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.</w:t>
      </w:r>
    </w:p>
    <w:p w:rsidR="004415B1" w:rsidRPr="004415B1" w:rsidRDefault="004415B1" w:rsidP="004415B1">
      <w:pPr>
        <w:tabs>
          <w:tab w:val="left" w:pos="2414"/>
          <w:tab w:val="left" w:pos="2895"/>
          <w:tab w:val="left" w:pos="3376"/>
          <w:tab w:val="left" w:pos="3857"/>
          <w:tab w:val="left" w:pos="4338"/>
          <w:tab w:val="left" w:pos="4819"/>
          <w:tab w:val="left" w:pos="5300"/>
          <w:tab w:val="left" w:pos="6120"/>
        </w:tabs>
        <w:suppressAutoHyphens/>
        <w:spacing w:after="0" w:line="240" w:lineRule="auto"/>
        <w:ind w:left="765" w:hanging="765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p w:rsidR="004415B1" w:rsidRPr="004415B1" w:rsidRDefault="004415B1" w:rsidP="00616139">
      <w:pPr>
        <w:numPr>
          <w:ilvl w:val="0"/>
          <w:numId w:val="19"/>
        </w:numPr>
        <w:tabs>
          <w:tab w:val="left" w:pos="912"/>
        </w:tabs>
        <w:suppressAutoHyphens/>
        <w:spacing w:after="0" w:line="240" w:lineRule="auto"/>
        <w:ind w:left="114" w:firstLine="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Zgodnie z art. 22 ust 1 ustawy o udzielen</w:t>
      </w:r>
      <w:r w:rsidR="002C3DA3">
        <w:rPr>
          <w:rFonts w:ascii="Times New Roman" w:eastAsia="Times New Roman" w:hAnsi="Times New Roman" w:cs="Calibri"/>
          <w:sz w:val="24"/>
          <w:szCs w:val="24"/>
          <w:lang w:eastAsia="ar-SA"/>
        </w:rPr>
        <w:t>ie zamówienia mogą ubiegać się W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ykonawcy, którzy:</w:t>
      </w:r>
    </w:p>
    <w:p w:rsidR="004415B1" w:rsidRPr="004415B1" w:rsidRDefault="004415B1" w:rsidP="004415B1">
      <w:pPr>
        <w:suppressAutoHyphens/>
        <w:spacing w:after="0" w:line="240" w:lineRule="auto"/>
        <w:ind w:left="114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4415B1" w:rsidRPr="004415B1" w:rsidRDefault="004415B1" w:rsidP="00616139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>posiadają uprawnienia do wykonywania określonej działalności lub czynności, jeżeli przepisy prawa nakładają obowiązek posiadania takich uprawnień;</w:t>
      </w:r>
    </w:p>
    <w:p w:rsidR="004415B1" w:rsidRPr="004415B1" w:rsidRDefault="004415B1" w:rsidP="004415B1">
      <w:pPr>
        <w:tabs>
          <w:tab w:val="left" w:pos="2414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Warunek ten będz</w:t>
      </w:r>
      <w:r w:rsidR="0023216C">
        <w:rPr>
          <w:rFonts w:ascii="Times New Roman" w:eastAsia="Times New Roman" w:hAnsi="Times New Roman" w:cs="Calibri"/>
          <w:sz w:val="24"/>
          <w:szCs w:val="24"/>
          <w:lang w:eastAsia="ar-SA"/>
        </w:rPr>
        <w:t>ie uznany za spełniony, jeżeli W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ykonawca oświadczy, że posiada uprawnienia do wykonywania działalności lub czynności w zakresie przedmi</w:t>
      </w:r>
      <w:r w:rsidR="0073704A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otu niniejszego zamówienia i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na potwierdzenie spełniania tego warunku dołączy do oferty aktualny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odpis z właściwego rejestru lub z centralnej ewidencji i informacji o działalności gospodarczej, z których wynikać będzie, że wykonawca jest uprawniony do wykonywania działalności i czynności w zakresie odpowiadającym przedmiotowi zamówienia;</w:t>
      </w:r>
    </w:p>
    <w:p w:rsidR="004415B1" w:rsidRPr="004415B1" w:rsidRDefault="004415B1" w:rsidP="004415B1">
      <w:pPr>
        <w:tabs>
          <w:tab w:val="left" w:pos="2414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bCs/>
          <w:color w:val="FF0000"/>
          <w:sz w:val="24"/>
          <w:szCs w:val="24"/>
          <w:lang w:eastAsia="ar-SA"/>
        </w:rPr>
      </w:pPr>
    </w:p>
    <w:p w:rsidR="004415B1" w:rsidRPr="004415B1" w:rsidRDefault="004415B1" w:rsidP="00616139">
      <w:pPr>
        <w:numPr>
          <w:ilvl w:val="0"/>
          <w:numId w:val="21"/>
        </w:numPr>
        <w:tabs>
          <w:tab w:val="left" w:pos="1134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posiadają niezbędną wiedzę i doświadczenie oraz dysponują potencjałem technicznym i osobami zdolnymi do wykonania zamówienia, </w:t>
      </w:r>
    </w:p>
    <w:p w:rsidR="004415B1" w:rsidRPr="004415B1" w:rsidRDefault="004415B1" w:rsidP="004415B1">
      <w:pPr>
        <w:tabs>
          <w:tab w:val="left" w:pos="2414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color w:val="000000"/>
          <w:sz w:val="24"/>
          <w:szCs w:val="20"/>
          <w:lang w:eastAsia="ar-SA"/>
        </w:rPr>
      </w:pPr>
      <w:r w:rsidRPr="004415B1">
        <w:rPr>
          <w:rFonts w:ascii="Times New Roman" w:eastAsia="Times New Roman" w:hAnsi="Times New Roman" w:cs="Calibri"/>
          <w:color w:val="000000"/>
          <w:sz w:val="24"/>
          <w:szCs w:val="20"/>
          <w:lang w:eastAsia="ar-SA"/>
        </w:rPr>
        <w:t>Warunek ten będzie uznany za spełniony, jeżeli wykonawca oświadczy, że posiada niezbędną wiedzę i doświadczenie oraz dysponuje potencjałem technicznym i osobami zdolnymi do wykonania zamówienia oraz na potwierdzenie spełniania tego warunku dołączy do oferty stosowne dokumenty, w których wykaże, że:</w:t>
      </w:r>
    </w:p>
    <w:p w:rsidR="004415B1" w:rsidRPr="004415B1" w:rsidRDefault="004415B1" w:rsidP="0061613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w okresie ostatnich pięciu lat przed dniem  wszczęcia postępowania o udzielenie zamówienia, a jeżeli okres prowadzenia działalności jest krótszy w tym okresie, 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wykonał należycie co najmniej dwie roboty budowlane - drogowe odpowiadające</w:t>
      </w:r>
      <w:r w:rsidRPr="004415B1"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  <w:t xml:space="preserve"> swoim rodzajem przedmiotowi zamówienia – przebudowa – budowa dróg  o warto</w:t>
      </w:r>
      <w:r w:rsidR="004270C8"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  <w:t>ści nie mniejszej niż 300 000</w:t>
      </w:r>
      <w:r w:rsidRPr="004415B1"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  <w:t xml:space="preserve"> zł. brutto każde zadanie.</w:t>
      </w:r>
    </w:p>
    <w:p w:rsidR="004415B1" w:rsidRPr="004415B1" w:rsidRDefault="004415B1" w:rsidP="0061613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dysponuje osobami zdolnymi do wyk</w:t>
      </w:r>
      <w:r w:rsidR="0073704A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onania zamówienia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:</w:t>
      </w:r>
    </w:p>
    <w:p w:rsidR="004415B1" w:rsidRDefault="004415B1" w:rsidP="00616139">
      <w:pPr>
        <w:numPr>
          <w:ilvl w:val="0"/>
          <w:numId w:val="23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1 osoba</w:t>
      </w:r>
      <w:r w:rsidR="004270C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-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kierownik budowy musi posiadać uprawnienia do prowadzenia robót w zakresie drogowych obiektów budowlanych oraz należeć do właściwej Izby Samorządu Zawodowego </w:t>
      </w:r>
    </w:p>
    <w:p w:rsidR="0044688E" w:rsidRPr="0044688E" w:rsidRDefault="0044688E" w:rsidP="0044688E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4688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dysponuje niezbędnym</w:t>
      </w:r>
      <w:r w:rsidRPr="0044688E">
        <w:rPr>
          <w:rFonts w:ascii="Times New Roman" w:hAnsi="Times New Roman" w:cs="Times New Roman"/>
          <w:color w:val="000000"/>
          <w:sz w:val="24"/>
          <w:szCs w:val="24"/>
        </w:rPr>
        <w:t xml:space="preserve"> sprz</w:t>
      </w:r>
      <w:r w:rsidRPr="0044688E">
        <w:rPr>
          <w:rFonts w:ascii="Times New Roman" w:eastAsia="TimesNewRoman" w:hAnsi="Times New Roman" w:cs="Times New Roman"/>
          <w:color w:val="000000"/>
          <w:sz w:val="24"/>
          <w:szCs w:val="24"/>
        </w:rPr>
        <w:t>ę</w:t>
      </w:r>
      <w:r w:rsidR="004270C8">
        <w:rPr>
          <w:rFonts w:ascii="Times New Roman" w:hAnsi="Times New Roman" w:cs="Times New Roman"/>
          <w:color w:val="000000"/>
          <w:sz w:val="24"/>
          <w:szCs w:val="24"/>
        </w:rPr>
        <w:t>tem,</w:t>
      </w:r>
      <w:r w:rsidR="00E72A1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4688E">
        <w:rPr>
          <w:rFonts w:ascii="Times New Roman" w:hAnsi="Times New Roman" w:cs="Times New Roman"/>
          <w:color w:val="000000"/>
          <w:sz w:val="24"/>
          <w:szCs w:val="24"/>
        </w:rPr>
        <w:t>w celu realizacji zamówienia wraz z informacj</w:t>
      </w:r>
      <w:r w:rsidRPr="0044688E"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ą </w:t>
      </w:r>
      <w:r w:rsidRPr="0044688E">
        <w:rPr>
          <w:rFonts w:ascii="Times New Roman" w:hAnsi="Times New Roman" w:cs="Times New Roman"/>
          <w:color w:val="000000"/>
          <w:sz w:val="24"/>
          <w:szCs w:val="24"/>
        </w:rPr>
        <w:t>o podstawie dysponowania tymi zasobami.</w:t>
      </w:r>
    </w:p>
    <w:p w:rsidR="004415B1" w:rsidRPr="004415B1" w:rsidRDefault="004415B1" w:rsidP="00616139">
      <w:pPr>
        <w:numPr>
          <w:ilvl w:val="0"/>
          <w:numId w:val="21"/>
        </w:numPr>
        <w:tabs>
          <w:tab w:val="left" w:pos="1418"/>
        </w:tabs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lastRenderedPageBreak/>
        <w:t>znajdują się w sytuacji ekonomicznej i finansowej zapewniającej wykonanie zamówienia;</w:t>
      </w:r>
    </w:p>
    <w:p w:rsidR="004415B1" w:rsidRPr="004415B1" w:rsidRDefault="004415B1" w:rsidP="004415B1">
      <w:pPr>
        <w:suppressAutoHyphens/>
        <w:spacing w:after="0" w:line="240" w:lineRule="auto"/>
        <w:ind w:left="684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Warunek ten będzie uznany za spełniony, jeżeli wykonawca oświadczy, że znajduje się w sytuacji ekonomicznej i finansowej zapewniającej wykonanie przedmiotu zamówienia oraz na potwierdzenie spełniania tego warunku dołączy do oferty :</w:t>
      </w:r>
    </w:p>
    <w:p w:rsidR="004270C8" w:rsidRPr="004270C8" w:rsidRDefault="004415B1" w:rsidP="0023216C">
      <w:pPr>
        <w:numPr>
          <w:ilvl w:val="2"/>
          <w:numId w:val="21"/>
        </w:num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opłaconą polisę, a w przypadku jej braku , inny dokument potwierdzający ,że wykonawca jest ubezpieczony od odpowiedzialności cywilnej w zakresie prowadzonej działalności związanej z przedmiotem zamówienia na wartość 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co najmniej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4270C8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3</w:t>
      </w:r>
      <w:r w:rsidR="009C250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00.000,00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zł</w:t>
      </w:r>
      <w:r w:rsidR="004270C8">
        <w:rPr>
          <w:rFonts w:ascii="Times New Roman" w:eastAsia="Times New Roman" w:hAnsi="Times New Roman" w:cs="Calibri"/>
          <w:sz w:val="24"/>
          <w:szCs w:val="24"/>
          <w:lang w:eastAsia="ar-SA"/>
        </w:rPr>
        <w:t>, słownie:( trzysta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tysięcy złotych ).</w:t>
      </w:r>
    </w:p>
    <w:p w:rsidR="004415B1" w:rsidRPr="0023216C" w:rsidRDefault="004415B1" w:rsidP="004270C8">
      <w:pPr>
        <w:tabs>
          <w:tab w:val="left" w:pos="1418"/>
        </w:tabs>
        <w:suppressAutoHyphens/>
        <w:spacing w:after="0" w:line="240" w:lineRule="auto"/>
        <w:ind w:left="1044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</w:t>
      </w:r>
    </w:p>
    <w:p w:rsidR="004415B1" w:rsidRPr="004415B1" w:rsidRDefault="004415B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Ocena spełniania warunków wymaganych od </w:t>
      </w:r>
      <w:r w:rsidR="002821E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wykonawców zostanie dokonana na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podstawie analizy dok</w:t>
      </w:r>
      <w:r w:rsidR="002821E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umentów oraz oświadczeń, które Z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amawiający określił w SIWZ jako konieczne do złożenia przez wykonawcę przy zastosowaniu kryterium „spełnia”, „nie spełnia”. Oferta spełniająca warunki otrzyma ocenę „spełnia”, natomiast oferta nie spełniająca  warunków  otrzyma ocenę  „nie spełnia”.</w:t>
      </w:r>
    </w:p>
    <w:p w:rsidR="004415B1" w:rsidRPr="004415B1" w:rsidRDefault="004415B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Wykonawców, którzy nie spełniają warunków udziału w postępowaniu, o których mowa w art. 22 ust. 1, zamawiający wykluczy z postępowania o udzielenie zamówienia. </w:t>
      </w:r>
    </w:p>
    <w:p w:rsidR="004415B1" w:rsidRPr="004415B1" w:rsidRDefault="00B0319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Ofertę W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ykonawcy wykluczonego uznaje się za odrzuconą.</w:t>
      </w:r>
    </w:p>
    <w:p w:rsidR="004415B1" w:rsidRPr="004415B1" w:rsidRDefault="004415B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Wykonawcy mogą wspólnie ubiegać się o udzielenie zamówienia (art. 23 ustawy).</w:t>
      </w:r>
    </w:p>
    <w:p w:rsidR="004415B1" w:rsidRPr="004415B1" w:rsidRDefault="00B0319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 przypadku W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ykonawców wspólnie ubiegających się o udzielenie zamówienia warunki udziału w postępowaniu, o których mowa w art. 22 ust. 1 pkt. 1 i 4 ustawy muszą być spełnione przez każdego z tych wykonawców, natomiast warunki udziału w postępowaniu, o których mowa w art. 22 ust. 1 pkt. 2 i 3 ustawy mogą być spełnione łącznie przez wszystkich wykonawców wspólnie ubiegających się o udzielenie zamówienia.</w:t>
      </w:r>
    </w:p>
    <w:p w:rsidR="004415B1" w:rsidRPr="004415B1" w:rsidRDefault="004415B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W przypadku wspólnego ubiegania się o udzielenie zamówienia, </w:t>
      </w:r>
      <w:r w:rsidR="00B03191">
        <w:rPr>
          <w:rFonts w:ascii="Times New Roman" w:eastAsia="Times New Roman" w:hAnsi="Times New Roman" w:cs="Calibri"/>
          <w:sz w:val="24"/>
          <w:szCs w:val="24"/>
          <w:lang w:eastAsia="ar-SA"/>
        </w:rPr>
        <w:t>W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ykonawcy ustanawiają pełnomocnika do reprezentowania ich w postępowaniu o udzielenie zamówienia albo do reprezentowania w postępowaniu i zawarcia umowy w sprawie zamówienia publicznego. W takim przypadku pełnomocnictwo do reprezentowania wszystkich wykonawców wspólnie ubiegających się o udzielenie zamówienia winno być dołączone do składanej oferty.</w:t>
      </w:r>
    </w:p>
    <w:p w:rsidR="004415B1" w:rsidRPr="004415B1" w:rsidRDefault="00B0319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Przepisy dotyczące W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ykonawcy stosuje się odpowiednio do wykonawców wspólnie ubiegających się o udzielenie zamówienia.</w:t>
      </w:r>
    </w:p>
    <w:p w:rsidR="004415B1" w:rsidRPr="004415B1" w:rsidRDefault="00B0319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Jeżeli oferta W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ykonawców wspólnie ubiegających się o udzielenie</w:t>
      </w:r>
      <w:r w:rsidR="0023216C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zamówienia, zostanie wybrana, Z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amawiający zażąda przed zawarciem umowy w sprawie zamówienia, umowy regulującej współpracę tych wykonawców.</w:t>
      </w:r>
    </w:p>
    <w:p w:rsidR="004415B1" w:rsidRDefault="004415B1" w:rsidP="00616139">
      <w:pPr>
        <w:numPr>
          <w:ilvl w:val="0"/>
          <w:numId w:val="19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Wykonawcy wspólnie ubiegający się o udzielenie zamówienia ponoszą solidarną odpo</w:t>
      </w:r>
      <w:r w:rsidR="00616139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wiedzialność za wykonanie umowy.</w:t>
      </w:r>
    </w:p>
    <w:p w:rsidR="004270C8" w:rsidRPr="00616139" w:rsidRDefault="004270C8" w:rsidP="004270C8">
      <w:pPr>
        <w:tabs>
          <w:tab w:val="left" w:pos="2414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</w:p>
    <w:p w:rsidR="004415B1" w:rsidRPr="004415B1" w:rsidRDefault="004415B1" w:rsidP="004415B1">
      <w:pPr>
        <w:tabs>
          <w:tab w:val="left" w:pos="5760"/>
        </w:tabs>
        <w:suppressAutoHyphens/>
        <w:spacing w:after="0" w:line="240" w:lineRule="auto"/>
        <w:ind w:left="720" w:hanging="72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VI.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ab/>
        <w:t xml:space="preserve">Wykaz oświadczeń lub dokumentów, jakie mają dostarczyć wykonawcy w celu   </w:t>
      </w:r>
    </w:p>
    <w:p w:rsidR="004415B1" w:rsidRPr="00616139" w:rsidRDefault="004415B1" w:rsidP="00616139">
      <w:pPr>
        <w:tabs>
          <w:tab w:val="left" w:pos="5760"/>
        </w:tabs>
        <w:suppressAutoHyphens/>
        <w:spacing w:after="0" w:line="240" w:lineRule="auto"/>
        <w:ind w:left="720" w:hanging="72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           potwierdzenia spełniania warunków udziału w postępowaniu oraz innych dokumentów niezbędnych do przeprowadzenia postępowania </w:t>
      </w:r>
    </w:p>
    <w:p w:rsidR="004415B1" w:rsidRPr="000E6983" w:rsidRDefault="004415B1" w:rsidP="000E6983">
      <w:pPr>
        <w:numPr>
          <w:ilvl w:val="0"/>
          <w:numId w:val="20"/>
        </w:numPr>
        <w:tabs>
          <w:tab w:val="left" w:pos="2414"/>
          <w:tab w:val="left" w:pos="2490"/>
          <w:tab w:val="left" w:pos="2520"/>
          <w:tab w:val="left" w:pos="2566"/>
          <w:tab w:val="left" w:pos="2642"/>
          <w:tab w:val="left" w:pos="2718"/>
          <w:tab w:val="left" w:pos="2794"/>
          <w:tab w:val="left" w:pos="2870"/>
          <w:tab w:val="left" w:pos="3945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W celu potwierdzenia spełniania warunków udziału w postępowaniu o udzielenie zamówienia publicznego wymienionych w punkcie V.1 SIWZ, stosownie do postanowień art. 25 ust. 1 i art. 44 ustawy oraz rozporządzenia Prezesa Rady Ministrów z dnia 19 lutego 2013 r. w sprawie rodzajów dokumentów, jakich może żądać zamawiający od wykonawcy, oraz form, w jakich te dokumenty mogą być składane (Dz. U. z 2013, poz. 231), zwanego dalej „rozporządzeniem”, wykonawca winien złożyć niżej wymienione oświadczenia i dokumenty: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oświadczenie o spełnieniu warunków udziału w postępowaniu określonych w art. 22 ust. 1 pkt. 1-4 ustawy  –  wg wzoru stanowiącego </w:t>
      </w:r>
      <w:r w:rsidR="003C0CD7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załącznik nr 3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do SIWZ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;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oświadczenie, że </w:t>
      </w:r>
      <w:r w:rsidR="004270C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wykonawca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nie podlega wykluczeniu z postępowania na podstawie art. 24 ust. 1 i ust. 2 ustawy –  wg wzoru stanowiącego </w:t>
      </w:r>
      <w:r w:rsidR="003C0CD7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załącznik nr 4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do SIWZ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;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aktualny odpis z  właściwego rejestru lub z centralnej ewidencji i informacji o działalności gospodarczej, jeżeli odrębne przepisy wymagają wpisu do rejestru lub  ewidencji, w celu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lastRenderedPageBreak/>
        <w:t>wykazania braku podstaw do wykluczenia w oparciu o art. 24 ust.1 pkt. 2 ustawy,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wystawionego 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nie wcześniej niż 6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miesięcy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przed upływem terminu składania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składania</w:t>
      </w:r>
      <w:proofErr w:type="spellEnd"/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ofert;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i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wykazu robót budowlanych wykonanych w okresie ostatnich pięciu lat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przed upływem</w:t>
      </w:r>
      <w:r w:rsidR="004270C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terminu składania ofert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,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 jeżeli okres prowadzenia działalności jest krótszy –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 – wg wzoru stanowiącego </w:t>
      </w:r>
      <w:r w:rsidR="003C0CD7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załącznik nr 5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do SIWZ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oraz dokumenty potwierdzające, że</w:t>
      </w:r>
      <w:r w:rsidR="004270C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wymienione w wykazie roboty drogowe</w:t>
      </w:r>
      <w:r w:rsidR="0073704A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zostały wykonane należycie</w:t>
      </w:r>
      <w:r w:rsidR="00E72A1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, zgodnie z rozporządzeniem Prezesa Rady Ministrów z 19 lutego 2013 r. w sprawie rodzajów dokumentów, jakich może żądać zamawiający od wykonawcy, oraz</w:t>
      </w:r>
      <w:r w:rsidR="00A3204B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form, w jakich te dokumenty mogą być składane</w:t>
      </w:r>
      <w:r w:rsidR="00E72A1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(Dz. U.  z</w:t>
      </w:r>
      <w:r w:rsidR="00A3204B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2013 r. poz. 231).</w:t>
      </w:r>
    </w:p>
    <w:p w:rsid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>wykazu osób, które będą uczestniczyć w wykonywaniu zamówienia, w szczególności odpowiedzialnych za świadczenie usług, kontrolę jakości lub kierowanie robotami budowlanymi, wraz i informacjami na temat ich kwalifikacji zawodowych, doświadczenia i wykształcenia niezbędnych do wykonania zamówienia, a także zakresu wykonywanych przez nie czynności, oraz informacją o podstawie do dysponowania tymi osobami – według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 xml:space="preserve">wzoru stanowiącego </w:t>
      </w:r>
      <w:r w:rsidRPr="004415B1">
        <w:rPr>
          <w:rFonts w:ascii="Times New Roman" w:eastAsia="Calibri" w:hAnsi="Times New Roman" w:cs="Calibri"/>
          <w:bCs/>
          <w:sz w:val="24"/>
          <w:szCs w:val="24"/>
          <w:lang w:eastAsia="ar-SA"/>
        </w:rPr>
        <w:t>załą</w:t>
      </w:r>
      <w:r w:rsidR="003C0CD7">
        <w:rPr>
          <w:rFonts w:ascii="Times New Roman" w:eastAsia="Calibri" w:hAnsi="Times New Roman" w:cs="Calibri"/>
          <w:bCs/>
          <w:sz w:val="24"/>
          <w:szCs w:val="24"/>
          <w:lang w:eastAsia="ar-SA"/>
        </w:rPr>
        <w:t>cznik nr 6</w:t>
      </w:r>
      <w:r w:rsidRPr="004415B1">
        <w:rPr>
          <w:rFonts w:ascii="Times New Roman" w:eastAsia="Calibri" w:hAnsi="Times New Roman" w:cs="Calibri"/>
          <w:bCs/>
          <w:sz w:val="24"/>
          <w:szCs w:val="24"/>
          <w:lang w:eastAsia="ar-SA"/>
        </w:rPr>
        <w:t xml:space="preserve"> do SIWZ</w:t>
      </w:r>
      <w:r w:rsidRPr="004415B1">
        <w:rPr>
          <w:rFonts w:ascii="Times New Roman" w:eastAsia="Calibri" w:hAnsi="Times New Roman" w:cs="Calibri"/>
          <w:b/>
          <w:bCs/>
          <w:sz w:val="24"/>
          <w:szCs w:val="24"/>
          <w:lang w:eastAsia="ar-SA"/>
        </w:rPr>
        <w:t xml:space="preserve">. </w:t>
      </w:r>
      <w:r w:rsidRPr="004415B1">
        <w:rPr>
          <w:rFonts w:ascii="Times New Roman" w:eastAsia="Calibri" w:hAnsi="Times New Roman" w:cs="Calibri"/>
          <w:bCs/>
          <w:sz w:val="24"/>
          <w:szCs w:val="24"/>
          <w:lang w:eastAsia="ar-SA"/>
        </w:rPr>
        <w:t>Uwaga!</w:t>
      </w:r>
      <w:r w:rsidRPr="004415B1">
        <w:rPr>
          <w:rFonts w:ascii="Times New Roman" w:eastAsia="Calibri" w:hAnsi="Times New Roman" w:cs="Calibri"/>
          <w:b/>
          <w:bCs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>Wykazać należy osoby, które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>posiadają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uprawnienia do kierowania robotami budowlanymi w branży drogowej.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Do oferty należy załączyć </w:t>
      </w:r>
      <w:r w:rsidR="00984E6E">
        <w:rPr>
          <w:rFonts w:ascii="Times New Roman" w:eastAsia="Calibri" w:hAnsi="Times New Roman" w:cs="Calibri"/>
          <w:sz w:val="24"/>
          <w:szCs w:val="24"/>
          <w:lang w:eastAsia="ar-SA"/>
        </w:rPr>
        <w:t>kserokopię potwierdzoną</w:t>
      </w:r>
      <w:r w:rsidR="0073704A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za zgodność</w:t>
      </w:r>
      <w:r w:rsidR="00984E6E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z oryginałem</w:t>
      </w:r>
      <w:r w:rsidR="0073704A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</w:t>
      </w:r>
      <w:r w:rsidR="00984E6E">
        <w:rPr>
          <w:rFonts w:ascii="Times New Roman" w:eastAsia="Calibri" w:hAnsi="Times New Roman" w:cs="Calibri"/>
          <w:sz w:val="24"/>
          <w:szCs w:val="24"/>
          <w:lang w:eastAsia="ar-SA"/>
        </w:rPr>
        <w:t>uprawnień budowlanych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984E6E">
        <w:rPr>
          <w:rFonts w:ascii="Times New Roman" w:eastAsia="Calibri" w:hAnsi="Times New Roman" w:cs="Calibri"/>
          <w:sz w:val="24"/>
          <w:szCs w:val="24"/>
          <w:lang w:eastAsia="ar-SA"/>
        </w:rPr>
        <w:t>osób, które W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>ykonawca wymienił w wykazie sporządzonym wg wzoru stanowiącego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3C0CD7">
        <w:rPr>
          <w:rFonts w:ascii="Times New Roman" w:eastAsia="Calibri" w:hAnsi="Times New Roman" w:cs="Calibri"/>
          <w:sz w:val="24"/>
          <w:szCs w:val="24"/>
          <w:lang w:eastAsia="ar-SA"/>
        </w:rPr>
        <w:t>załącznik nr 7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 xml:space="preserve"> do SIWZ i aktualne zaświadczenia stwierdzające, że osoby te są członkami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415B1">
        <w:rPr>
          <w:rFonts w:ascii="Times New Roman" w:eastAsia="Calibri" w:hAnsi="Times New Roman" w:cs="Calibri"/>
          <w:sz w:val="24"/>
          <w:szCs w:val="24"/>
          <w:lang w:eastAsia="ar-SA"/>
        </w:rPr>
        <w:t>właściwej Izby Samorządu Zawodowego.</w:t>
      </w:r>
    </w:p>
    <w:p w:rsidR="0044688E" w:rsidRPr="004415B1" w:rsidRDefault="0044688E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sz w:val="24"/>
          <w:szCs w:val="24"/>
          <w:lang w:eastAsia="ar-SA"/>
        </w:rPr>
        <w:t>wykaz</w:t>
      </w:r>
      <w:r w:rsidR="00387156">
        <w:rPr>
          <w:rFonts w:ascii="Times New Roman" w:eastAsia="Calibri" w:hAnsi="Times New Roman" w:cs="Calibri"/>
          <w:sz w:val="24"/>
          <w:szCs w:val="24"/>
          <w:lang w:eastAsia="ar-SA"/>
        </w:rPr>
        <w:t>u</w:t>
      </w:r>
      <w:r>
        <w:rPr>
          <w:rFonts w:ascii="Times New Roman" w:eastAsia="Calibri" w:hAnsi="Times New Roman" w:cs="Calibri"/>
          <w:sz w:val="24"/>
          <w:szCs w:val="24"/>
          <w:lang w:eastAsia="ar-SA"/>
        </w:rPr>
        <w:t xml:space="preserve"> sprzętu</w:t>
      </w:r>
      <w:r w:rsidRPr="0044688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niezbędn</w:t>
      </w:r>
      <w:r w:rsidR="0038715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ego do</w:t>
      </w:r>
      <w:r w:rsidRPr="0044688E">
        <w:rPr>
          <w:rFonts w:ascii="Times New Roman" w:hAnsi="Times New Roman" w:cs="Times New Roman"/>
          <w:color w:val="000000"/>
          <w:sz w:val="24"/>
          <w:szCs w:val="24"/>
        </w:rPr>
        <w:t xml:space="preserve"> realizacji zamówienia</w:t>
      </w:r>
      <w:r w:rsidR="00387156">
        <w:rPr>
          <w:rFonts w:ascii="Times New Roman" w:hAnsi="Times New Roman" w:cs="Times New Roman"/>
          <w:color w:val="000000"/>
          <w:sz w:val="24"/>
          <w:szCs w:val="24"/>
        </w:rPr>
        <w:t xml:space="preserve">, wg. wzoru stanowiącego załącznik </w:t>
      </w:r>
      <w:r w:rsidR="00387156" w:rsidRPr="002C6D74">
        <w:rPr>
          <w:rFonts w:ascii="Times New Roman" w:hAnsi="Times New Roman" w:cs="Times New Roman"/>
          <w:sz w:val="24"/>
          <w:szCs w:val="24"/>
        </w:rPr>
        <w:t xml:space="preserve">nr </w:t>
      </w:r>
      <w:r w:rsidR="002C6D74" w:rsidRPr="002C6D74">
        <w:rPr>
          <w:rFonts w:ascii="Times New Roman" w:hAnsi="Times New Roman" w:cs="Times New Roman"/>
          <w:sz w:val="24"/>
          <w:szCs w:val="24"/>
        </w:rPr>
        <w:t xml:space="preserve">8 </w:t>
      </w:r>
      <w:r w:rsidR="00387156" w:rsidRPr="002C6D74">
        <w:rPr>
          <w:rFonts w:ascii="Times New Roman" w:hAnsi="Times New Roman" w:cs="Times New Roman"/>
          <w:sz w:val="24"/>
          <w:szCs w:val="24"/>
        </w:rPr>
        <w:t xml:space="preserve">do </w:t>
      </w:r>
      <w:r w:rsidR="00387156">
        <w:rPr>
          <w:rFonts w:ascii="Times New Roman" w:hAnsi="Times New Roman" w:cs="Times New Roman"/>
          <w:color w:val="000000"/>
          <w:sz w:val="24"/>
          <w:szCs w:val="24"/>
        </w:rPr>
        <w:t>SWIZ.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opłaconej polisy, a w przypadku jej braku innego dokumentu potwierdzającego, że wykonawca jest ubezpieczony od odpowiedzialności cywilnej w zakresie prowadzonej działalności związanej z przedmiotem zamówienia na wartość 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co najmniej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8D3ACF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3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00.000,00 - zł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, słownie</w:t>
      </w:r>
      <w:r w:rsidR="008D3ACF">
        <w:rPr>
          <w:rFonts w:ascii="Times New Roman" w:eastAsia="Times New Roman" w:hAnsi="Times New Roman" w:cs="Calibri"/>
          <w:sz w:val="24"/>
          <w:szCs w:val="24"/>
          <w:lang w:eastAsia="ar-SA"/>
        </w:rPr>
        <w:t>: ( trzysta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tysięcy złotych );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aktualnego zaświadczenia właściwego naczelnika urzędu skarbowego potwierdzającego, że wykonawca nie zalega z opłacaniem podatków lub zaświadczenia, że uzyskał przewidziane prawem zwolnienie, odroczenie lub rozłożenie na raty zaległych płatności lub wstrzymanie w całości wykonania decyzji właściwego organu –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wystawionego nie wcześniej niż 3 miesiące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prz</w:t>
      </w:r>
      <w:r w:rsidR="000D158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ed upływem terminu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składania ofert;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aktualnego zaświadczenia właściwego oddziału Zakładu Ubezpieczeń Społecznych lub Kasy Rolniczego Ubezpieczenia Społecznego potwierdzającego, że wykonawca nie zalega z opłacaniem składek na ubezpieczenie zdrowotne i społeczne, lub potwierdzenia, że uzyskał przewidziane prawem zwolnienie, odroczenie lub rozłożenie na raty zaległych płatności lub wstrzymanie w całości wykonania decyzji właściwego organu – 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wystawionego nie wcześniej niż 3 miesiące 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przed upływem ter</w:t>
      </w:r>
      <w:r w:rsidR="000D1588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minu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składania ofert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aktualnej informację z Krajowego Rejestru Karnego w zakresie określonym w art. 24 ust. 1 pkt.  4-8 ustawy, lub informacji z Krajowego Rejestru Karnego w zakresie określonym w art. 24 ust 1 pkt. 9 ustawy, </w:t>
      </w:r>
      <w:r w:rsidRPr="004415B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wystawionych nie wcześniej niż 6 miesięcy 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przed upływem </w:t>
      </w:r>
      <w:r w:rsidR="000D1588">
        <w:rPr>
          <w:rFonts w:ascii="Times New Roman" w:eastAsia="Times New Roman" w:hAnsi="Times New Roman" w:cs="Calibri"/>
          <w:sz w:val="24"/>
          <w:szCs w:val="24"/>
          <w:lang w:eastAsia="ar-SA"/>
        </w:rPr>
        <w:t>terminu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składania ofert.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Zamawiający na podstawie art. 26 ust. 3 ustawy wezwie wykonawców do uzupełnienia swoich ofert o wymagane dokumenty i oświadczenia – jeżeli oferta jest niekompletna.</w:t>
      </w:r>
    </w:p>
    <w:p w:rsidR="004415B1" w:rsidRPr="004415B1" w:rsidRDefault="004415B1" w:rsidP="00616139">
      <w:pPr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Zamawiający na podstawie art. 26 ust. 4 ustawy wezwie wykonawców do złożenia wyjaśnień dotyczących oświadczeń lub dokumentów, o których mowa w art. 25 ust 1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4415B1" w:rsidRPr="004415B1" w:rsidRDefault="004415B1" w:rsidP="004415B1">
      <w:pPr>
        <w:tabs>
          <w:tab w:val="left" w:pos="2414"/>
        </w:tabs>
        <w:suppressAutoHyphens/>
        <w:spacing w:after="0" w:line="240" w:lineRule="auto"/>
        <w:ind w:left="720" w:hanging="360"/>
        <w:jc w:val="both"/>
        <w:rPr>
          <w:rFonts w:ascii="Times New Roman" w:eastAsia="Times New Roman" w:hAnsi="Times New Roman" w:cs="Calibri"/>
          <w:b/>
          <w:sz w:val="24"/>
          <w:szCs w:val="24"/>
          <w:u w:val="single"/>
          <w:lang w:eastAsia="ar-SA"/>
        </w:rPr>
      </w:pPr>
    </w:p>
    <w:p w:rsidR="004415B1" w:rsidRPr="004415B1" w:rsidRDefault="004415B1" w:rsidP="00616139">
      <w:pPr>
        <w:numPr>
          <w:ilvl w:val="0"/>
          <w:numId w:val="20"/>
        </w:numPr>
        <w:tabs>
          <w:tab w:val="left" w:pos="252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lastRenderedPageBreak/>
        <w:t xml:space="preserve">Informacje dodatkowe dotyczące złożenia wymienionych w punkcie 1 oświadczeń i dokumentów jakie </w:t>
      </w:r>
      <w:r w:rsidR="00984E6E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mają dostarczyć W</w:t>
      </w:r>
      <w:r w:rsidRPr="004415B1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ykonawcy w celu potwierdzenia spełniania warunków udziału w postępowaniu:</w:t>
      </w:r>
    </w:p>
    <w:p w:rsidR="004415B1" w:rsidRPr="004415B1" w:rsidRDefault="004415B1" w:rsidP="00616139">
      <w:pPr>
        <w:numPr>
          <w:ilvl w:val="1"/>
          <w:numId w:val="20"/>
        </w:numPr>
        <w:tabs>
          <w:tab w:val="left" w:pos="4922"/>
          <w:tab w:val="left" w:pos="68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dokumenty należy składać w formie oryginału lub kopii poświadczonej </w:t>
      </w:r>
      <w:r w:rsidRPr="004415B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za zgodność z oryginałem</w:t>
      </w:r>
      <w:r w:rsidR="00387156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przez Wykonawcę</w:t>
      </w:r>
      <w:r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;</w:t>
      </w:r>
    </w:p>
    <w:p w:rsidR="004415B1" w:rsidRPr="004415B1" w:rsidRDefault="00984E6E" w:rsidP="00616139">
      <w:pPr>
        <w:numPr>
          <w:ilvl w:val="1"/>
          <w:numId w:val="20"/>
        </w:numPr>
        <w:tabs>
          <w:tab w:val="left" w:pos="4922"/>
          <w:tab w:val="left" w:pos="68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amawiający może żądać przedstawienia oryginału lub notarialnie poświadczonej kopii dokumentu wyłącznie wtedy, gdy złożona przez wykonawcę kopia dokumentu jest nieczytelna lub budzi wątpliwości co do jej prawdziwości;</w:t>
      </w:r>
    </w:p>
    <w:p w:rsidR="004415B1" w:rsidRPr="004415B1" w:rsidRDefault="00984E6E" w:rsidP="00616139">
      <w:pPr>
        <w:numPr>
          <w:ilvl w:val="1"/>
          <w:numId w:val="20"/>
        </w:numPr>
        <w:tabs>
          <w:tab w:val="left" w:pos="4922"/>
          <w:tab w:val="left" w:pos="68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w przypadku W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ykonawców wspólnie ubiegających się o udzielenie zamówienia oraz w przypadku innych podmiotów, na zasobach których wykonawca polega na zasadach określonych w art. 26 ust. 2b ustawy, kopie dokumentów dotyczących odpowiednio wykonawcy lub tych podmiotów są poświadczone za zgodność z oryginałem odpowiednio przez wykonawcę lub te podmioty.</w:t>
      </w:r>
    </w:p>
    <w:p w:rsidR="004415B1" w:rsidRPr="004415B1" w:rsidRDefault="004415B1" w:rsidP="004415B1">
      <w:pPr>
        <w:tabs>
          <w:tab w:val="left" w:pos="2762"/>
          <w:tab w:val="left" w:pos="4374"/>
        </w:tabs>
        <w:suppressAutoHyphens/>
        <w:spacing w:after="0" w:line="240" w:lineRule="auto"/>
        <w:ind w:left="342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</w:p>
    <w:p w:rsidR="004415B1" w:rsidRPr="004415B1" w:rsidRDefault="004415B1" w:rsidP="00616139">
      <w:pPr>
        <w:numPr>
          <w:ilvl w:val="0"/>
          <w:numId w:val="20"/>
        </w:numPr>
        <w:tabs>
          <w:tab w:val="left" w:pos="2414"/>
          <w:tab w:val="left" w:pos="2490"/>
          <w:tab w:val="left" w:pos="2520"/>
          <w:tab w:val="left" w:pos="2566"/>
          <w:tab w:val="left" w:pos="2642"/>
          <w:tab w:val="left" w:pos="2718"/>
          <w:tab w:val="left" w:pos="2794"/>
          <w:tab w:val="left" w:pos="287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Wykonawca zobowiązany jest również złożyć następujące dokumenty niezbędne do przeprowadzenia postępowania:</w:t>
      </w:r>
    </w:p>
    <w:p w:rsidR="004415B1" w:rsidRPr="004415B1" w:rsidRDefault="00387156" w:rsidP="00616139">
      <w:pPr>
        <w:numPr>
          <w:ilvl w:val="1"/>
          <w:numId w:val="20"/>
        </w:numPr>
        <w:tabs>
          <w:tab w:val="left" w:pos="4922"/>
          <w:tab w:val="left" w:pos="77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ofertę W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ykonawcy – wg wzoru stanowiącego 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załącznik nr 1 do</w:t>
      </w:r>
      <w:r w:rsidR="004415B1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4415B1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SIWZ;</w:t>
      </w:r>
    </w:p>
    <w:p w:rsidR="004415B1" w:rsidRPr="004415B1" w:rsidRDefault="004415B1" w:rsidP="00616139">
      <w:pPr>
        <w:numPr>
          <w:ilvl w:val="1"/>
          <w:numId w:val="20"/>
        </w:numPr>
        <w:tabs>
          <w:tab w:val="left" w:pos="4922"/>
          <w:tab w:val="left" w:pos="77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peł</w:t>
      </w:r>
      <w:r w:rsidR="0038715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nomocnictwo do reprezentowania W</w:t>
      </w:r>
      <w:r w:rsidRPr="004415B1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ykonawcy, jeśli nie wynika ono z innych przedstawionych dokumentów</w:t>
      </w:r>
      <w:r w:rsidRPr="004415B1">
        <w:rPr>
          <w:rFonts w:ascii="Times New Roman" w:eastAsia="Times New Roman" w:hAnsi="Times New Roman" w:cs="Calibri"/>
          <w:color w:val="0000FF"/>
          <w:sz w:val="24"/>
          <w:szCs w:val="24"/>
          <w:lang w:eastAsia="ar-SA"/>
        </w:rPr>
        <w:t xml:space="preserve">. </w:t>
      </w:r>
      <w:r w:rsidRPr="004415B1">
        <w:rPr>
          <w:rFonts w:ascii="Times New Roman" w:eastAsia="Times New Roman" w:hAnsi="Times New Roman" w:cs="Calibri"/>
          <w:b/>
          <w:sz w:val="24"/>
          <w:szCs w:val="24"/>
          <w:u w:val="single"/>
          <w:lang w:eastAsia="ar-SA"/>
        </w:rPr>
        <w:t>Uwaga!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Do oferty wykonawca dołącza oryginał pełnomocnictwa lub kopię pełnomocnictwa poświadczoną 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>za zgodność z oryginałem przez W</w:t>
      </w: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ykonawcę;</w:t>
      </w:r>
    </w:p>
    <w:p w:rsidR="004415B1" w:rsidRPr="004415B1" w:rsidRDefault="004415B1" w:rsidP="00616139">
      <w:pPr>
        <w:numPr>
          <w:ilvl w:val="1"/>
          <w:numId w:val="20"/>
        </w:numPr>
        <w:tabs>
          <w:tab w:val="left" w:pos="4922"/>
          <w:tab w:val="left" w:pos="77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wypełniony kosztorys ofertowy,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stanowiący</w:t>
      </w:r>
      <w:r w:rsidR="00387156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387156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załącznik nr 2</w:t>
      </w:r>
      <w:r w:rsidR="00387156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 do</w:t>
      </w:r>
      <w:r w:rsidR="00387156"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387156" w:rsidRPr="004415B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SIWZ</w:t>
      </w:r>
      <w:r w:rsidR="00387156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;</w:t>
      </w:r>
    </w:p>
    <w:p w:rsidR="004415B1" w:rsidRPr="003C0CD7" w:rsidRDefault="004415B1" w:rsidP="00616139">
      <w:pPr>
        <w:numPr>
          <w:ilvl w:val="1"/>
          <w:numId w:val="20"/>
        </w:numPr>
        <w:tabs>
          <w:tab w:val="left" w:pos="4922"/>
          <w:tab w:val="left" w:pos="779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3C0CD7">
        <w:rPr>
          <w:rFonts w:ascii="Times New Roman" w:eastAsia="Times New Roman" w:hAnsi="Times New Roman" w:cs="Calibri"/>
          <w:sz w:val="24"/>
          <w:szCs w:val="24"/>
          <w:lang w:eastAsia="ar-SA"/>
        </w:rPr>
        <w:t>zaparafowany i podpisany projekt umowy</w:t>
      </w:r>
      <w:r w:rsidR="000D158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stanowiący</w:t>
      </w:r>
      <w:r w:rsidRPr="003C0CD7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3C0CD7" w:rsidRPr="003C0CD7">
        <w:rPr>
          <w:rFonts w:ascii="Times New Roman" w:eastAsia="Times New Roman" w:hAnsi="Times New Roman" w:cs="Calibri"/>
          <w:sz w:val="24"/>
          <w:szCs w:val="24"/>
          <w:lang w:eastAsia="ar-SA"/>
        </w:rPr>
        <w:t>zał. nr 9</w:t>
      </w:r>
      <w:r w:rsidR="000D158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do SIWZ.</w:t>
      </w:r>
    </w:p>
    <w:p w:rsidR="004415B1" w:rsidRPr="003C0CD7" w:rsidRDefault="004415B1" w:rsidP="004415B1">
      <w:pPr>
        <w:tabs>
          <w:tab w:val="left" w:pos="710"/>
          <w:tab w:val="left" w:pos="288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9229A6" w:rsidRDefault="004415B1" w:rsidP="00616139">
      <w:pPr>
        <w:numPr>
          <w:ilvl w:val="0"/>
          <w:numId w:val="20"/>
        </w:numPr>
        <w:tabs>
          <w:tab w:val="left" w:pos="2870"/>
          <w:tab w:val="left" w:pos="576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415B1">
        <w:rPr>
          <w:rFonts w:ascii="Times New Roman" w:eastAsia="Times New Roman" w:hAnsi="Times New Roman" w:cs="Calibri"/>
          <w:sz w:val="24"/>
          <w:szCs w:val="24"/>
          <w:lang w:eastAsia="ar-SA"/>
        </w:rPr>
        <w:t>Inne informacje dotyczące składanych wraz z ofertą dokumentów: w przypadku dołączenia do oferty innych dokumentów niż wymagane przez zamawiającego dokumenty takie nie będą oceniane przez zamawiającego i nie będą miały wpływu na sposób oceny oferty.</w:t>
      </w:r>
    </w:p>
    <w:p w:rsidR="000D1588" w:rsidRDefault="000D1588" w:rsidP="000D1588">
      <w:pPr>
        <w:tabs>
          <w:tab w:val="left" w:pos="2870"/>
          <w:tab w:val="left" w:pos="576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D038B7" w:rsidRDefault="009C6625" w:rsidP="00D038B7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VII. </w:t>
      </w:r>
      <w:r w:rsidR="00A10777" w:rsidRPr="00A10777">
        <w:rPr>
          <w:rFonts w:ascii="Times New Roman" w:hAnsi="Times New Roman" w:cs="Times New Roman"/>
          <w:b/>
          <w:bCs/>
          <w:sz w:val="24"/>
          <w:szCs w:val="24"/>
        </w:rPr>
        <w:t>Zamawiający nie żąda wniesienia wadium.</w:t>
      </w:r>
    </w:p>
    <w:p w:rsidR="008A4023" w:rsidRPr="008A4023" w:rsidRDefault="009229A6" w:rsidP="00D038B7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VIII. 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Zabezpieczenie należytego wykonania umowy 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Zamawiający wymaga wniesienia </w:t>
      </w:r>
      <w:r w:rsidR="00AB75F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przez Wykonawcę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zabezpieczenia należyte</w:t>
      </w:r>
      <w:r w:rsidR="00EA6118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go wykonania umowy w wysokości 10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% ceny całkowitej podanej w ofercie, przed podpisaniem umowy.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1. Zabezpieczenie służy pokryciu roszczeń </w:t>
      </w:r>
      <w:r w:rsidR="00AB75F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Zamawiającego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z tytułu niewykonania lub nienależytego wykonania umowy.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2. Zabezpieczenie należytego wykonania umowy może być wniesione w jednej lub kilku następujących formach ( zgodnie z art. 148 ust. Ustawy):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a) pieniądzu – przelewem – na rachunek Zamawiającego: </w:t>
      </w:r>
      <w:r w:rsidR="008935C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16 1020 2212 0000 5902 0027 6626.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b) poręczeniach bankowych lub poręczeniach spółdzielczej kasy oszczędnościowo-kredytowej, z tym że zobowiązanie kasy jest zawsze zobowiązaniem pieniężnym,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c) gwarancjach bankowych,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d) gwarancjach ubezpieczeniowych,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e) w poręczeniach udzielanych przez podmioty, o których mowa w art. 6b ust. 5 pkt 2 ustawy z dnia 9 listopada 2000 r. o utworzeniu Polskiej Agencji Rozwoju Przedsiębiorczości.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3. Zamawiający nie wyraża zgody na inne formy wnoszenia zabezpieczenia należytego wykonania umowy z wyjątkiem określonych w niniejszej SIWZ.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4. Należną całość zabezpieczenia należytego wykonania umowy należy wnieść najpóźniej w dniu zawarcia umowy.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5. Zamawiający dokona zwrotu zabezpieczenia należytego wykonania umowy w następujący sposób: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a) 70% wartości wniesionego zabezpieczenia wykonania umowy – w terminie 30 dni od dnia bezusterkowego </w:t>
      </w:r>
      <w:r w:rsidR="00AB75F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protokolarnego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odbioru końcowego robót,</w:t>
      </w:r>
    </w:p>
    <w:p w:rsidR="008A4023" w:rsidRDefault="008A4023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lastRenderedPageBreak/>
        <w:t xml:space="preserve">b) 30% wartości wniesionego zabezpieczenia wykonania umowy -  w terminie 15 dni od upływu </w:t>
      </w:r>
      <w:r w:rsidR="002821E8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okresu gwarancji.</w:t>
      </w:r>
    </w:p>
    <w:p w:rsidR="00E0297B" w:rsidRPr="008A4023" w:rsidRDefault="00E0297B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A4023" w:rsidRPr="008A4023" w:rsidRDefault="009229A6" w:rsidP="009229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IX. </w:t>
      </w:r>
      <w:r w:rsidR="008A4023" w:rsidRPr="008A402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Termin, do którego wykonawca będzie związany złożoną ofertą: </w:t>
      </w:r>
    </w:p>
    <w:p w:rsidR="00A76F20" w:rsidRPr="00281183" w:rsidRDefault="00A76F20" w:rsidP="00A76F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1183">
        <w:rPr>
          <w:rFonts w:ascii="Times New Roman" w:hAnsi="Times New Roman" w:cs="Times New Roman"/>
          <w:sz w:val="24"/>
          <w:szCs w:val="24"/>
        </w:rPr>
        <w:t xml:space="preserve">Termin związania ofertą wynosi </w:t>
      </w:r>
      <w:r w:rsidRPr="00281183">
        <w:rPr>
          <w:rFonts w:ascii="Times New Roman" w:hAnsi="Times New Roman" w:cs="Times New Roman"/>
          <w:b/>
          <w:bCs/>
          <w:sz w:val="24"/>
          <w:szCs w:val="24"/>
        </w:rPr>
        <w:t>30 dni</w:t>
      </w:r>
      <w:r w:rsidRPr="00281183">
        <w:rPr>
          <w:rFonts w:ascii="Times New Roman" w:hAnsi="Times New Roman" w:cs="Times New Roman"/>
          <w:sz w:val="24"/>
          <w:szCs w:val="24"/>
        </w:rPr>
        <w:t>. Bieg terminu rozpoczyna się wraz z upływem terminu</w:t>
      </w:r>
    </w:p>
    <w:p w:rsidR="009229A6" w:rsidRDefault="00A76F20" w:rsidP="00D038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183">
        <w:rPr>
          <w:rFonts w:ascii="Times New Roman" w:hAnsi="Times New Roman" w:cs="Times New Roman"/>
          <w:sz w:val="24"/>
          <w:szCs w:val="24"/>
        </w:rPr>
        <w:t>składania ofert.</w:t>
      </w:r>
    </w:p>
    <w:p w:rsidR="00E0297B" w:rsidRPr="00D038B7" w:rsidRDefault="00E0297B" w:rsidP="00D038B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9229A6" w:rsidRPr="009229A6" w:rsidRDefault="009229A6" w:rsidP="00616139">
      <w:pPr>
        <w:tabs>
          <w:tab w:val="left" w:pos="288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 xml:space="preserve">X. Opis sposobu przygotowania ofert  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Ofertę, pod rygorem nieważności, wykonawcy składają w formie pisemnej. 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Ofertę sporządza się w języku polskim.</w:t>
      </w:r>
    </w:p>
    <w:p w:rsidR="009229A6" w:rsidRPr="00542D1E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Ofertę należy sporządzić według załączonego do SIWZ wzoru – </w:t>
      </w:r>
      <w:r w:rsidRPr="00542D1E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załącznik nr 1 do SWIZ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Wykonawca ponosi wszelkie koszty związane z przygotowaniem i złożeniem oferty.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Każdy wykonawca może złożyć tylko jedną ofertę.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Treść oferty m</w:t>
      </w:r>
      <w:r w:rsidR="00AB75F7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>usi odpowiadać treści</w:t>
      </w:r>
      <w:r w:rsidR="00AB75F7" w:rsidRPr="00AB75F7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</w:t>
      </w:r>
      <w:r w:rsidR="00AB75F7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SIWZ.</w:t>
      </w:r>
    </w:p>
    <w:p w:rsidR="009229A6" w:rsidRPr="00D038B7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Oferta powinna być napisana czytelnie – trwałą techniką –  musi być podpisana </w:t>
      </w:r>
      <w:r w:rsidR="002821E8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przez W</w:t>
      </w:r>
      <w:r w:rsidRPr="00D038B7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ykonawcę lub upoważnionego</w:t>
      </w:r>
      <w:r w:rsidR="002821E8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przedstawiciela W</w:t>
      </w:r>
      <w:r w:rsidRPr="00D038B7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ykonawcy. Wszystkie załączniki do oferty są składane w oryginale lub kopii poświadczonej za zgodność z oryginałem  przez wykonawcę lub przez upoważnionego przedstawiciela.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Upoważnienie do podpisania oferty winno być dołączone do oferty.</w:t>
      </w:r>
    </w:p>
    <w:p w:rsid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Wszystkie strony oferty, a także wszelkie miejsca, w których</w:t>
      </w:r>
      <w:r w:rsidRPr="00D038B7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wykonawca naniósł  zmiany, winny być parafowane przez osobę podpisującą ofertę.</w:t>
      </w:r>
    </w:p>
    <w:p w:rsidR="00281183" w:rsidRPr="00E0297B" w:rsidRDefault="00281183" w:rsidP="00E0297B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E0297B">
        <w:rPr>
          <w:rFonts w:ascii="Times New Roman" w:hAnsi="Times New Roman" w:cs="Times New Roman"/>
          <w:sz w:val="24"/>
          <w:szCs w:val="24"/>
        </w:rPr>
        <w:t>Ofertę należy złożyć w nieprzezroczystym, zamkniętym opakowaniu. Opakowanie należy</w:t>
      </w:r>
    </w:p>
    <w:p w:rsidR="00281183" w:rsidRDefault="00281183" w:rsidP="009447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1183">
        <w:rPr>
          <w:rFonts w:ascii="Times New Roman" w:hAnsi="Times New Roman" w:cs="Times New Roman"/>
          <w:sz w:val="24"/>
          <w:szCs w:val="24"/>
        </w:rPr>
        <w:t>opisać następująco:</w:t>
      </w:r>
    </w:p>
    <w:p w:rsidR="00E0297B" w:rsidRPr="00281183" w:rsidRDefault="00E0297B" w:rsidP="009447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1183" w:rsidRDefault="00281183" w:rsidP="00281183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Gmina Godziesze Wielkie</w:t>
      </w:r>
    </w:p>
    <w:p w:rsidR="00281183" w:rsidRDefault="00281183" w:rsidP="00281183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Godziesze Wielkie Ul. 11 listopada 10</w:t>
      </w:r>
    </w:p>
    <w:p w:rsidR="00281183" w:rsidRDefault="00281183" w:rsidP="00281183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62 – 872 Godziesze Małe </w:t>
      </w:r>
    </w:p>
    <w:p w:rsidR="00E0297B" w:rsidRDefault="00E0297B" w:rsidP="00281183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281183" w:rsidRDefault="00281183" w:rsidP="00281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dopiskiem :</w:t>
      </w:r>
    </w:p>
    <w:p w:rsidR="00281183" w:rsidRPr="001A73DF" w:rsidRDefault="00281183" w:rsidP="00281183">
      <w:pPr>
        <w:tabs>
          <w:tab w:val="left" w:pos="2880"/>
        </w:tabs>
        <w:suppressAutoHyphens/>
        <w:spacing w:after="0" w:line="240" w:lineRule="auto"/>
        <w:ind w:left="702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 xml:space="preserve">OFERTA </w:t>
      </w:r>
      <w:r w:rsidRPr="001A73DF"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 xml:space="preserve">:  </w:t>
      </w:r>
      <w:r w:rsidRPr="001A73DF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>„</w:t>
      </w:r>
      <w:r w:rsidR="00542D1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Przebudowa drogi gminnej nr 675910P w miejscowości Rafałów</w:t>
      </w:r>
      <w:r w:rsidRPr="001A73D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”</w:t>
      </w:r>
      <w:r w:rsidRPr="001A73DF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 xml:space="preserve"> </w:t>
      </w:r>
    </w:p>
    <w:p w:rsidR="00281183" w:rsidRPr="008935C3" w:rsidRDefault="00281183" w:rsidP="002811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FF0000"/>
          <w:sz w:val="24"/>
          <w:szCs w:val="24"/>
          <w:lang w:eastAsia="pl-PL"/>
        </w:rPr>
      </w:pPr>
      <w:r w:rsidRPr="009229A6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 xml:space="preserve"> </w:t>
      </w:r>
      <w:r w:rsidRPr="009229A6"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>Nie otwierać pr</w:t>
      </w:r>
      <w:r>
        <w:rPr>
          <w:rFonts w:ascii="Times New Roman" w:eastAsia="Times New Roman" w:hAnsi="Times New Roman" w:cs="Calibri"/>
          <w:b/>
          <w:bCs/>
          <w:color w:val="000000"/>
          <w:sz w:val="24"/>
          <w:szCs w:val="24"/>
          <w:lang w:eastAsia="ar-SA"/>
        </w:rPr>
        <w:t xml:space="preserve">zed dniem </w:t>
      </w:r>
      <w:r w:rsidR="00BE414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14</w:t>
      </w:r>
      <w:r w:rsidR="00542D1E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.05</w:t>
      </w:r>
      <w:r w:rsidR="00CE0943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.</w:t>
      </w:r>
      <w:r w:rsidRPr="00CE0943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2013r.  godz. 9</w:t>
      </w:r>
      <w:r w:rsidR="00A3204B">
        <w:rPr>
          <w:rFonts w:ascii="Times New Roman" w:eastAsia="Times New Roman" w:hAnsi="Times New Roman" w:cs="Calibri"/>
          <w:b/>
          <w:bCs/>
          <w:sz w:val="24"/>
          <w:szCs w:val="24"/>
          <w:vertAlign w:val="superscript"/>
          <w:lang w:eastAsia="ar-SA"/>
        </w:rPr>
        <w:t>15</w:t>
      </w:r>
      <w:r w:rsidRPr="00CE0943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”</w:t>
      </w:r>
    </w:p>
    <w:p w:rsidR="00281183" w:rsidRPr="00281183" w:rsidRDefault="00281183" w:rsidP="00281183">
      <w:pPr>
        <w:tabs>
          <w:tab w:val="left" w:pos="2880"/>
        </w:tabs>
        <w:suppressAutoHyphens/>
        <w:spacing w:after="0" w:line="240" w:lineRule="auto"/>
        <w:ind w:left="342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</w:p>
    <w:p w:rsidR="00281183" w:rsidRPr="00281183" w:rsidRDefault="00281183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281183">
        <w:rPr>
          <w:rFonts w:ascii="Times New Roman" w:hAnsi="Times New Roman" w:cs="Times New Roman"/>
          <w:sz w:val="24"/>
          <w:szCs w:val="24"/>
        </w:rPr>
        <w:t>Na opakowaniu oprócz powyższego opisu należy umieścić nazwę i dokładny adres Wykonawcy.</w:t>
      </w:r>
    </w:p>
    <w:p w:rsidR="009229A6" w:rsidRPr="009229A6" w:rsidRDefault="00D038B7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Wykonawca może zwrócić się do Z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amawiającego o wyjaśnienie treści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94470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SIWZ.</w:t>
      </w:r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Zamawiający jest obowiązany 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udzielić wyjaśnień niezwłocznie, jednak nie później niż na 2 dni</w:t>
      </w:r>
      <w:r w:rsidR="002821E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przed upływem składania ofert 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pod warunkiem że wniosek  o wyjaśnienie treści specyfikacji istotnych warunków zamówienia wpłynął do zamawiającego  nie później niż do końca dnia, w którym upływa połowa wyznaczonego terminu składania ofert.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Treść zapytań wra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>z z wyjaśnieniami Z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amawiający przekazuje wykonawcom, którym przekazał</w:t>
      </w:r>
      <w:r w:rsidR="0094470B" w:rsidRPr="0094470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</w:t>
      </w:r>
      <w:r w:rsidR="0094470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SIWZ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, bez ujawniania źródła zapytania, i zamieszcza na stronie internetowej.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W uzasadnionych przypadkach zamawiający może przed upływem terminu skła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dania ofert, zmienić treść </w:t>
      </w:r>
      <w:r w:rsidR="0094470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SIWZ</w:t>
      </w:r>
      <w:r w:rsidRPr="009229A6">
        <w:rPr>
          <w:rFonts w:ascii="Times New Roman" w:eastAsia="Times New Roman" w:hAnsi="Times New Roman" w:cs="Calibri"/>
          <w:color w:val="0000FF"/>
          <w:sz w:val="24"/>
          <w:szCs w:val="24"/>
          <w:lang w:eastAsia="ar-SA"/>
        </w:rPr>
        <w:t xml:space="preserve">. 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Dokonaną zmianę specyfikacji zamawiający przekazuje niezwłocznie wszystkim wykonawcom, którym przekazano specyfikację istotnych warunków zamówienia, i zamieszcza ją  także na  stronie internetowej.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Jeżeli wartość zamówienia jest mniejsza niż kwoty określone w przepisach wydanych na podstawie art. 11 ust 8 ustawy a w postępowaniu prowadzonym w trybie przetargu nieograniczonego zmiana treści </w:t>
      </w:r>
      <w:r w:rsidR="0094470B" w:rsidRPr="00542D1E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SIWZ </w:t>
      </w:r>
      <w:r w:rsidRPr="00542D1E">
        <w:rPr>
          <w:rFonts w:ascii="Times New Roman" w:eastAsia="Times New Roman" w:hAnsi="Times New Roman" w:cs="Calibri"/>
          <w:sz w:val="24"/>
          <w:szCs w:val="24"/>
          <w:lang w:eastAsia="ar-SA"/>
        </w:rPr>
        <w:t>prowadzi do zmiany treści ogłoszenia o zamówieniu</w:t>
      </w:r>
      <w:r w:rsidR="0094470B" w:rsidRPr="00542D1E">
        <w:rPr>
          <w:rFonts w:ascii="Times New Roman" w:eastAsia="Times New Roman" w:hAnsi="Times New Roman" w:cs="Calibri"/>
          <w:sz w:val="24"/>
          <w:szCs w:val="24"/>
          <w:lang w:eastAsia="ar-SA"/>
        </w:rPr>
        <w:t>,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amawiający zamieszcza ogłoszenie o zmianie ogłoszenia w Biuletynie Zamówień Publicznych.  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lastRenderedPageBreak/>
        <w:t>W przypadku dokonywania zmiany treści ogłoszenia o zamówieniu zamieszczonego w Bi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>uletynie Zamówień Publicznych, Z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amawiający przedłuża termin składania ofert o czas niezbędny do wprowadzenia zmian w ofertach, jeżeli jest to konieczne.</w:t>
      </w:r>
    </w:p>
    <w:p w:rsidR="009229A6" w:rsidRPr="009229A6" w:rsidRDefault="0094470B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Jeżeli w wyniku zmiany treści SIWZ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="009229A6" w:rsidRPr="00542D1E">
        <w:rPr>
          <w:rFonts w:ascii="Times New Roman" w:eastAsia="Times New Roman" w:hAnsi="Times New Roman" w:cs="Calibri"/>
          <w:sz w:val="24"/>
          <w:szCs w:val="24"/>
          <w:lang w:eastAsia="ar-SA"/>
        </w:rPr>
        <w:t>nieprowadzącej do zmiany treści ogłoszenia o</w:t>
      </w:r>
      <w:r w:rsidR="009229A6" w:rsidRPr="009229A6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</w:t>
      </w:r>
      <w:r w:rsidR="009229A6" w:rsidRPr="00542D1E">
        <w:rPr>
          <w:rFonts w:ascii="Times New Roman" w:eastAsia="Times New Roman" w:hAnsi="Times New Roman" w:cs="Calibri"/>
          <w:sz w:val="24"/>
          <w:szCs w:val="24"/>
          <w:lang w:eastAsia="ar-SA"/>
        </w:rPr>
        <w:t>zamówieniu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jest niezbędny dodatkowy czas na </w:t>
      </w:r>
      <w:r>
        <w:rPr>
          <w:rFonts w:ascii="Times New Roman" w:eastAsia="Times New Roman" w:hAnsi="Times New Roman" w:cs="Calibri"/>
          <w:sz w:val="24"/>
          <w:szCs w:val="24"/>
          <w:lang w:eastAsia="ar-SA"/>
        </w:rPr>
        <w:t>wprowadzenie zmian w ofertach, Z</w:t>
      </w:r>
      <w:r w:rsidR="009229A6"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>amawiający przedłuża termin składania ofert i informuje o tym wykonawców, którym przekazano specyfikację istotnych warunków zamówienia, oraz na stronie internetowej 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Wykonawca może, przed upływem terminu składania ofert, zmienić lub wycofać ofertę.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Pisemne powiadomienie o wprowadzeniu zmian lub wycofaniu oferty musi być przygotowane, opieczętowane i oznaczone zgodnie z postanowieniami pkt 10, a wewnętrzna i zewnętrzna koperta musi być dodatkowo oznaczona określeniami “zmiana” lub “wycofanie”.</w:t>
      </w:r>
    </w:p>
    <w:p w:rsidR="009229A6" w:rsidRPr="009229A6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Koperty oznaczone dopiskiem </w:t>
      </w:r>
      <w:r w:rsidRPr="009229A6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>„zmiana”</w:t>
      </w: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 xml:space="preserve"> zostaną </w:t>
      </w:r>
      <w:r w:rsidR="0094470B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otwarte przy otwieraniu oferty W</w:t>
      </w:r>
      <w:r w:rsidRPr="009229A6">
        <w:rPr>
          <w:rFonts w:ascii="Times New Roman" w:eastAsia="Times New Roman" w:hAnsi="Times New Roman" w:cs="Calibri"/>
          <w:color w:val="000000"/>
          <w:sz w:val="24"/>
          <w:szCs w:val="24"/>
          <w:lang w:eastAsia="ar-SA"/>
        </w:rPr>
        <w:t>ykonawcy, który wprowadził zmiany i po stwierdzeniu poprawności procedury dokonywania zmian zostaną dołączone do oferty.</w:t>
      </w:r>
    </w:p>
    <w:p w:rsidR="00D038B7" w:rsidRDefault="009229A6" w:rsidP="00616139">
      <w:pPr>
        <w:numPr>
          <w:ilvl w:val="0"/>
          <w:numId w:val="24"/>
        </w:num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Koperty oznaczone dopiskiem </w:t>
      </w:r>
      <w:r w:rsidRPr="009229A6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„wycofanie”</w:t>
      </w:r>
      <w:r w:rsidRPr="009229A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nie będą otwierane. Zwrot oferty wycofanej nastąpi po upływie terminu przewidzianego na wniesienie odwołania.</w:t>
      </w:r>
    </w:p>
    <w:p w:rsidR="00542D1E" w:rsidRPr="00616139" w:rsidRDefault="00542D1E" w:rsidP="00542D1E">
      <w:pPr>
        <w:tabs>
          <w:tab w:val="left" w:pos="28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8A4023" w:rsidRDefault="009229A6" w:rsidP="009229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X</w:t>
      </w:r>
      <w:r w:rsidR="001A73DF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. 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Opis sposobu obliczania ceny oferty:</w:t>
      </w:r>
    </w:p>
    <w:p w:rsidR="00D038B7" w:rsidRDefault="00D038B7" w:rsidP="00D038B7">
      <w:pPr>
        <w:pStyle w:val="punkt"/>
        <w:numPr>
          <w:ilvl w:val="0"/>
          <w:numId w:val="0"/>
        </w:numPr>
        <w:rPr>
          <w:szCs w:val="24"/>
        </w:rPr>
      </w:pPr>
      <w:r>
        <w:rPr>
          <w:szCs w:val="24"/>
        </w:rPr>
        <w:t xml:space="preserve">1) Cenę oferty stanowić będzie cena  brutto (wraz z obowiązującym podatkiem VAT), za jaką wykonawca oferuje wykonanie kompletnego przedmiotu zamówienia. </w:t>
      </w:r>
    </w:p>
    <w:p w:rsidR="00D038B7" w:rsidRPr="00D038B7" w:rsidRDefault="00D038B7" w:rsidP="00D038B7">
      <w:pPr>
        <w:pStyle w:val="punkt"/>
        <w:numPr>
          <w:ilvl w:val="0"/>
          <w:numId w:val="0"/>
        </w:numPr>
        <w:ind w:left="26"/>
        <w:rPr>
          <w:szCs w:val="24"/>
        </w:rPr>
      </w:pPr>
      <w:r>
        <w:rPr>
          <w:color w:val="auto"/>
          <w:szCs w:val="24"/>
        </w:rPr>
        <w:t>Stawka podatku VAT zawarta w cenie winna być podana zgodnie z przepisami obowiązującymi na dzień składania oferty.</w:t>
      </w:r>
      <w:r>
        <w:rPr>
          <w:szCs w:val="24"/>
        </w:rPr>
        <w:t xml:space="preserve"> </w:t>
      </w:r>
    </w:p>
    <w:p w:rsidR="00A10777" w:rsidRPr="00A10777" w:rsidRDefault="00D038B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A10777" w:rsidRPr="00A10777">
        <w:rPr>
          <w:rFonts w:ascii="Times New Roman" w:hAnsi="Times New Roman" w:cs="Times New Roman"/>
          <w:sz w:val="24"/>
          <w:szCs w:val="24"/>
        </w:rPr>
        <w:t>) Wykonawca jest zobowiązany do określenia w Formularzu ofertowym ceny brutto realizacji</w:t>
      </w:r>
      <w:r w:rsidR="00A10777">
        <w:rPr>
          <w:rFonts w:ascii="Times New Roman" w:hAnsi="Times New Roman" w:cs="Times New Roman"/>
          <w:sz w:val="24"/>
          <w:szCs w:val="24"/>
        </w:rPr>
        <w:t xml:space="preserve"> </w:t>
      </w:r>
      <w:r w:rsidR="00542D1E">
        <w:rPr>
          <w:rFonts w:ascii="Times New Roman" w:hAnsi="Times New Roman" w:cs="Times New Roman"/>
          <w:sz w:val="24"/>
          <w:szCs w:val="24"/>
        </w:rPr>
        <w:t>zamówienia.</w:t>
      </w:r>
      <w:r w:rsidR="00A10777" w:rsidRPr="00A10777">
        <w:rPr>
          <w:rFonts w:ascii="Times New Roman" w:hAnsi="Times New Roman" w:cs="Times New Roman"/>
          <w:sz w:val="24"/>
          <w:szCs w:val="24"/>
        </w:rPr>
        <w:t xml:space="preserve"> Cena określona przez Wykonawcę zostanie ustalona na okres ważności umowy i nie bę</w:t>
      </w:r>
      <w:r w:rsidR="00A10777">
        <w:rPr>
          <w:rFonts w:ascii="Times New Roman" w:hAnsi="Times New Roman" w:cs="Times New Roman"/>
          <w:sz w:val="24"/>
          <w:szCs w:val="24"/>
        </w:rPr>
        <w:t xml:space="preserve">dzie </w:t>
      </w:r>
      <w:r w:rsidR="00A10777" w:rsidRPr="00A10777">
        <w:rPr>
          <w:rFonts w:ascii="Times New Roman" w:hAnsi="Times New Roman" w:cs="Times New Roman"/>
          <w:sz w:val="24"/>
          <w:szCs w:val="24"/>
        </w:rPr>
        <w:t>podlegała zmianom.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3) Wykonawca zobowiązany jest do przedstawienia w Formularzu ofertowym łą</w:t>
      </w:r>
      <w:r>
        <w:rPr>
          <w:rFonts w:ascii="Times New Roman" w:hAnsi="Times New Roman" w:cs="Times New Roman"/>
          <w:sz w:val="24"/>
          <w:szCs w:val="24"/>
        </w:rPr>
        <w:t xml:space="preserve">cznej ceny robót </w:t>
      </w:r>
      <w:r w:rsidRPr="00A10777">
        <w:rPr>
          <w:rFonts w:ascii="Times New Roman" w:hAnsi="Times New Roman" w:cs="Times New Roman"/>
          <w:sz w:val="24"/>
          <w:szCs w:val="24"/>
        </w:rPr>
        <w:t>niezbędnych do realizacji przedsięwzięcia zgodnie z dokumentacją projektową</w:t>
      </w:r>
      <w:r>
        <w:rPr>
          <w:rFonts w:ascii="Times New Roman" w:hAnsi="Times New Roman" w:cs="Times New Roman"/>
          <w:sz w:val="24"/>
          <w:szCs w:val="24"/>
        </w:rPr>
        <w:t xml:space="preserve">, opisami </w:t>
      </w:r>
      <w:r w:rsidRPr="00A10777">
        <w:rPr>
          <w:rFonts w:ascii="Times New Roman" w:hAnsi="Times New Roman" w:cs="Times New Roman"/>
          <w:sz w:val="24"/>
          <w:szCs w:val="24"/>
        </w:rPr>
        <w:t>technicznymi, specyfikacjami technicznymi, wiedzą techniczną, obowiązującymi prze</w:t>
      </w:r>
      <w:r>
        <w:rPr>
          <w:rFonts w:ascii="Times New Roman" w:hAnsi="Times New Roman" w:cs="Times New Roman"/>
          <w:sz w:val="24"/>
          <w:szCs w:val="24"/>
        </w:rPr>
        <w:t xml:space="preserve">pisami </w:t>
      </w:r>
      <w:r w:rsidRPr="00A10777">
        <w:rPr>
          <w:rFonts w:ascii="Times New Roman" w:hAnsi="Times New Roman" w:cs="Times New Roman"/>
          <w:sz w:val="24"/>
          <w:szCs w:val="24"/>
        </w:rPr>
        <w:t xml:space="preserve">i warunkami umowy. Za ustalenie ilości robót i innych świadczeń </w:t>
      </w:r>
      <w:r>
        <w:rPr>
          <w:rFonts w:ascii="Times New Roman" w:hAnsi="Times New Roman" w:cs="Times New Roman"/>
          <w:sz w:val="24"/>
          <w:szCs w:val="24"/>
        </w:rPr>
        <w:t xml:space="preserve">oraz za sposób wyliczenia na </w:t>
      </w:r>
      <w:r w:rsidRPr="00A10777">
        <w:rPr>
          <w:rFonts w:ascii="Times New Roman" w:hAnsi="Times New Roman" w:cs="Times New Roman"/>
          <w:sz w:val="24"/>
          <w:szCs w:val="24"/>
        </w:rPr>
        <w:t>tej podstawie wynagrodzenia ryczałtowego odpowiada wyłącznie Wykonawca.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4) Cena oferty musi uwzględniać, poza pracami bezpośrednio wynikającymi z dokumentacji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projektowej, również wszystkie te elementy cenowe, które z technicznego punktu widzenia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okażą się niezbędne do zrealizowania przedsięwzięcia.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5) Zamawiający zaleca, aby Wykonawca, w celu prawidłowej oceny zakresu robót niezbędnych do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realizacji przedmiotu umowy, przeprowadził wizję lokalną miejsca realizacji zadania.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6) Ostateczna cena oferty winna być zaokrąglona do dwóch miejsc po przecinku i podana w PLN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(polskich złotych) cyfrowo i słownie.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7) W cenę oferty należy wkalkulować, oprócz części podstawowej tj. ceny za realizację opisanego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przedmiotu zamówienia, między innymi koszt: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- przygotowania terenu pod budowę,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- zabezpieczenia terenu budowy przed dostę</w:t>
      </w:r>
      <w:r>
        <w:rPr>
          <w:rFonts w:ascii="Times New Roman" w:hAnsi="Times New Roman" w:cs="Times New Roman"/>
          <w:sz w:val="24"/>
          <w:szCs w:val="24"/>
        </w:rPr>
        <w:t xml:space="preserve">pem osób trzecich </w:t>
      </w:r>
      <w:r w:rsidRPr="00A10777">
        <w:rPr>
          <w:rFonts w:ascii="Times New Roman" w:hAnsi="Times New Roman" w:cs="Times New Roman"/>
          <w:sz w:val="24"/>
          <w:szCs w:val="24"/>
        </w:rPr>
        <w:t>i poniesieniem wszystkich kosztów z tym związanych jeżeli będzie wymagany,</w:t>
      </w:r>
    </w:p>
    <w:p w:rsidR="00A10777" w:rsidRPr="00A10777" w:rsidRDefault="00A10777" w:rsidP="00A107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777">
        <w:rPr>
          <w:rFonts w:ascii="Times New Roman" w:hAnsi="Times New Roman" w:cs="Times New Roman"/>
          <w:sz w:val="24"/>
          <w:szCs w:val="24"/>
        </w:rPr>
        <w:t>- znaków drogowych i urządzeń bezpieczeństwa ruchu, ich montaż i demonta</w:t>
      </w:r>
      <w:r>
        <w:rPr>
          <w:rFonts w:ascii="Times New Roman" w:hAnsi="Times New Roman" w:cs="Times New Roman"/>
          <w:sz w:val="24"/>
          <w:szCs w:val="24"/>
        </w:rPr>
        <w:t>ż.</w:t>
      </w:r>
    </w:p>
    <w:p w:rsidR="001A73DF" w:rsidRPr="00616139" w:rsidRDefault="001A73DF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4D0161" w:rsidRPr="004D0161" w:rsidRDefault="004D0161" w:rsidP="00616139">
      <w:pPr>
        <w:tabs>
          <w:tab w:val="left" w:pos="2414"/>
          <w:tab w:val="left" w:pos="2895"/>
          <w:tab w:val="left" w:pos="3376"/>
          <w:tab w:val="left" w:pos="3857"/>
          <w:tab w:val="left" w:pos="4338"/>
          <w:tab w:val="left" w:pos="4819"/>
          <w:tab w:val="left" w:pos="5300"/>
          <w:tab w:val="left" w:pos="6120"/>
        </w:tabs>
        <w:suppressAutoHyphens/>
        <w:spacing w:after="0" w:line="240" w:lineRule="auto"/>
        <w:ind w:left="765" w:hanging="765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XIII.</w:t>
      </w: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ab/>
        <w:t>Opis kryteriów, którymi zamawiający będzie się kierował przy wyborze oferty wraz z podaniem znaczenia tych kryteriów oraz sposobu oceny ofert</w:t>
      </w:r>
    </w:p>
    <w:p w:rsidR="004D0161" w:rsidRPr="004D0161" w:rsidRDefault="004D0161" w:rsidP="00445AF9">
      <w:pPr>
        <w:tabs>
          <w:tab w:val="left" w:pos="2414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1.Zamawiający dokona wyboru najkorzystniejszej oferty w oparciu o następujące kryteria:</w:t>
      </w:r>
    </w:p>
    <w:p w:rsidR="004D0161" w:rsidRPr="004D0161" w:rsidRDefault="004D0161" w:rsidP="004D0161">
      <w:pPr>
        <w:tabs>
          <w:tab w:val="left" w:pos="2414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Cena</w:t>
      </w:r>
      <w:r w:rsidRPr="004D016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 (C) –  100 %</w:t>
      </w:r>
    </w:p>
    <w:p w:rsidR="004D0161" w:rsidRP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2.Szczegółowe zasady oceny ofert wg kryteriów wskazanych w punkcie 1:</w:t>
      </w:r>
    </w:p>
    <w:p w:rsidR="002D7FA3" w:rsidRDefault="004D0161" w:rsidP="00445AF9">
      <w:pPr>
        <w:tabs>
          <w:tab w:val="left" w:pos="288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Kryterium </w:t>
      </w: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„cena”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punktowo oceniane będzie w skali 0-100 pkt. </w:t>
      </w:r>
    </w:p>
    <w:p w:rsidR="004D0161" w:rsidRDefault="004D0161" w:rsidP="00445AF9">
      <w:pPr>
        <w:tabs>
          <w:tab w:val="left" w:pos="288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Liczba punktów (C) w  powyższym kryterium liczona będzie następująco:</w:t>
      </w:r>
    </w:p>
    <w:p w:rsidR="009C2501" w:rsidRPr="00B9574D" w:rsidRDefault="009C2501" w:rsidP="00445AF9">
      <w:pPr>
        <w:tabs>
          <w:tab w:val="left" w:pos="288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4D0161" w:rsidRPr="004D0161" w:rsidRDefault="004D0161" w:rsidP="00B9574D">
      <w:pPr>
        <w:suppressAutoHyphens/>
        <w:spacing w:after="0" w:line="240" w:lineRule="auto"/>
        <w:ind w:left="1080" w:firstLine="336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lastRenderedPageBreak/>
        <w:t>cena oferty najtańszej</w:t>
      </w:r>
    </w:p>
    <w:p w:rsidR="004D0161" w:rsidRPr="004D0161" w:rsidRDefault="004D0161" w:rsidP="00B9574D">
      <w:pPr>
        <w:suppressAutoHyphens/>
        <w:spacing w:after="0" w:line="240" w:lineRule="auto"/>
        <w:ind w:left="1080" w:hanging="18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C = -------------------------------     x 100</w:t>
      </w:r>
    </w:p>
    <w:p w:rsidR="004D0161" w:rsidRDefault="004D0161" w:rsidP="00616139">
      <w:pPr>
        <w:suppressAutoHyphens/>
        <w:spacing w:after="0" w:line="240" w:lineRule="auto"/>
        <w:ind w:left="1080" w:hanging="18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         cena oferty ocenianej</w:t>
      </w:r>
    </w:p>
    <w:p w:rsidR="009C2501" w:rsidRPr="004D0161" w:rsidRDefault="009C2501" w:rsidP="00616139">
      <w:pPr>
        <w:suppressAutoHyphens/>
        <w:spacing w:after="0" w:line="240" w:lineRule="auto"/>
        <w:ind w:left="1080" w:hanging="18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</w:p>
    <w:p w:rsidR="004D0161" w:rsidRPr="004D0161" w:rsidRDefault="004D0161" w:rsidP="00445AF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Sumę oceny tego kryterium stanowić będzie liczba uzyskanych punktów pomnożona przez współczynnik </w:t>
      </w:r>
      <w:r w:rsidR="002D7FA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</w:t>
      </w:r>
      <w:r w:rsidRPr="004D016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00 </w:t>
      </w:r>
      <w:r w:rsidRPr="004D01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odpowiadający wadze kryterium </w:t>
      </w:r>
      <w:r w:rsidRPr="004D0161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„cena”.</w:t>
      </w:r>
    </w:p>
    <w:p w:rsidR="004D0161" w:rsidRP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3.Łączną ocenę oferty stanowić będzie ocena końcowa jaką otrzyma wykonawca 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w kryterium „cena”.</w:t>
      </w:r>
    </w:p>
    <w:p w:rsidR="004D0161" w:rsidRP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4.Zamawiający powierzy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wykonanie zamówienia W</w:t>
      </w:r>
      <w:r w:rsidR="00445AF9">
        <w:rPr>
          <w:rFonts w:ascii="Times New Roman" w:eastAsia="Times New Roman" w:hAnsi="Times New Roman" w:cs="Calibri"/>
          <w:sz w:val="24"/>
          <w:szCs w:val="24"/>
          <w:lang w:eastAsia="ar-SA"/>
        </w:rPr>
        <w:t>ykonawcy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: </w:t>
      </w:r>
    </w:p>
    <w:p w:rsidR="004D0161" w:rsidRPr="004D0161" w:rsidRDefault="0094470B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-a) </w:t>
      </w:r>
      <w:r w:rsidR="004D0161"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spełniającemu warunki wymagane przepisami ustawy, </w:t>
      </w:r>
    </w:p>
    <w:p w:rsidR="004D0161" w:rsidRP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- którego oferta odpowiada zasadom określonym w ustawie, </w:t>
      </w:r>
    </w:p>
    <w:p w:rsidR="004D0161" w:rsidRP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- spełniającemu wymagania określone w niniejszej specyfikacji,</w:t>
      </w:r>
    </w:p>
    <w:p w:rsidR="004D0161" w:rsidRDefault="004D0161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i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- który uzyskał </w:t>
      </w:r>
      <w:r w:rsidRPr="004D0161">
        <w:rPr>
          <w:rFonts w:ascii="Times New Roman" w:eastAsia="Times New Roman" w:hAnsi="Times New Roman" w:cs="Calibri"/>
          <w:bCs/>
          <w:iCs/>
          <w:sz w:val="24"/>
          <w:szCs w:val="24"/>
          <w:lang w:eastAsia="ar-SA"/>
        </w:rPr>
        <w:t>najwyższą ilość punktów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4D0161">
        <w:rPr>
          <w:rFonts w:ascii="Times New Roman" w:eastAsia="Times New Roman" w:hAnsi="Times New Roman" w:cs="Calibri"/>
          <w:bCs/>
          <w:iCs/>
          <w:sz w:val="24"/>
          <w:szCs w:val="24"/>
          <w:lang w:eastAsia="ar-SA"/>
        </w:rPr>
        <w:t>w kryterium „cena” (zaoferował najniższą cenę).</w:t>
      </w:r>
    </w:p>
    <w:p w:rsidR="00E0297B" w:rsidRPr="004D0161" w:rsidRDefault="00E0297B" w:rsidP="004D0161">
      <w:pPr>
        <w:suppressAutoHyphens/>
        <w:spacing w:after="0" w:line="240" w:lineRule="auto"/>
        <w:jc w:val="both"/>
        <w:rPr>
          <w:rFonts w:ascii="Times New Roman" w:eastAsia="Times New Roman" w:hAnsi="Times New Roman" w:cs="Calibri"/>
          <w:bCs/>
          <w:iCs/>
          <w:sz w:val="24"/>
          <w:szCs w:val="24"/>
          <w:lang w:eastAsia="ar-SA"/>
        </w:rPr>
      </w:pPr>
    </w:p>
    <w:p w:rsidR="004D0161" w:rsidRPr="00B9574D" w:rsidRDefault="004D0161" w:rsidP="00B9574D">
      <w:pPr>
        <w:tabs>
          <w:tab w:val="left" w:pos="2414"/>
          <w:tab w:val="left" w:pos="2670"/>
          <w:tab w:val="left" w:pos="2926"/>
          <w:tab w:val="left" w:pos="3182"/>
          <w:tab w:val="left" w:pos="3438"/>
          <w:tab w:val="left" w:pos="3694"/>
          <w:tab w:val="left" w:pos="3950"/>
          <w:tab w:val="left" w:pos="4320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XIV. Informacja o formalnościach, jakie powinny zostać dopełnione po wyborze oferty w celu zawarcia umowy w sprawie zamówienia publicznego</w:t>
      </w:r>
    </w:p>
    <w:p w:rsidR="004D0161" w:rsidRPr="004D0161" w:rsidRDefault="004D0161" w:rsidP="004D0161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1.Niezwłocznie po wyborze najkorzystniejszej oferty zamawiający zgodnie z art. 92 ust.1 </w:t>
      </w:r>
    </w:p>
    <w:p w:rsidR="004D0161" w:rsidRPr="004D0161" w:rsidRDefault="004D0161" w:rsidP="004D0161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ustawy zawiadomi wykonawców,  którzy złożyli oferty o:</w:t>
      </w:r>
    </w:p>
    <w:p w:rsidR="004D0161" w:rsidRPr="004D0161" w:rsidRDefault="004D0161" w:rsidP="00616139">
      <w:pPr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wyborze najkorzystniejszej oferty, podając nazwę (firmę) albo imię i nazwisko, siedzibę albo miejsce zamieszkania i adres wykonawcy, którego ofertę wybrano,  uzasadnienie jej wyboru, oraz nazwy (firmy), albo imiona i nazwiska, siedziby albo miejsca zamieszkania i adresy wykonawców, którzy złożyli oferty, a także punktację przyznaną ofertom w każdym kryterium oceny ofert i łączną punktację;</w:t>
      </w:r>
    </w:p>
    <w:p w:rsidR="004D0161" w:rsidRPr="004D0161" w:rsidRDefault="008F0F9D" w:rsidP="00616139">
      <w:pPr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W</w:t>
      </w:r>
      <w:r w:rsidR="004D0161"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ykonawcach, których oferty zostały odrzucone, podając uzasadnienie faktyczne i prawne,</w:t>
      </w:r>
    </w:p>
    <w:p w:rsidR="004D0161" w:rsidRPr="004D0161" w:rsidRDefault="008F0F9D" w:rsidP="00616139">
      <w:pPr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W</w:t>
      </w:r>
      <w:r w:rsidR="004D0161"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ykonawcach, którzy zostali wykluczeni z postępowania o udzielenie zamówienia, podając uzasadnienie faktyczne i prawne.</w:t>
      </w:r>
    </w:p>
    <w:p w:rsidR="004D0161" w:rsidRPr="004D0161" w:rsidRDefault="004D0161" w:rsidP="00616139">
      <w:pPr>
        <w:numPr>
          <w:ilvl w:val="1"/>
          <w:numId w:val="26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terminie, określonym zgodnie z art. 94 ust. 1 lub 2, po którego upływie umowa w sprawie zamówienia publicznego może być zawarta.</w:t>
      </w:r>
    </w:p>
    <w:p w:rsidR="004D0161" w:rsidRPr="004D0161" w:rsidRDefault="004D0161" w:rsidP="00616139">
      <w:pPr>
        <w:numPr>
          <w:ilvl w:val="3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Zamawiający zawiera umowę w sprawie zamówienia publicz</w:t>
      </w:r>
      <w:r w:rsidR="008F0F9D">
        <w:rPr>
          <w:rFonts w:ascii="Times New Roman" w:eastAsia="Times New Roman" w:hAnsi="Times New Roman" w:cs="Calibri"/>
          <w:sz w:val="24"/>
          <w:szCs w:val="24"/>
          <w:lang w:eastAsia="ar-SA"/>
        </w:rPr>
        <w:t>nego z W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ykonawcą, którego oferta zostanie wybrana jako najkorzystniejsza. </w:t>
      </w:r>
    </w:p>
    <w:p w:rsidR="004D0161" w:rsidRPr="004D0161" w:rsidRDefault="004D0161" w:rsidP="00616139">
      <w:pPr>
        <w:numPr>
          <w:ilvl w:val="3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Zawarcie umowy w sprawie zamówienia publicznego z wybranym wykonawcą nastąpi  zgodnie z przepisami art. 94 ustawy Prawo zamówień publicznych.. </w:t>
      </w:r>
    </w:p>
    <w:p w:rsidR="004D0161" w:rsidRPr="004D0161" w:rsidRDefault="004D0161" w:rsidP="00616139">
      <w:pPr>
        <w:numPr>
          <w:ilvl w:val="3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Podpisanie umowy nastąpi w siedzibie </w:t>
      </w:r>
      <w:r w:rsidR="0094470B">
        <w:rPr>
          <w:rFonts w:ascii="Times New Roman" w:eastAsia="Times New Roman" w:hAnsi="Times New Roman" w:cs="Calibri"/>
          <w:sz w:val="24"/>
          <w:szCs w:val="24"/>
          <w:lang w:eastAsia="ar-SA"/>
        </w:rPr>
        <w:t>Z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amawiającego. O terminie zawarcia umowy  wybrany wykonawca zostanie poinformowany pisemnie.</w:t>
      </w:r>
    </w:p>
    <w:p w:rsidR="008A4023" w:rsidRDefault="004D0161" w:rsidP="00616139">
      <w:pPr>
        <w:numPr>
          <w:ilvl w:val="3"/>
          <w:numId w:val="27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Jeżeli wykonawca, którego oferta została wybrana  uchyla się od zawarcia umowy w sprawie zamówienia publicznego lub nie wnosi wymaganego zabezpieczenia należytego wykonania umowy, zamawiający może wybrać ofertę najkorzystniejszą spośród pozostałych ofert, bez przeprowadzania ich ponownej oceny, chyba że zachodzą przesłanki, o których mowa w art. 93 ust. 1 ustawy. </w:t>
      </w:r>
    </w:p>
    <w:p w:rsidR="00E0297B" w:rsidRPr="00445AF9" w:rsidRDefault="00E0297B" w:rsidP="00E0297B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8A4023" w:rsidRDefault="00A10777" w:rsidP="00445AF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XV. 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Sposób udzielania wyjaśnień dotyczących s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pecyfikacji istotnych warunków </w:t>
      </w:r>
      <w:r w:rsidR="008A4023"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zamówienia:</w:t>
      </w:r>
    </w:p>
    <w:p w:rsidR="00AB2220" w:rsidRPr="00AB2220" w:rsidRDefault="00B9574D" w:rsidP="00AB2220">
      <w:pPr>
        <w:pStyle w:val="Akapitzlist"/>
        <w:numPr>
          <w:ilvl w:val="1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2220">
        <w:rPr>
          <w:rFonts w:ascii="Times New Roman" w:hAnsi="Times New Roman" w:cs="Times New Roman"/>
          <w:sz w:val="24"/>
          <w:szCs w:val="24"/>
        </w:rPr>
        <w:t>W niniejszym postępowaniu oświadczenia, wnioski, zawiadomienia oraz informacje</w:t>
      </w:r>
    </w:p>
    <w:p w:rsidR="00AB2220" w:rsidRPr="00AB2220" w:rsidRDefault="00B9574D" w:rsidP="00AB2220">
      <w:pPr>
        <w:pStyle w:val="Akapitzlist"/>
        <w:autoSpaceDE w:val="0"/>
        <w:autoSpaceDN w:val="0"/>
        <w:adjustRightInd w:val="0"/>
        <w:spacing w:after="0" w:line="240" w:lineRule="auto"/>
        <w:ind w:left="70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2220">
        <w:rPr>
          <w:rFonts w:ascii="Times New Roman" w:hAnsi="Times New Roman" w:cs="Times New Roman"/>
          <w:sz w:val="24"/>
          <w:szCs w:val="24"/>
        </w:rPr>
        <w:t xml:space="preserve"> </w:t>
      </w:r>
      <w:r w:rsidR="00AB2220">
        <w:rPr>
          <w:rFonts w:ascii="Times New Roman" w:hAnsi="Times New Roman" w:cs="Times New Roman"/>
          <w:sz w:val="24"/>
          <w:szCs w:val="24"/>
        </w:rPr>
        <w:t>z</w:t>
      </w:r>
      <w:r w:rsidRPr="00AB2220">
        <w:rPr>
          <w:rFonts w:ascii="Times New Roman" w:hAnsi="Times New Roman" w:cs="Times New Roman"/>
          <w:sz w:val="24"/>
          <w:szCs w:val="24"/>
        </w:rPr>
        <w:t xml:space="preserve">amawiający i Wykonawcy będą przekazywać </w:t>
      </w:r>
      <w:r w:rsidRPr="00AB2220">
        <w:rPr>
          <w:rFonts w:ascii="Times New Roman" w:hAnsi="Times New Roman" w:cs="Times New Roman"/>
          <w:bCs/>
          <w:sz w:val="24"/>
          <w:szCs w:val="24"/>
        </w:rPr>
        <w:t xml:space="preserve">faksem lub drogą elektroniczną </w:t>
      </w:r>
    </w:p>
    <w:p w:rsidR="00B9574D" w:rsidRPr="00AB2220" w:rsidRDefault="00B9574D" w:rsidP="00AB2220">
      <w:pPr>
        <w:pStyle w:val="Akapitzlist"/>
        <w:autoSpaceDE w:val="0"/>
        <w:autoSpaceDN w:val="0"/>
        <w:adjustRightInd w:val="0"/>
        <w:spacing w:after="0" w:line="240" w:lineRule="auto"/>
        <w:ind w:left="702"/>
        <w:jc w:val="both"/>
        <w:rPr>
          <w:rFonts w:ascii="Times New Roman" w:hAnsi="Times New Roman" w:cs="Times New Roman"/>
          <w:sz w:val="24"/>
          <w:szCs w:val="24"/>
        </w:rPr>
      </w:pPr>
      <w:r w:rsidRPr="00AB2220">
        <w:rPr>
          <w:rFonts w:ascii="Times New Roman" w:hAnsi="Times New Roman" w:cs="Times New Roman"/>
          <w:sz w:val="24"/>
          <w:szCs w:val="24"/>
        </w:rPr>
        <w:t>(e-mail:godziesze-wi@zgwrp.org.pl).</w:t>
      </w:r>
    </w:p>
    <w:p w:rsidR="00B9574D" w:rsidRP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574D" w:rsidRPr="00B9574D">
        <w:rPr>
          <w:rFonts w:ascii="Times New Roman" w:hAnsi="Times New Roman" w:cs="Times New Roman"/>
          <w:sz w:val="24"/>
          <w:szCs w:val="24"/>
        </w:rPr>
        <w:t xml:space="preserve"> Zawsze dopuszczalna jest forma pisemna.</w:t>
      </w:r>
    </w:p>
    <w:p w:rsidR="00AB2220" w:rsidRP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3) Zamawiający, zgodnie z art. 27 ust. 2 ustawy Prawo zamówień publicznych, wymaga</w:t>
      </w:r>
    </w:p>
    <w:p w:rsidR="00B9574D" w:rsidRP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niezwłocznego potwierdzenia przez Wykonawcę faktu otrzymania każdego oświadczenia,</w:t>
      </w:r>
    </w:p>
    <w:p w:rsidR="00B9574D" w:rsidRP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wniosku, zawiadomienia oraz informacji przekazanej faksem lub drogą elektroniczną.</w:t>
      </w:r>
    </w:p>
    <w:p w:rsidR="00B9574D" w:rsidRP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4) Zamawiający na żądanie Wykonawcy potwierdzi fakt otrzymania od niego korespondencji.</w:t>
      </w:r>
    </w:p>
    <w:p w:rsidR="00B9574D" w:rsidRDefault="00AB2220" w:rsidP="00B957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9574D" w:rsidRPr="00B9574D">
        <w:rPr>
          <w:rFonts w:ascii="Times New Roman" w:hAnsi="Times New Roman" w:cs="Times New Roman"/>
          <w:sz w:val="24"/>
          <w:szCs w:val="24"/>
        </w:rPr>
        <w:t>5) Osoby uprawnione do porozumiewania się z Wykonawcami :</w:t>
      </w:r>
    </w:p>
    <w:p w:rsidR="00AB75F7" w:rsidRDefault="00AB2220" w:rsidP="00616139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lastRenderedPageBreak/>
        <w:t xml:space="preserve">        </w:t>
      </w:r>
      <w:r w:rsidR="00A10777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 xml:space="preserve">Alicja </w:t>
      </w:r>
      <w:proofErr w:type="spellStart"/>
      <w:r w:rsidR="00A10777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Jędrasiewicz</w:t>
      </w:r>
      <w:proofErr w:type="spellEnd"/>
      <w:r w:rsidR="00A10777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 xml:space="preserve">, </w:t>
      </w:r>
      <w:r w:rsidR="00A10777"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A10777" w:rsidRPr="008A4023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Z-ca Wójta Gminy</w:t>
      </w:r>
      <w:r w:rsidR="00A10777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nr tel. </w:t>
      </w:r>
      <w:r w:rsidR="00A10777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val="de-DE" w:eastAsia="pl-PL"/>
        </w:rPr>
        <w:t xml:space="preserve"> 062 76 11 089 w.31, </w:t>
      </w:r>
      <w:r w:rsidR="00A10777">
        <w:rPr>
          <w:rFonts w:ascii="Times New Roman" w:eastAsia="Times New Roman" w:hAnsi="Times New Roman" w:cs="Times New Roman"/>
          <w:sz w:val="24"/>
          <w:szCs w:val="20"/>
          <w:lang w:eastAsia="pl-PL"/>
        </w:rPr>
        <w:t>n</w:t>
      </w:r>
      <w:r w:rsidR="009C2501">
        <w:rPr>
          <w:rFonts w:ascii="Times New Roman" w:eastAsia="Times New Roman" w:hAnsi="Times New Roman" w:cs="Times New Roman"/>
          <w:sz w:val="24"/>
          <w:szCs w:val="20"/>
          <w:lang w:eastAsia="pl-PL"/>
        </w:rPr>
        <w:t>umer pokoju</w:t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="003C4AC0">
        <w:rPr>
          <w:rFonts w:ascii="Times New Roman" w:eastAsia="Times New Roman" w:hAnsi="Times New Roman" w:cs="Times New Roman"/>
          <w:sz w:val="24"/>
          <w:szCs w:val="20"/>
          <w:lang w:eastAsia="pl-PL"/>
        </w:rPr>
        <w:t>(w siedzibie Z</w:t>
      </w:r>
      <w:r w:rsidR="00A10777"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amawiającego): </w:t>
      </w:r>
      <w:r w:rsidR="00A10777" w:rsidRPr="008A4023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pok. 12</w:t>
      </w:r>
      <w:r w:rsidR="00A10777">
        <w:rPr>
          <w:rFonts w:ascii="Times New Roman" w:eastAsia="Times New Roman" w:hAnsi="Times New Roman" w:cs="Times New Roman"/>
          <w:sz w:val="24"/>
          <w:szCs w:val="20"/>
          <w:lang w:eastAsia="pl-PL"/>
        </w:rPr>
        <w:t>, w godz.</w:t>
      </w:r>
      <w:r w:rsidR="00A10777"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: </w:t>
      </w:r>
      <w:r w:rsidR="00A10777" w:rsidRPr="008A4023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8.00 – 15.00</w:t>
      </w:r>
      <w:r w:rsidR="00A10777">
        <w:rPr>
          <w:rFonts w:ascii="Times New Roman" w:eastAsia="Times New Roman" w:hAnsi="Times New Roman" w:cs="Times New Roman"/>
          <w:i/>
          <w:iCs/>
          <w:sz w:val="24"/>
          <w:szCs w:val="20"/>
          <w:lang w:eastAsia="pl-PL"/>
        </w:rPr>
        <w:t>.</w:t>
      </w:r>
    </w:p>
    <w:p w:rsidR="009C2501" w:rsidRPr="009C2501" w:rsidRDefault="009C2501" w:rsidP="00616139">
      <w:pPr>
        <w:spacing w:after="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8A4023" w:rsidRPr="008A4023" w:rsidRDefault="008A4023" w:rsidP="002821E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Informacje o terminie, miejscu składania i otwa</w:t>
      </w:r>
      <w:r w:rsidR="00A10777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rcia ofert oraz trybie otwarcia </w:t>
      </w:r>
      <w:r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i oceny ofert:</w:t>
      </w:r>
    </w:p>
    <w:p w:rsidR="008A4023" w:rsidRPr="008A4023" w:rsidRDefault="008A4023" w:rsidP="00616139">
      <w:pPr>
        <w:numPr>
          <w:ilvl w:val="0"/>
          <w:numId w:val="5"/>
        </w:numPr>
        <w:tabs>
          <w:tab w:val="clear" w:pos="360"/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Terminy i miejsce otwarcia ofert:</w:t>
      </w:r>
    </w:p>
    <w:p w:rsidR="008A4023" w:rsidRP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>Ofe</w:t>
      </w:r>
      <w:r w:rsidR="002821E8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rty należy składać w siedzibie Z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amawiającego tj. w </w:t>
      </w:r>
      <w:r w:rsidRPr="008A4023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  <w:t xml:space="preserve">Urzędzie Gminy Godziesze </w:t>
      </w:r>
      <w:r w:rsidRPr="008A4023">
        <w:rPr>
          <w:rFonts w:ascii="Times New Roman" w:eastAsia="Times New Roman" w:hAnsi="Times New Roman" w:cs="Times New Roman"/>
          <w:bCs/>
          <w:i/>
          <w:iCs/>
          <w:sz w:val="24"/>
          <w:szCs w:val="20"/>
          <w:lang w:eastAsia="pl-PL"/>
        </w:rPr>
        <w:br/>
        <w:t>Wielkie, ul. 11 listopada 10, 62 – 872 Godziesze Małe, pokój nr 5</w:t>
      </w:r>
    </w:p>
    <w:p w:rsidR="008A4023" w:rsidRPr="00CE0943" w:rsidRDefault="008A4023" w:rsidP="00616139">
      <w:pPr>
        <w:numPr>
          <w:ilvl w:val="0"/>
          <w:numId w:val="2"/>
        </w:numPr>
        <w:tabs>
          <w:tab w:val="clear" w:pos="360"/>
          <w:tab w:val="num" w:pos="1080"/>
        </w:tabs>
        <w:spacing w:after="0" w:line="240" w:lineRule="auto"/>
        <w:ind w:left="1080" w:hanging="54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</w:pPr>
      <w:r w:rsidRPr="00CE094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Termin składania ofert</w:t>
      </w:r>
      <w:r w:rsidRPr="004D0161">
        <w:rPr>
          <w:rFonts w:ascii="Times New Roman" w:eastAsia="Times New Roman" w:hAnsi="Times New Roman" w:cs="Times New Roman"/>
          <w:bCs/>
          <w:color w:val="FF0000"/>
          <w:sz w:val="24"/>
          <w:szCs w:val="20"/>
          <w:lang w:eastAsia="pl-PL"/>
        </w:rPr>
        <w:t>:</w:t>
      </w:r>
      <w:r w:rsidR="00BE414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14</w:t>
      </w:r>
      <w:r w:rsidR="00894E2F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.05</w:t>
      </w:r>
      <w:r w:rsidRPr="00CE094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</w:t>
      </w:r>
      <w:r w:rsidR="004D0161"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20</w:t>
      </w:r>
      <w:r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1</w:t>
      </w:r>
      <w:r w:rsidR="004D0161"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3</w:t>
      </w:r>
      <w:r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r. do godz. 9.00</w:t>
      </w:r>
    </w:p>
    <w:p w:rsidR="008A4023" w:rsidRPr="00CE0943" w:rsidRDefault="008A4023" w:rsidP="00616139">
      <w:pPr>
        <w:numPr>
          <w:ilvl w:val="0"/>
          <w:numId w:val="2"/>
        </w:numPr>
        <w:tabs>
          <w:tab w:val="clear" w:pos="360"/>
          <w:tab w:val="num" w:pos="1080"/>
        </w:tabs>
        <w:spacing w:after="0" w:line="240" w:lineRule="auto"/>
        <w:ind w:left="1080" w:hanging="540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</w:pPr>
      <w:r w:rsidRPr="00CE094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Termin otwarcia ofert:</w:t>
      </w:r>
      <w:r w:rsidR="00BE414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14</w:t>
      </w:r>
      <w:r w:rsidR="00894E2F">
        <w:rPr>
          <w:rFonts w:ascii="Times New Roman" w:eastAsia="Times New Roman" w:hAnsi="Times New Roman" w:cs="Times New Roman"/>
          <w:b/>
          <w:bCs/>
          <w:i/>
          <w:sz w:val="24"/>
          <w:szCs w:val="20"/>
          <w:lang w:eastAsia="pl-PL"/>
        </w:rPr>
        <w:t>.05</w:t>
      </w:r>
      <w:r w:rsidRPr="00CE094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</w:t>
      </w:r>
      <w:r w:rsidR="004D0161"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2013</w:t>
      </w:r>
      <w:r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>r. godz. 9.</w:t>
      </w:r>
      <w:r w:rsidR="009229A6"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 xml:space="preserve">15 </w:t>
      </w:r>
      <w:r w:rsidR="004D0161" w:rsidRPr="00CE0943">
        <w:rPr>
          <w:rFonts w:ascii="Times New Roman" w:eastAsia="Times New Roman" w:hAnsi="Times New Roman" w:cs="Times New Roman"/>
          <w:b/>
          <w:bCs/>
          <w:i/>
          <w:iCs/>
          <w:sz w:val="24"/>
          <w:szCs w:val="20"/>
          <w:lang w:eastAsia="pl-PL"/>
        </w:rPr>
        <w:t xml:space="preserve"> </w:t>
      </w:r>
    </w:p>
    <w:p w:rsidR="008A4023" w:rsidRPr="004D0161" w:rsidRDefault="008A4023" w:rsidP="009C6625">
      <w:pPr>
        <w:tabs>
          <w:tab w:val="num" w:pos="540"/>
          <w:tab w:val="left" w:pos="8246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</w:pPr>
      <w:r w:rsidRPr="004D0161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 xml:space="preserve"> </w:t>
      </w:r>
      <w:r w:rsidRPr="004D0161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ab/>
        <w:t>w siedzibie Urzędu Gminy w Godzieszach Wielkich sala nr 10.</w:t>
      </w:r>
      <w:r w:rsidRPr="004D0161">
        <w:rPr>
          <w:rFonts w:ascii="Times New Roman" w:eastAsia="Times New Roman" w:hAnsi="Times New Roman" w:cs="Times New Roman"/>
          <w:bCs/>
          <w:iCs/>
          <w:sz w:val="24"/>
          <w:szCs w:val="20"/>
          <w:lang w:eastAsia="pl-PL"/>
        </w:rPr>
        <w:tab/>
      </w:r>
    </w:p>
    <w:p w:rsidR="008A4023" w:rsidRP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4D0161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>Oferty zło</w:t>
      </w:r>
      <w:r w:rsidR="002821E8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żone po terminie będą zwrócone W</w:t>
      </w:r>
      <w:r w:rsidRPr="004D0161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ykonawcy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bez otwierania po upływie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terminu przewidzianego na wniesienie protestu.</w:t>
      </w:r>
    </w:p>
    <w:p w:rsidR="008A4023" w:rsidRPr="008A4023" w:rsidRDefault="008A4023" w:rsidP="00616139">
      <w:pPr>
        <w:numPr>
          <w:ilvl w:val="0"/>
          <w:numId w:val="5"/>
        </w:numPr>
        <w:tabs>
          <w:tab w:val="clear" w:pos="360"/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Tryb otwarcia ofert:</w:t>
      </w:r>
    </w:p>
    <w:p w:rsidR="008A4023" w:rsidRP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Otwarcie ofert jest jawne. </w:t>
      </w:r>
    </w:p>
    <w:p w:rsidR="008A4023" w:rsidRP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 xml:space="preserve">Bezpośrednio przed otwarciem ofert zamawiający poda kwotę, jaką zamierza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przeznaczyć na sfinansowanie zamówienia.</w:t>
      </w:r>
    </w:p>
    <w:p w:rsidR="008A4023" w:rsidRP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Po otwarciu ofert zamawiający poda imię i nazwisko, nazwę (firmę) oraz adres </w:t>
      </w: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 xml:space="preserve">(siedzibę) wykonawcy, którego oferta jest otwierana, a także informacje dotyczące ceny oferty. </w:t>
      </w:r>
    </w:p>
    <w:p w:rsidR="008A4023" w:rsidRPr="008A4023" w:rsidRDefault="008A4023" w:rsidP="00616139">
      <w:pPr>
        <w:numPr>
          <w:ilvl w:val="0"/>
          <w:numId w:val="5"/>
        </w:numPr>
        <w:tabs>
          <w:tab w:val="clear" w:pos="360"/>
          <w:tab w:val="num" w:pos="540"/>
          <w:tab w:val="num" w:pos="1134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Ocena ofert: </w:t>
      </w:r>
    </w:p>
    <w:p w:rsidR="008A4023" w:rsidRDefault="008A4023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ab/>
        <w:t xml:space="preserve">Zamawiający oceni ważność ofert pod względem formalnym oraz przyjętych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 xml:space="preserve">w SIWZ kryteriów oceny ofert na posiedzeniu niejawnym. </w:t>
      </w:r>
    </w:p>
    <w:p w:rsidR="00E0297B" w:rsidRPr="008A4023" w:rsidRDefault="00E0297B" w:rsidP="009C6625">
      <w:p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A4023" w:rsidRPr="008A4023" w:rsidRDefault="008A4023" w:rsidP="00616139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Tryb zawarcia umowy: 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Umowa zostanie zawarta z wybranym wykonawcą w terminie nie krótszym niż</w:t>
      </w:r>
      <w:r w:rsidRPr="008A4023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7 dni od dnia przekazania zawiadomienia o wyborze oferty, jednak nie</w:t>
      </w:r>
      <w:r w:rsidRPr="008A4023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później niż</w:t>
      </w:r>
      <w:r w:rsidRPr="008A4023">
        <w:rPr>
          <w:rFonts w:ascii="Times New Roman" w:eastAsia="Times New Roman" w:hAnsi="Times New Roman" w:cs="Times New Roman"/>
          <w:bCs/>
          <w:i/>
          <w:sz w:val="24"/>
          <w:szCs w:val="20"/>
          <w:lang w:eastAsia="pl-PL"/>
        </w:rPr>
        <w:t xml:space="preserve">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przed 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upływem terminu związania ofertą. Zawiadomienie o wyborze oferty określające termin zawarcia umowy zostanie niezwłocznie doręczone wybranemu wykonawcy.</w:t>
      </w:r>
    </w:p>
    <w:p w:rsidR="008A4023" w:rsidRDefault="008A4023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Wzór umowy </w:t>
      </w:r>
      <w:r w:rsidR="00A3204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stanowi załącznik Nr 9</w:t>
      </w:r>
      <w:r w:rsidR="00616139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do SIWZ.</w:t>
      </w:r>
    </w:p>
    <w:p w:rsidR="00E0297B" w:rsidRPr="008A4023" w:rsidRDefault="00E0297B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A4023" w:rsidRPr="008A4023" w:rsidRDefault="008A4023" w:rsidP="00616139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Środki odwoławcze: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 postępowaniu tym wykonawcom, których interes prawny doznał uszczerbku w wyniku naruszenia przez zamawiającego określonych w ustawie z dnia 29 stycznia 2004 r. – Prawo zamówień publicznych (Dz. U. z 2010 r. Nr 113, poz. 759) przepisów przysługują środki odwoławcze:</w:t>
      </w:r>
    </w:p>
    <w:p w:rsidR="008A4023" w:rsidRDefault="008A4023" w:rsidP="00616139">
      <w:pPr>
        <w:numPr>
          <w:ilvl w:val="0"/>
          <w:numId w:val="1"/>
        </w:num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Odwołanie (art. 180 ustawy),</w:t>
      </w:r>
    </w:p>
    <w:p w:rsidR="00E0297B" w:rsidRPr="00616139" w:rsidRDefault="00E0297B" w:rsidP="00E0297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A4023" w:rsidRPr="008A4023" w:rsidRDefault="008A4023" w:rsidP="00616139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Postanowienia końcowe: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W sprawach nieuregulowanych w niniejszej specyfikacji mają zastosowanie przepisy ustawy z dnia 29 stycznia 2004 r. – Prawo zamówień publicznych (Dz. U. z 2010 r. nr 113, poz. 759 ze zmianami) oraz przepisy Kodeksu cywilnego. </w:t>
      </w:r>
    </w:p>
    <w:p w:rsidR="008A4023" w:rsidRPr="008A4023" w:rsidRDefault="008A4023" w:rsidP="008A4023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8A4023" w:rsidRPr="008A4023" w:rsidRDefault="008A4023" w:rsidP="00616139">
      <w:pPr>
        <w:keepNext/>
        <w:numPr>
          <w:ilvl w:val="0"/>
          <w:numId w:val="6"/>
        </w:numPr>
        <w:spacing w:after="0" w:line="360" w:lineRule="auto"/>
        <w:outlineLvl w:val="5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Rozliczenie pomiędzy Wykonawcą i Zamawiającym</w:t>
      </w:r>
    </w:p>
    <w:p w:rsidR="008A4023" w:rsidRPr="008A4023" w:rsidRDefault="008A4023" w:rsidP="009C66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Wszelk</w:t>
      </w:r>
      <w:r w:rsidR="00616139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ie rozliczenia Wykonawcy i Z</w:t>
      </w: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amawiającego będą w PLN. </w:t>
      </w:r>
    </w:p>
    <w:p w:rsidR="008A4023" w:rsidRPr="008A4023" w:rsidRDefault="008A4023" w:rsidP="009C662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Bez względu na okoliczności, kwota wynagrodzenia jest stała.</w:t>
      </w:r>
    </w:p>
    <w:p w:rsidR="008A4023" w:rsidRPr="008A4023" w:rsidRDefault="008A4023" w:rsidP="009C6625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Podstawę do wystawienia faktury stanowi załączony do faktury oryginał protokołu odbioru robót potwierdzony przez strony</w:t>
      </w:r>
      <w:r w:rsidR="00A3204B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i inspektora nadzoru.</w:t>
      </w:r>
    </w:p>
    <w:p w:rsidR="008A4023" w:rsidRDefault="008A4023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8A4023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lastRenderedPageBreak/>
        <w:t>Wypłata wynagrodzenia nastąpi przelewem na rachunek bankowy Wykonawcy w ciągu 30 dni od dnia odbioru robót, otrzymania przez Zamawiającego faktury oraz wszy</w:t>
      </w:r>
      <w:r w:rsidR="00616139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stkich </w:t>
      </w:r>
      <w:r w:rsidR="00616139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br/>
        <w:t>niezbędnych dokumentów.</w:t>
      </w:r>
    </w:p>
    <w:p w:rsidR="00E00DA0" w:rsidRPr="008A4023" w:rsidRDefault="00E00DA0" w:rsidP="0061613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4D0161" w:rsidRPr="004D0161" w:rsidRDefault="004D0161" w:rsidP="00616139">
      <w:pPr>
        <w:tabs>
          <w:tab w:val="left" w:pos="4560"/>
        </w:tabs>
        <w:suppressAutoHyphens/>
        <w:spacing w:after="0" w:line="240" w:lineRule="auto"/>
        <w:ind w:left="570" w:hanging="570"/>
        <w:jc w:val="both"/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XIX. </w:t>
      </w:r>
      <w:r w:rsidRPr="004D0161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>Integralną częścią specyfikacji istotnych warunków zamówienia są następujące załączniki:</w:t>
      </w:r>
    </w:p>
    <w:p w:rsid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Formularz do wypełnienia – „Oferta” – załącznik nr 1.</w:t>
      </w:r>
    </w:p>
    <w:p w:rsidR="004D0161" w:rsidRP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>rz do wypełnienia- „Oświadczenie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 art. 22 ust. 1 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pkt. 1-4 ustawy”- załącznik nr </w:t>
      </w:r>
      <w:r w:rsidR="00787E13">
        <w:rPr>
          <w:rFonts w:ascii="Times New Roman" w:eastAsia="Times New Roman" w:hAnsi="Times New Roman" w:cs="Calibri"/>
          <w:sz w:val="24"/>
          <w:szCs w:val="24"/>
          <w:lang w:eastAsia="ar-SA"/>
        </w:rPr>
        <w:t>2</w:t>
      </w:r>
    </w:p>
    <w:p w:rsidR="004D0161" w:rsidRP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>rz do wypełnienia -„Oświadczenie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z art. 24 ust. 1 i ust. 2 ustaw</w:t>
      </w:r>
      <w:r w:rsidR="00387156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y”– załącznik nr </w:t>
      </w:r>
      <w:r w:rsidR="00787E13">
        <w:rPr>
          <w:rFonts w:ascii="Times New Roman" w:eastAsia="Times New Roman" w:hAnsi="Times New Roman" w:cs="Calibri"/>
          <w:sz w:val="24"/>
          <w:szCs w:val="24"/>
          <w:lang w:eastAsia="ar-SA"/>
        </w:rPr>
        <w:t>3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4D0161" w:rsidRP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Formularz do wypełnienia – „W</w:t>
      </w:r>
      <w:r w:rsidRPr="004D0161">
        <w:rPr>
          <w:rFonts w:ascii="Times New Roman" w:eastAsia="Times New Roman" w:hAnsi="Times New Roman" w:cs="Calibri"/>
          <w:bCs/>
          <w:color w:val="000000"/>
          <w:sz w:val="24"/>
          <w:szCs w:val="24"/>
          <w:lang w:eastAsia="ar-SA"/>
        </w:rPr>
        <w:t xml:space="preserve">ykaz wykonanych robót budowlanych” – </w:t>
      </w:r>
      <w:r w:rsidR="00FE7A87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załącznik nr </w:t>
      </w:r>
      <w:r w:rsidR="00787E13">
        <w:rPr>
          <w:rFonts w:ascii="Times New Roman" w:eastAsia="Times New Roman" w:hAnsi="Times New Roman" w:cs="Calibri"/>
          <w:sz w:val="24"/>
          <w:szCs w:val="24"/>
          <w:lang w:eastAsia="ar-SA"/>
        </w:rPr>
        <w:t>4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4D0161" w:rsidRP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Formularz do wypełnienia – „Wykaz osób, które uczestniczyć będą w wykonywaniu   zamówienia” – załącznik nr 5.</w:t>
      </w:r>
    </w:p>
    <w:p w:rsidR="004D0161" w:rsidRDefault="004D0161" w:rsidP="00984E6E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Oświadczenie, że osoby, które będą uczestniczyć w wykonywaniu zadania posiadają wymag</w:t>
      </w:r>
      <w:r w:rsidR="00FE7A87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ane uprawnienia – załącznik nr </w:t>
      </w:r>
      <w:r w:rsidR="00787E13">
        <w:rPr>
          <w:rFonts w:ascii="Times New Roman" w:eastAsia="Times New Roman" w:hAnsi="Times New Roman" w:cs="Calibri"/>
          <w:sz w:val="24"/>
          <w:szCs w:val="24"/>
          <w:lang w:eastAsia="ar-SA"/>
        </w:rPr>
        <w:t>6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. </w:t>
      </w:r>
    </w:p>
    <w:p w:rsidR="00FE7A87" w:rsidRPr="002C6D74" w:rsidRDefault="00FE7A87" w:rsidP="002C6D74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FE7A87">
        <w:rPr>
          <w:rFonts w:ascii="Times New Roman" w:eastAsia="Times New Roman" w:hAnsi="Times New Roman" w:cs="Calibri"/>
          <w:sz w:val="24"/>
          <w:szCs w:val="24"/>
          <w:lang w:eastAsia="ar-SA"/>
        </w:rPr>
        <w:t>Wykaz sprzętu dostępnego w celu realizacji zamówienia wraz z informacją</w:t>
      </w:r>
      <w:r w:rsidR="002C6D7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2C6D74">
        <w:rPr>
          <w:rFonts w:ascii="Times New Roman" w:eastAsia="Times New Roman" w:hAnsi="Times New Roman" w:cs="Calibri"/>
          <w:sz w:val="24"/>
          <w:szCs w:val="24"/>
          <w:lang w:eastAsia="ar-SA"/>
        </w:rPr>
        <w:t>o podstawie dysponowania tymi zasobami</w:t>
      </w:r>
      <w:r w:rsidR="002C6D7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– załącznik nr </w:t>
      </w:r>
      <w:r w:rsidR="00787E13">
        <w:rPr>
          <w:rFonts w:ascii="Times New Roman" w:eastAsia="Times New Roman" w:hAnsi="Times New Roman" w:cs="Calibri"/>
          <w:sz w:val="24"/>
          <w:szCs w:val="24"/>
          <w:lang w:eastAsia="ar-SA"/>
        </w:rPr>
        <w:t>7</w:t>
      </w:r>
      <w:r w:rsidR="002C6D74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4D0161" w:rsidRDefault="004D0161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Wzór </w:t>
      </w:r>
      <w:r w:rsidR="002C6D7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umowy (projekt) – załącznik nr </w:t>
      </w:r>
      <w:r w:rsidR="00787E13">
        <w:rPr>
          <w:rFonts w:ascii="Times New Roman" w:eastAsia="Times New Roman" w:hAnsi="Times New Roman" w:cs="Calibri"/>
          <w:sz w:val="24"/>
          <w:szCs w:val="24"/>
          <w:lang w:eastAsia="ar-SA"/>
        </w:rPr>
        <w:t>8</w:t>
      </w:r>
      <w:r w:rsidRPr="004D0161">
        <w:rPr>
          <w:rFonts w:ascii="Times New Roman" w:eastAsia="Times New Roman" w:hAnsi="Times New Roman" w:cs="Calibri"/>
          <w:sz w:val="24"/>
          <w:szCs w:val="24"/>
          <w:lang w:eastAsia="ar-SA"/>
        </w:rPr>
        <w:t>.</w:t>
      </w:r>
    </w:p>
    <w:p w:rsidR="00787E13" w:rsidRDefault="00787E13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Projekt budowlany</w:t>
      </w:r>
    </w:p>
    <w:p w:rsidR="00787E13" w:rsidRDefault="00787E13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Kosztorys ofertowy</w:t>
      </w:r>
    </w:p>
    <w:p w:rsidR="00787E13" w:rsidRPr="004D0161" w:rsidRDefault="00787E13" w:rsidP="00616139">
      <w:pPr>
        <w:numPr>
          <w:ilvl w:val="0"/>
          <w:numId w:val="25"/>
        </w:num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>Przedmiar robót</w:t>
      </w:r>
      <w:bookmarkStart w:id="0" w:name="_GoBack"/>
      <w:bookmarkEnd w:id="0"/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</w:p>
    <w:p w:rsidR="004D0161" w:rsidRPr="004D0161" w:rsidRDefault="00D273F5" w:rsidP="00FE7A87">
      <w:pPr>
        <w:tabs>
          <w:tab w:val="left" w:pos="2414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</w:p>
    <w:p w:rsidR="004D0161" w:rsidRPr="004D0161" w:rsidRDefault="004D0161" w:rsidP="002821E8">
      <w:pPr>
        <w:tabs>
          <w:tab w:val="left" w:pos="2414"/>
        </w:tabs>
        <w:suppressAutoHyphens/>
        <w:spacing w:after="0" w:line="240" w:lineRule="auto"/>
        <w:jc w:val="both"/>
        <w:rPr>
          <w:rFonts w:ascii="Times New Roman" w:eastAsia="Times New Roman" w:hAnsi="Times New Roman" w:cs="Calibri"/>
          <w:sz w:val="24"/>
          <w:szCs w:val="24"/>
          <w:lang w:eastAsia="ar-SA"/>
        </w:rPr>
      </w:pPr>
    </w:p>
    <w:p w:rsidR="004D0161" w:rsidRPr="004D0161" w:rsidRDefault="004D0161" w:rsidP="004D0161">
      <w:pPr>
        <w:tabs>
          <w:tab w:val="left" w:pos="2414"/>
        </w:tabs>
        <w:suppressAutoHyphens/>
        <w:spacing w:after="0" w:line="240" w:lineRule="auto"/>
        <w:ind w:left="397"/>
        <w:jc w:val="both"/>
        <w:rPr>
          <w:rFonts w:ascii="Times New Roman" w:eastAsia="Times New Roman" w:hAnsi="Times New Roman" w:cs="Calibri"/>
          <w:color w:val="000000"/>
          <w:sz w:val="24"/>
          <w:lang w:eastAsia="ar-SA"/>
        </w:rPr>
      </w:pPr>
    </w:p>
    <w:p w:rsidR="008A4023" w:rsidRDefault="008A4023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4D0161" w:rsidRDefault="004D0161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10777" w:rsidRDefault="00A10777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23216C" w:rsidRDefault="0023216C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23216C" w:rsidRDefault="0023216C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23216C" w:rsidRDefault="0023216C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23216C" w:rsidRDefault="0023216C" w:rsidP="008A4023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AB25EA" w:rsidRPr="008A4023" w:rsidRDefault="00AB25EA" w:rsidP="00D273F5">
      <w:pPr>
        <w:tabs>
          <w:tab w:val="left" w:pos="540"/>
          <w:tab w:val="left" w:pos="648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sectPr w:rsidR="00AB25EA" w:rsidRPr="008A4023" w:rsidSect="00551401">
      <w:footerReference w:type="even" r:id="rId9"/>
      <w:footerReference w:type="default" r:id="rId10"/>
      <w:pgSz w:w="11906" w:h="16838"/>
      <w:pgMar w:top="1259" w:right="1134" w:bottom="1077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D1E" w:rsidRDefault="000D1D1E">
      <w:pPr>
        <w:spacing w:after="0" w:line="240" w:lineRule="auto"/>
      </w:pPr>
      <w:r>
        <w:separator/>
      </w:r>
    </w:p>
  </w:endnote>
  <w:endnote w:type="continuationSeparator" w:id="0">
    <w:p w:rsidR="000D1D1E" w:rsidRDefault="000D1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5F4" w:rsidRDefault="007675F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7675F4" w:rsidRDefault="007675F4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5F4" w:rsidRDefault="007675F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87E13">
      <w:rPr>
        <w:rStyle w:val="Numerstrony"/>
        <w:noProof/>
      </w:rPr>
      <w:t>12</w:t>
    </w:r>
    <w:r>
      <w:rPr>
        <w:rStyle w:val="Numerstrony"/>
      </w:rPr>
      <w:fldChar w:fldCharType="end"/>
    </w:r>
  </w:p>
  <w:p w:rsidR="007675F4" w:rsidRDefault="007675F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D1E" w:rsidRDefault="000D1D1E">
      <w:pPr>
        <w:spacing w:after="0" w:line="240" w:lineRule="auto"/>
      </w:pPr>
      <w:r>
        <w:separator/>
      </w:r>
    </w:p>
  </w:footnote>
  <w:footnote w:type="continuationSeparator" w:id="0">
    <w:p w:rsidR="000D1D1E" w:rsidRDefault="000D1D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02"/>
        </w:tabs>
        <w:ind w:left="702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0000009"/>
    <w:multiLevelType w:val="multilevel"/>
    <w:tmpl w:val="00000009"/>
    <w:name w:val="WW8Num9"/>
    <w:lvl w:ilvl="0">
      <w:start w:val="8"/>
      <w:numFmt w:val="decimal"/>
      <w:lvlText w:val="%1."/>
      <w:lvlJc w:val="left"/>
      <w:pPr>
        <w:tabs>
          <w:tab w:val="num" w:pos="495"/>
        </w:tabs>
        <w:ind w:left="495" w:hanging="435"/>
      </w:pPr>
    </w:lvl>
    <w:lvl w:ilvl="1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</w:lvl>
    <w:lvl w:ilvl="2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upperLetter"/>
      <w:lvlText w:val="%5."/>
      <w:lvlJc w:val="left"/>
      <w:pPr>
        <w:tabs>
          <w:tab w:val="num" w:pos="417"/>
        </w:tabs>
        <w:ind w:left="417" w:hanging="360"/>
      </w:pPr>
    </w:lvl>
    <w:lvl w:ilvl="5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" w:hanging="360"/>
      </w:pPr>
      <w:rPr>
        <w:b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  <w:rPr>
        <w:rFonts w:ascii="Arial" w:eastAsia="Times New Roman" w:hAnsi="Arial" w:cs="Arial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abstractNum w:abstractNumId="5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0000000D"/>
    <w:multiLevelType w:val="multilevel"/>
    <w:tmpl w:val="071C35A0"/>
    <w:name w:val="WW8Num13"/>
    <w:lvl w:ilvl="0">
      <w:start w:val="1"/>
      <w:numFmt w:val="decimal"/>
      <w:lvlText w:val="%1."/>
      <w:lvlJc w:val="left"/>
      <w:pPr>
        <w:tabs>
          <w:tab w:val="num" w:pos="386"/>
        </w:tabs>
        <w:ind w:left="386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</w:lvl>
    <w:lvl w:ilvl="2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upperLetter"/>
      <w:lvlText w:val="%5."/>
      <w:lvlJc w:val="left"/>
      <w:pPr>
        <w:tabs>
          <w:tab w:val="num" w:pos="417"/>
        </w:tabs>
        <w:ind w:left="417" w:hanging="360"/>
      </w:pPr>
    </w:lvl>
    <w:lvl w:ilvl="5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7">
    <w:nsid w:val="0000000F"/>
    <w:multiLevelType w:val="multilevel"/>
    <w:tmpl w:val="0000000F"/>
    <w:name w:val="WW8Num15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ascii="Arial" w:eastAsia="Times New Roman" w:hAnsi="Arial" w:cs="Arial"/>
        <w:color w:val="auto"/>
      </w:rPr>
    </w:lvl>
    <w:lvl w:ilvl="1">
      <w:start w:val="1"/>
      <w:numFmt w:val="decimal"/>
      <w:lvlText w:val="%2."/>
      <w:lvlJc w:val="left"/>
      <w:pPr>
        <w:tabs>
          <w:tab w:val="num" w:pos="1140"/>
        </w:tabs>
        <w:ind w:left="1140" w:hanging="360"/>
      </w:pPr>
    </w:lvl>
    <w:lvl w:ilvl="2">
      <w:start w:val="1"/>
      <w:numFmt w:val="lowerLetter"/>
      <w:lvlText w:val="%3)"/>
      <w:lvlJc w:val="left"/>
      <w:pPr>
        <w:tabs>
          <w:tab w:val="num" w:pos="1044"/>
        </w:tabs>
        <w:ind w:left="1044" w:hanging="360"/>
      </w:pPr>
      <w:rPr>
        <w:b w:val="0"/>
        <w:i w:val="0"/>
        <w:color w:val="auto"/>
      </w:rPr>
    </w:lvl>
    <w:lvl w:ilvl="3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8">
    <w:nsid w:val="00000010"/>
    <w:multiLevelType w:val="singleLevel"/>
    <w:tmpl w:val="00000010"/>
    <w:name w:val="WW8Num16"/>
    <w:lvl w:ilvl="0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Arial" w:eastAsia="Times New Roman" w:hAnsi="Arial" w:cs="Arial"/>
        <w:color w:val="auto"/>
      </w:rPr>
    </w:lvl>
  </w:abstractNum>
  <w:abstractNum w:abstractNumId="9">
    <w:nsid w:val="00000011"/>
    <w:multiLevelType w:val="singleLevel"/>
    <w:tmpl w:val="00000011"/>
    <w:name w:val="WW8Num17"/>
    <w:lvl w:ilvl="0">
      <w:start w:val="1"/>
      <w:numFmt w:val="lowerLetter"/>
      <w:lvlText w:val="%1)"/>
      <w:lvlJc w:val="left"/>
      <w:pPr>
        <w:tabs>
          <w:tab w:val="num" w:pos="1185"/>
        </w:tabs>
        <w:ind w:left="1185" w:hanging="360"/>
      </w:pPr>
      <w:rPr>
        <w:b w:val="0"/>
        <w:i w:val="0"/>
        <w:color w:val="000000"/>
      </w:rPr>
    </w:lvl>
  </w:abstractNum>
  <w:abstractNum w:abstractNumId="10">
    <w:nsid w:val="00000012"/>
    <w:multiLevelType w:val="singleLevel"/>
    <w:tmpl w:val="00000012"/>
    <w:lvl w:ilvl="0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  <w:rPr>
        <w:b w:val="0"/>
      </w:rPr>
    </w:lvl>
  </w:abstractNum>
  <w:abstractNum w:abstractNumId="11">
    <w:nsid w:val="00000013"/>
    <w:multiLevelType w:val="multilevel"/>
    <w:tmpl w:val="00000013"/>
    <w:name w:val="WW8Num19"/>
    <w:lvl w:ilvl="0">
      <w:start w:val="1"/>
      <w:numFmt w:val="decimal"/>
      <w:lvlText w:val="%1)"/>
      <w:lvlJc w:val="left"/>
      <w:pPr>
        <w:tabs>
          <w:tab w:val="num" w:pos="999"/>
        </w:tabs>
        <w:ind w:left="999" w:hanging="600"/>
      </w:pPr>
      <w:rPr>
        <w:b w:val="0"/>
        <w:color w:val="000000"/>
      </w:rPr>
    </w:lvl>
    <w:lvl w:ilvl="1">
      <w:start w:val="4"/>
      <w:numFmt w:val="upperRoman"/>
      <w:lvlText w:val="%2."/>
      <w:lvlJc w:val="left"/>
      <w:pPr>
        <w:tabs>
          <w:tab w:val="num" w:pos="777"/>
        </w:tabs>
        <w:ind w:left="777" w:hanging="720"/>
      </w:pPr>
    </w:lvl>
    <w:lvl w:ilvl="2">
      <w:start w:val="1"/>
      <w:numFmt w:val="lowerRoman"/>
      <w:lvlText w:val="%3."/>
      <w:lvlJc w:val="right"/>
      <w:pPr>
        <w:tabs>
          <w:tab w:val="num" w:pos="1704"/>
        </w:tabs>
        <w:ind w:left="1704" w:hanging="180"/>
      </w:pPr>
    </w:lvl>
    <w:lvl w:ilvl="3">
      <w:start w:val="1"/>
      <w:numFmt w:val="decimal"/>
      <w:lvlText w:val="%4."/>
      <w:lvlJc w:val="left"/>
      <w:pPr>
        <w:tabs>
          <w:tab w:val="num" w:pos="2424"/>
        </w:tabs>
        <w:ind w:left="2424" w:hanging="360"/>
      </w:pPr>
    </w:lvl>
    <w:lvl w:ilvl="4">
      <w:start w:val="1"/>
      <w:numFmt w:val="lowerLetter"/>
      <w:lvlText w:val="%5."/>
      <w:lvlJc w:val="left"/>
      <w:pPr>
        <w:tabs>
          <w:tab w:val="num" w:pos="3144"/>
        </w:tabs>
        <w:ind w:left="3144" w:hanging="360"/>
      </w:pPr>
    </w:lvl>
    <w:lvl w:ilvl="5">
      <w:start w:val="1"/>
      <w:numFmt w:val="lowerRoman"/>
      <w:lvlText w:val="%6."/>
      <w:lvlJc w:val="right"/>
      <w:pPr>
        <w:tabs>
          <w:tab w:val="num" w:pos="3864"/>
        </w:tabs>
        <w:ind w:left="3864" w:hanging="180"/>
      </w:pPr>
    </w:lvl>
    <w:lvl w:ilvl="6">
      <w:start w:val="1"/>
      <w:numFmt w:val="decimal"/>
      <w:lvlText w:val="%7."/>
      <w:lvlJc w:val="left"/>
      <w:pPr>
        <w:tabs>
          <w:tab w:val="num" w:pos="4584"/>
        </w:tabs>
        <w:ind w:left="4584" w:hanging="360"/>
      </w:pPr>
    </w:lvl>
    <w:lvl w:ilvl="7">
      <w:start w:val="1"/>
      <w:numFmt w:val="lowerLetter"/>
      <w:lvlText w:val="%8."/>
      <w:lvlJc w:val="left"/>
      <w:pPr>
        <w:tabs>
          <w:tab w:val="num" w:pos="5304"/>
        </w:tabs>
        <w:ind w:left="5304" w:hanging="360"/>
      </w:pPr>
    </w:lvl>
    <w:lvl w:ilvl="8">
      <w:start w:val="1"/>
      <w:numFmt w:val="lowerRoman"/>
      <w:lvlText w:val="%9."/>
      <w:lvlJc w:val="right"/>
      <w:pPr>
        <w:tabs>
          <w:tab w:val="num" w:pos="6024"/>
        </w:tabs>
        <w:ind w:left="6024" w:hanging="180"/>
      </w:pPr>
    </w:lvl>
  </w:abstractNum>
  <w:abstractNum w:abstractNumId="12">
    <w:nsid w:val="00000014"/>
    <w:multiLevelType w:val="single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b w:val="0"/>
        <w:color w:val="auto"/>
      </w:rPr>
    </w:lvl>
  </w:abstractNum>
  <w:abstractNum w:abstractNumId="13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1821" w:hanging="360"/>
      </w:pPr>
      <w:rPr>
        <w:rFonts w:ascii="Symbol" w:hAnsi="Symbol"/>
        <w:b w:val="0"/>
        <w:i w:val="0"/>
        <w:color w:val="000000"/>
      </w:rPr>
    </w:lvl>
  </w:abstractNum>
  <w:abstractNum w:abstractNumId="14">
    <w:nsid w:val="135E4280"/>
    <w:multiLevelType w:val="hybridMultilevel"/>
    <w:tmpl w:val="E36094FA"/>
    <w:lvl w:ilvl="0" w:tplc="0415000F">
      <w:start w:val="1"/>
      <w:numFmt w:val="decimal"/>
      <w:lvlText w:val="%1."/>
      <w:lvlJc w:val="left"/>
      <w:pPr>
        <w:ind w:left="1044" w:hanging="360"/>
      </w:pPr>
    </w:lvl>
    <w:lvl w:ilvl="1" w:tplc="04150019" w:tentative="1">
      <w:start w:val="1"/>
      <w:numFmt w:val="lowerLetter"/>
      <w:lvlText w:val="%2."/>
      <w:lvlJc w:val="left"/>
      <w:pPr>
        <w:ind w:left="1764" w:hanging="360"/>
      </w:pPr>
    </w:lvl>
    <w:lvl w:ilvl="2" w:tplc="0415001B" w:tentative="1">
      <w:start w:val="1"/>
      <w:numFmt w:val="lowerRoman"/>
      <w:lvlText w:val="%3."/>
      <w:lvlJc w:val="right"/>
      <w:pPr>
        <w:ind w:left="2484" w:hanging="180"/>
      </w:pPr>
    </w:lvl>
    <w:lvl w:ilvl="3" w:tplc="0415000F" w:tentative="1">
      <w:start w:val="1"/>
      <w:numFmt w:val="decimal"/>
      <w:lvlText w:val="%4."/>
      <w:lvlJc w:val="left"/>
      <w:pPr>
        <w:ind w:left="3204" w:hanging="360"/>
      </w:pPr>
    </w:lvl>
    <w:lvl w:ilvl="4" w:tplc="04150019" w:tentative="1">
      <w:start w:val="1"/>
      <w:numFmt w:val="lowerLetter"/>
      <w:lvlText w:val="%5."/>
      <w:lvlJc w:val="left"/>
      <w:pPr>
        <w:ind w:left="3924" w:hanging="360"/>
      </w:pPr>
    </w:lvl>
    <w:lvl w:ilvl="5" w:tplc="0415001B" w:tentative="1">
      <w:start w:val="1"/>
      <w:numFmt w:val="lowerRoman"/>
      <w:lvlText w:val="%6."/>
      <w:lvlJc w:val="right"/>
      <w:pPr>
        <w:ind w:left="4644" w:hanging="180"/>
      </w:pPr>
    </w:lvl>
    <w:lvl w:ilvl="6" w:tplc="0415000F" w:tentative="1">
      <w:start w:val="1"/>
      <w:numFmt w:val="decimal"/>
      <w:lvlText w:val="%7."/>
      <w:lvlJc w:val="left"/>
      <w:pPr>
        <w:ind w:left="5364" w:hanging="360"/>
      </w:pPr>
    </w:lvl>
    <w:lvl w:ilvl="7" w:tplc="04150019" w:tentative="1">
      <w:start w:val="1"/>
      <w:numFmt w:val="lowerLetter"/>
      <w:lvlText w:val="%8."/>
      <w:lvlJc w:val="left"/>
      <w:pPr>
        <w:ind w:left="6084" w:hanging="360"/>
      </w:pPr>
    </w:lvl>
    <w:lvl w:ilvl="8" w:tplc="0415001B" w:tentative="1">
      <w:start w:val="1"/>
      <w:numFmt w:val="lowerRoman"/>
      <w:lvlText w:val="%9."/>
      <w:lvlJc w:val="right"/>
      <w:pPr>
        <w:ind w:left="6804" w:hanging="180"/>
      </w:pPr>
    </w:lvl>
  </w:abstractNum>
  <w:abstractNum w:abstractNumId="15">
    <w:nsid w:val="1CA22E9B"/>
    <w:multiLevelType w:val="singleLevel"/>
    <w:tmpl w:val="04150013"/>
    <w:lvl w:ilvl="0">
      <w:start w:val="1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>
    <w:nsid w:val="1DCC58DA"/>
    <w:multiLevelType w:val="singleLevel"/>
    <w:tmpl w:val="8C3A03D6"/>
    <w:lvl w:ilvl="0">
      <w:start w:val="1"/>
      <w:numFmt w:val="decimal"/>
      <w:lvlText w:val="%1)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7">
    <w:nsid w:val="20DF4AF2"/>
    <w:multiLevelType w:val="singleLevel"/>
    <w:tmpl w:val="0415000F"/>
    <w:lvl w:ilvl="0">
      <w:start w:val="1"/>
      <w:numFmt w:val="decimal"/>
      <w:pStyle w:val="punkt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8">
    <w:nsid w:val="225C6789"/>
    <w:multiLevelType w:val="singleLevel"/>
    <w:tmpl w:val="0415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</w:rPr>
    </w:lvl>
  </w:abstractNum>
  <w:abstractNum w:abstractNumId="19">
    <w:nsid w:val="225E2CC4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387C320F"/>
    <w:multiLevelType w:val="singleLevel"/>
    <w:tmpl w:val="289093B2"/>
    <w:lvl w:ilvl="0">
      <w:start w:val="1"/>
      <w:numFmt w:val="decimal"/>
      <w:lvlText w:val="%1.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21">
    <w:nsid w:val="39BC17B8"/>
    <w:multiLevelType w:val="hybridMultilevel"/>
    <w:tmpl w:val="C39E1D22"/>
    <w:lvl w:ilvl="0" w:tplc="75ACB3FE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1FBE2F2C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2">
    <w:nsid w:val="3EA342BE"/>
    <w:multiLevelType w:val="singleLevel"/>
    <w:tmpl w:val="4A1A451E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3">
    <w:nsid w:val="42BB2F6B"/>
    <w:multiLevelType w:val="hybridMultilevel"/>
    <w:tmpl w:val="2B829F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6014BE"/>
    <w:multiLevelType w:val="singleLevel"/>
    <w:tmpl w:val="ADB81232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5">
    <w:nsid w:val="46DA6CFC"/>
    <w:multiLevelType w:val="singleLevel"/>
    <w:tmpl w:val="3ACE57F4"/>
    <w:lvl w:ilvl="0">
      <w:start w:val="1"/>
      <w:numFmt w:val="lowerLetter"/>
      <w:lvlText w:val="%1)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26">
    <w:nsid w:val="47887303"/>
    <w:multiLevelType w:val="singleLevel"/>
    <w:tmpl w:val="910036E0"/>
    <w:lvl w:ilvl="0">
      <w:start w:val="1"/>
      <w:numFmt w:val="lowerLetter"/>
      <w:lvlText w:val="%1)"/>
      <w:legacy w:legacy="1" w:legacySpace="0" w:legacyIndent="182"/>
      <w:lvlJc w:val="left"/>
      <w:rPr>
        <w:rFonts w:ascii="Times New Roman" w:eastAsia="Times New Roman" w:hAnsi="Times New Roman" w:cs="Times New Roman"/>
      </w:rPr>
    </w:lvl>
  </w:abstractNum>
  <w:abstractNum w:abstractNumId="27">
    <w:nsid w:val="4D521A7B"/>
    <w:multiLevelType w:val="hybridMultilevel"/>
    <w:tmpl w:val="A26C7394"/>
    <w:lvl w:ilvl="0" w:tplc="790E7D20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D8D72A9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5DC51BFB"/>
    <w:multiLevelType w:val="hybridMultilevel"/>
    <w:tmpl w:val="AE7A0DF2"/>
    <w:lvl w:ilvl="0" w:tplc="F4DC55B0">
      <w:start w:val="1"/>
      <w:numFmt w:val="decimal"/>
      <w:lvlText w:val="%1."/>
      <w:lvlJc w:val="left"/>
      <w:pPr>
        <w:tabs>
          <w:tab w:val="num" w:pos="192"/>
        </w:tabs>
        <w:ind w:left="192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12"/>
        </w:tabs>
        <w:ind w:left="91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32"/>
        </w:tabs>
        <w:ind w:left="163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52"/>
        </w:tabs>
        <w:ind w:left="235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72"/>
        </w:tabs>
        <w:ind w:left="307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92"/>
        </w:tabs>
        <w:ind w:left="379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12"/>
        </w:tabs>
        <w:ind w:left="451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32"/>
        </w:tabs>
        <w:ind w:left="523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52"/>
        </w:tabs>
        <w:ind w:left="5952" w:hanging="180"/>
      </w:pPr>
    </w:lvl>
  </w:abstractNum>
  <w:abstractNum w:abstractNumId="30">
    <w:nsid w:val="5F212E23"/>
    <w:multiLevelType w:val="singleLevel"/>
    <w:tmpl w:val="33ACB1EA"/>
    <w:lvl w:ilvl="0">
      <w:start w:val="1"/>
      <w:numFmt w:val="upperRoman"/>
      <w:pStyle w:val="Nagwek3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31">
    <w:nsid w:val="6AC67659"/>
    <w:multiLevelType w:val="hybridMultilevel"/>
    <w:tmpl w:val="D6E6B896"/>
    <w:lvl w:ilvl="0" w:tplc="57DAE2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6BDC1933"/>
    <w:multiLevelType w:val="hybridMultilevel"/>
    <w:tmpl w:val="FA4E1F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837CC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>
    <w:nsid w:val="7F065639"/>
    <w:multiLevelType w:val="hybridMultilevel"/>
    <w:tmpl w:val="1D38444E"/>
    <w:lvl w:ilvl="0" w:tplc="1F542C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28"/>
  </w:num>
  <w:num w:numId="3">
    <w:abstractNumId w:val="17"/>
  </w:num>
  <w:num w:numId="4">
    <w:abstractNumId w:val="30"/>
  </w:num>
  <w:num w:numId="5">
    <w:abstractNumId w:val="33"/>
  </w:num>
  <w:num w:numId="6">
    <w:abstractNumId w:val="15"/>
  </w:num>
  <w:num w:numId="7">
    <w:abstractNumId w:val="21"/>
  </w:num>
  <w:num w:numId="8">
    <w:abstractNumId w:val="18"/>
  </w:num>
  <w:num w:numId="9">
    <w:abstractNumId w:val="31"/>
  </w:num>
  <w:num w:numId="10">
    <w:abstractNumId w:val="16"/>
  </w:num>
  <w:num w:numId="11">
    <w:abstractNumId w:val="22"/>
  </w:num>
  <w:num w:numId="12">
    <w:abstractNumId w:val="26"/>
  </w:num>
  <w:num w:numId="13">
    <w:abstractNumId w:val="25"/>
  </w:num>
  <w:num w:numId="14">
    <w:abstractNumId w:val="20"/>
  </w:num>
  <w:num w:numId="15">
    <w:abstractNumId w:val="24"/>
  </w:num>
  <w:num w:numId="16">
    <w:abstractNumId w:val="34"/>
  </w:num>
  <w:num w:numId="17">
    <w:abstractNumId w:val="29"/>
  </w:num>
  <w:num w:numId="18">
    <w:abstractNumId w:val="9"/>
  </w:num>
  <w:num w:numId="19">
    <w:abstractNumId w:val="1"/>
  </w:num>
  <w:num w:numId="20">
    <w:abstractNumId w:val="2"/>
  </w:num>
  <w:num w:numId="21">
    <w:abstractNumId w:val="7"/>
  </w:num>
  <w:num w:numId="22">
    <w:abstractNumId w:val="8"/>
  </w:num>
  <w:num w:numId="23">
    <w:abstractNumId w:val="13"/>
  </w:num>
  <w:num w:numId="24">
    <w:abstractNumId w:val="10"/>
  </w:num>
  <w:num w:numId="25">
    <w:abstractNumId w:val="5"/>
  </w:num>
  <w:num w:numId="26">
    <w:abstractNumId w:val="3"/>
  </w:num>
  <w:num w:numId="27">
    <w:abstractNumId w:val="4"/>
  </w:num>
  <w:num w:numId="28">
    <w:abstractNumId w:val="32"/>
  </w:num>
  <w:num w:numId="29">
    <w:abstractNumId w:val="14"/>
  </w:num>
  <w:num w:numId="30">
    <w:abstractNumId w:val="23"/>
  </w:num>
  <w:num w:numId="31">
    <w:abstractNumId w:val="2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023"/>
    <w:rsid w:val="00016B51"/>
    <w:rsid w:val="00080AE5"/>
    <w:rsid w:val="000A05E6"/>
    <w:rsid w:val="000C3100"/>
    <w:rsid w:val="000D1588"/>
    <w:rsid w:val="000D1D1E"/>
    <w:rsid w:val="000E6983"/>
    <w:rsid w:val="00160428"/>
    <w:rsid w:val="001A73DF"/>
    <w:rsid w:val="001B41F0"/>
    <w:rsid w:val="001B74C4"/>
    <w:rsid w:val="001F1D67"/>
    <w:rsid w:val="00204062"/>
    <w:rsid w:val="0023216C"/>
    <w:rsid w:val="0025453A"/>
    <w:rsid w:val="00281183"/>
    <w:rsid w:val="002821E8"/>
    <w:rsid w:val="00287BCF"/>
    <w:rsid w:val="00295187"/>
    <w:rsid w:val="002B784E"/>
    <w:rsid w:val="002C3DA3"/>
    <w:rsid w:val="002C6D74"/>
    <w:rsid w:val="002D0775"/>
    <w:rsid w:val="002D7FA3"/>
    <w:rsid w:val="00303391"/>
    <w:rsid w:val="00316416"/>
    <w:rsid w:val="003621C5"/>
    <w:rsid w:val="00387156"/>
    <w:rsid w:val="003C0CD7"/>
    <w:rsid w:val="003C4AC0"/>
    <w:rsid w:val="003D0E0E"/>
    <w:rsid w:val="003D693B"/>
    <w:rsid w:val="004270C8"/>
    <w:rsid w:val="004415B1"/>
    <w:rsid w:val="00445AF9"/>
    <w:rsid w:val="0044688E"/>
    <w:rsid w:val="0046296D"/>
    <w:rsid w:val="00485F5E"/>
    <w:rsid w:val="0049018A"/>
    <w:rsid w:val="004D0161"/>
    <w:rsid w:val="00542D1E"/>
    <w:rsid w:val="00544803"/>
    <w:rsid w:val="00551401"/>
    <w:rsid w:val="005B5200"/>
    <w:rsid w:val="005C196E"/>
    <w:rsid w:val="005C56F8"/>
    <w:rsid w:val="005D5BA9"/>
    <w:rsid w:val="005E15D1"/>
    <w:rsid w:val="005E70E4"/>
    <w:rsid w:val="00616139"/>
    <w:rsid w:val="0062281A"/>
    <w:rsid w:val="00692181"/>
    <w:rsid w:val="00695BA5"/>
    <w:rsid w:val="006F7234"/>
    <w:rsid w:val="007349F1"/>
    <w:rsid w:val="0073568D"/>
    <w:rsid w:val="0073704A"/>
    <w:rsid w:val="00763AA6"/>
    <w:rsid w:val="00764DA8"/>
    <w:rsid w:val="007675F4"/>
    <w:rsid w:val="00777965"/>
    <w:rsid w:val="00787E13"/>
    <w:rsid w:val="007D19CD"/>
    <w:rsid w:val="00854BBF"/>
    <w:rsid w:val="00855226"/>
    <w:rsid w:val="008935C3"/>
    <w:rsid w:val="00894E2F"/>
    <w:rsid w:val="008A4023"/>
    <w:rsid w:val="008B11E1"/>
    <w:rsid w:val="008D3ACF"/>
    <w:rsid w:val="008F0F9D"/>
    <w:rsid w:val="009229A6"/>
    <w:rsid w:val="0094470B"/>
    <w:rsid w:val="00950FFA"/>
    <w:rsid w:val="009558BE"/>
    <w:rsid w:val="00957677"/>
    <w:rsid w:val="00962304"/>
    <w:rsid w:val="009736B8"/>
    <w:rsid w:val="00984E6E"/>
    <w:rsid w:val="0099304A"/>
    <w:rsid w:val="009A1533"/>
    <w:rsid w:val="009C2501"/>
    <w:rsid w:val="009C6625"/>
    <w:rsid w:val="009D678B"/>
    <w:rsid w:val="009D77A7"/>
    <w:rsid w:val="009D7DA3"/>
    <w:rsid w:val="00A07C5B"/>
    <w:rsid w:val="00A10777"/>
    <w:rsid w:val="00A14D93"/>
    <w:rsid w:val="00A30063"/>
    <w:rsid w:val="00A3204B"/>
    <w:rsid w:val="00A40BF8"/>
    <w:rsid w:val="00A67354"/>
    <w:rsid w:val="00A76F20"/>
    <w:rsid w:val="00AB2220"/>
    <w:rsid w:val="00AB25EA"/>
    <w:rsid w:val="00AB39D3"/>
    <w:rsid w:val="00AB75F7"/>
    <w:rsid w:val="00B03191"/>
    <w:rsid w:val="00B43CEB"/>
    <w:rsid w:val="00B83100"/>
    <w:rsid w:val="00B9574D"/>
    <w:rsid w:val="00BE414E"/>
    <w:rsid w:val="00C67A93"/>
    <w:rsid w:val="00CA7347"/>
    <w:rsid w:val="00CB75CA"/>
    <w:rsid w:val="00CD13AE"/>
    <w:rsid w:val="00CE0936"/>
    <w:rsid w:val="00CE0943"/>
    <w:rsid w:val="00CE61A4"/>
    <w:rsid w:val="00CF1B5D"/>
    <w:rsid w:val="00CF4956"/>
    <w:rsid w:val="00D038B7"/>
    <w:rsid w:val="00D273F5"/>
    <w:rsid w:val="00D47077"/>
    <w:rsid w:val="00D767F3"/>
    <w:rsid w:val="00E00DA0"/>
    <w:rsid w:val="00E0297B"/>
    <w:rsid w:val="00E47F43"/>
    <w:rsid w:val="00E52D1F"/>
    <w:rsid w:val="00E72A18"/>
    <w:rsid w:val="00E73033"/>
    <w:rsid w:val="00E90642"/>
    <w:rsid w:val="00E910A4"/>
    <w:rsid w:val="00EA6118"/>
    <w:rsid w:val="00ED50B0"/>
    <w:rsid w:val="00F2076A"/>
    <w:rsid w:val="00F66B8F"/>
    <w:rsid w:val="00F8095E"/>
    <w:rsid w:val="00FB5674"/>
    <w:rsid w:val="00FD32B4"/>
    <w:rsid w:val="00FE7A87"/>
    <w:rsid w:val="00FF2841"/>
    <w:rsid w:val="00FF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8A4023"/>
    <w:pPr>
      <w:keepNext/>
      <w:spacing w:after="0" w:line="360" w:lineRule="auto"/>
      <w:ind w:left="720"/>
      <w:outlineLvl w:val="0"/>
    </w:pPr>
    <w:rPr>
      <w:rFonts w:ascii="Times New Roman" w:eastAsia="Times New Roman" w:hAnsi="Times New Roman" w:cs="Times New Roman"/>
      <w:bCs/>
      <w:i/>
      <w:iCs/>
      <w:sz w:val="24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A4023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8A4023"/>
    <w:pPr>
      <w:keepNext/>
      <w:numPr>
        <w:numId w:val="4"/>
      </w:numPr>
      <w:spacing w:after="0" w:line="36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8A4023"/>
    <w:pPr>
      <w:keepNext/>
      <w:numPr>
        <w:ilvl w:val="12"/>
      </w:numPr>
      <w:spacing w:after="0" w:line="360" w:lineRule="auto"/>
      <w:ind w:left="720" w:firstLine="1"/>
      <w:jc w:val="both"/>
      <w:outlineLvl w:val="3"/>
    </w:pPr>
    <w:rPr>
      <w:rFonts w:ascii="Times New Roman" w:eastAsia="Times New Roman" w:hAnsi="Times New Roman" w:cs="Times New Roman"/>
      <w:bCs/>
      <w:i/>
      <w:i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8A4023"/>
    <w:pPr>
      <w:keepNext/>
      <w:spacing w:after="0" w:line="360" w:lineRule="auto"/>
      <w:ind w:left="7020"/>
      <w:jc w:val="center"/>
      <w:outlineLvl w:val="4"/>
    </w:pPr>
    <w:rPr>
      <w:rFonts w:ascii="Times New Roman" w:eastAsia="Times New Roman" w:hAnsi="Times New Roman" w:cs="Times New Roman"/>
      <w:bCs/>
      <w:i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8A4023"/>
    <w:pPr>
      <w:keepNext/>
      <w:spacing w:after="0" w:line="36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229A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9">
    <w:name w:val="heading 9"/>
    <w:basedOn w:val="Normalny"/>
    <w:next w:val="Normalny"/>
    <w:link w:val="Nagwek9Znak"/>
    <w:qFormat/>
    <w:rsid w:val="008A4023"/>
    <w:pPr>
      <w:keepNext/>
      <w:keepLines/>
      <w:tabs>
        <w:tab w:val="left" w:pos="8460"/>
      </w:tabs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A4023"/>
    <w:rPr>
      <w:rFonts w:ascii="Times New Roman" w:eastAsia="Times New Roman" w:hAnsi="Times New Roman" w:cs="Times New Roman"/>
      <w:bCs/>
      <w:i/>
      <w:iCs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8A4023"/>
    <w:rPr>
      <w:rFonts w:ascii="Arial" w:eastAsia="Times New Roman" w:hAnsi="Arial" w:cs="Times New Roman"/>
      <w:b/>
      <w:i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8A4023"/>
    <w:rPr>
      <w:rFonts w:ascii="Times New Roman" w:eastAsia="Times New Roman" w:hAnsi="Times New Roman" w:cs="Times New Roman"/>
      <w:bCs/>
      <w:i/>
      <w:i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8A4023"/>
    <w:rPr>
      <w:rFonts w:ascii="Times New Roman" w:eastAsia="Times New Roman" w:hAnsi="Times New Roman" w:cs="Times New Roman"/>
      <w:bCs/>
      <w:i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8A4023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pl-PL"/>
    </w:rPr>
  </w:style>
  <w:style w:type="numbering" w:customStyle="1" w:styleId="Bezlisty1">
    <w:name w:val="Bez listy1"/>
    <w:next w:val="Bezlisty"/>
    <w:semiHidden/>
    <w:rsid w:val="008A4023"/>
  </w:style>
  <w:style w:type="paragraph" w:styleId="Tekstpodstawowywcity2">
    <w:name w:val="Body Text Indent 2"/>
    <w:basedOn w:val="Normalny"/>
    <w:link w:val="Tekstpodstawowywcity2Znak"/>
    <w:rsid w:val="008A4023"/>
    <w:pPr>
      <w:spacing w:after="0" w:line="360" w:lineRule="auto"/>
      <w:ind w:left="1155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8A4023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styleId="Stopka">
    <w:name w:val="footer"/>
    <w:basedOn w:val="Normalny"/>
    <w:link w:val="StopkaZnak"/>
    <w:rsid w:val="008A402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8A402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8A4023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Hipercze">
    <w:name w:val="Hyperlink"/>
    <w:rsid w:val="008A4023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8A4023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A402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Blockquote">
    <w:name w:val="Blockquote"/>
    <w:basedOn w:val="Normalny"/>
    <w:rsid w:val="008A4023"/>
    <w:pPr>
      <w:spacing w:before="100" w:after="100" w:line="240" w:lineRule="auto"/>
      <w:ind w:left="360" w:right="360"/>
    </w:pPr>
    <w:rPr>
      <w:rFonts w:ascii="Arial" w:eastAsia="Times New Roman" w:hAnsi="Arial" w:cs="Times New Roman"/>
      <w:snapToGrid w:val="0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8A4023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ormalnyWeb">
    <w:name w:val="Normal (Web)"/>
    <w:basedOn w:val="Normalny"/>
    <w:rsid w:val="008A4023"/>
    <w:pPr>
      <w:spacing w:before="100" w:beforeAutospacing="1" w:after="100" w:afterAutospacing="1" w:line="240" w:lineRule="auto"/>
      <w:jc w:val="both"/>
    </w:pPr>
    <w:rPr>
      <w:rFonts w:ascii="Arial Unicode MS" w:eastAsia="Arial Unicode MS" w:hAnsi="Arial Unicode MS" w:cs="Arial Unicode MS"/>
      <w:sz w:val="20"/>
      <w:szCs w:val="20"/>
      <w:lang w:eastAsia="pl-PL"/>
    </w:rPr>
  </w:style>
  <w:style w:type="character" w:styleId="UyteHipercze">
    <w:name w:val="FollowedHyperlink"/>
    <w:rsid w:val="008A4023"/>
    <w:rPr>
      <w:color w:val="800080"/>
      <w:u w:val="single"/>
    </w:rPr>
  </w:style>
  <w:style w:type="character" w:styleId="Odwoaniedokomentarza">
    <w:name w:val="annotation reference"/>
    <w:semiHidden/>
    <w:rsid w:val="008A40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8A4023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8A4023"/>
    <w:rPr>
      <w:rFonts w:ascii="Times New Roman" w:eastAsia="Times New Roman" w:hAnsi="Times New Roman" w:cs="Times New Roman"/>
      <w:bCs/>
      <w:sz w:val="20"/>
      <w:szCs w:val="20"/>
      <w:lang w:eastAsia="pl-PL"/>
    </w:rPr>
  </w:style>
  <w:style w:type="character" w:styleId="Numerstrony">
    <w:name w:val="page number"/>
    <w:basedOn w:val="Domylnaczcionkaakapitu"/>
    <w:rsid w:val="008A4023"/>
  </w:style>
  <w:style w:type="paragraph" w:styleId="Zwykytekst">
    <w:name w:val="Plain Text"/>
    <w:basedOn w:val="Normalny"/>
    <w:link w:val="ZwykytekstZnak"/>
    <w:rsid w:val="008A402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8A4023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efinitionTerm">
    <w:name w:val="Definition Term"/>
    <w:basedOn w:val="Normalny"/>
    <w:next w:val="Normalny"/>
    <w:rsid w:val="008A402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8A4023"/>
    <w:pPr>
      <w:keepLines/>
      <w:tabs>
        <w:tab w:val="center" w:pos="4500"/>
        <w:tab w:val="center" w:pos="6390"/>
        <w:tab w:val="center" w:pos="6840"/>
        <w:tab w:val="center" w:pos="7380"/>
        <w:tab w:val="center" w:pos="8460"/>
        <w:tab w:val="right" w:pos="9090"/>
      </w:tabs>
      <w:spacing w:after="0" w:line="240" w:lineRule="auto"/>
      <w:jc w:val="both"/>
    </w:pPr>
    <w:rPr>
      <w:rFonts w:ascii="Times New Roman" w:eastAsia="Times New Roman" w:hAnsi="Times New Roman" w:cs="Times New Roman"/>
      <w:bCs/>
      <w:snapToGrid w:val="0"/>
      <w:color w:val="000000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8A4023"/>
    <w:rPr>
      <w:rFonts w:ascii="Times New Roman" w:eastAsia="Times New Roman" w:hAnsi="Times New Roman" w:cs="Times New Roman"/>
      <w:bCs/>
      <w:snapToGrid w:val="0"/>
      <w:color w:val="00000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8A4023"/>
    <w:pPr>
      <w:spacing w:before="240" w:after="120" w:line="240" w:lineRule="auto"/>
    </w:pPr>
    <w:rPr>
      <w:rFonts w:ascii="Times New Roman" w:eastAsia="Times New Roman" w:hAnsi="Times New Roman" w:cs="Times New Roman"/>
      <w:sz w:val="28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A4023"/>
    <w:rPr>
      <w:rFonts w:ascii="Times New Roman" w:eastAsia="Times New Roman" w:hAnsi="Times New Roman" w:cs="Times New Roman"/>
      <w:sz w:val="28"/>
      <w:szCs w:val="16"/>
      <w:lang w:eastAsia="pl-PL"/>
    </w:rPr>
  </w:style>
  <w:style w:type="paragraph" w:customStyle="1" w:styleId="DefinitionList">
    <w:name w:val="Definition List"/>
    <w:basedOn w:val="Normalny"/>
    <w:next w:val="DefinitionTerm"/>
    <w:rsid w:val="008A4023"/>
    <w:pPr>
      <w:widowControl w:val="0"/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8A402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table" w:styleId="Tabela-Siatka">
    <w:name w:val="Table Grid"/>
    <w:basedOn w:val="Standardowy"/>
    <w:rsid w:val="008A40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nk-ftp">
    <w:name w:val="link-ftp"/>
    <w:basedOn w:val="Domylnaczcionkaakapitu"/>
    <w:rsid w:val="008A4023"/>
  </w:style>
  <w:style w:type="character" w:styleId="Pogrubienie">
    <w:name w:val="Strong"/>
    <w:qFormat/>
    <w:rsid w:val="008A4023"/>
    <w:rPr>
      <w:b/>
      <w:bCs/>
    </w:rPr>
  </w:style>
  <w:style w:type="paragraph" w:styleId="Nagwek">
    <w:name w:val="header"/>
    <w:basedOn w:val="Normalny"/>
    <w:link w:val="NagwekZnak"/>
    <w:rsid w:val="008A402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8A4023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rsid w:val="008A4023"/>
    <w:pPr>
      <w:spacing w:after="0" w:line="240" w:lineRule="auto"/>
    </w:pPr>
    <w:rPr>
      <w:rFonts w:ascii="Tahoma" w:eastAsia="Times New Roman" w:hAnsi="Tahoma" w:cs="Tahoma"/>
      <w:bCs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rsid w:val="008A4023"/>
    <w:rPr>
      <w:rFonts w:ascii="Tahoma" w:eastAsia="Times New Roman" w:hAnsi="Tahoma" w:cs="Tahoma"/>
      <w:bCs/>
      <w:sz w:val="16"/>
      <w:szCs w:val="16"/>
      <w:lang w:eastAsia="pl-PL"/>
    </w:rPr>
  </w:style>
  <w:style w:type="paragraph" w:customStyle="1" w:styleId="Zwykytekst10">
    <w:name w:val="Zwykły tekst1"/>
    <w:basedOn w:val="Normalny"/>
    <w:rsid w:val="008A4023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229A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punkt">
    <w:name w:val="punkt"/>
    <w:basedOn w:val="Tekstpodstawowywcity"/>
    <w:rsid w:val="00D038B7"/>
    <w:pPr>
      <w:numPr>
        <w:numId w:val="3"/>
      </w:numPr>
      <w:tabs>
        <w:tab w:val="left" w:pos="2414"/>
      </w:tabs>
      <w:suppressAutoHyphens/>
      <w:spacing w:line="240" w:lineRule="auto"/>
    </w:pPr>
    <w:rPr>
      <w:rFonts w:cs="Calibri"/>
      <w:color w:val="000000"/>
      <w:szCs w:val="22"/>
      <w:lang w:eastAsia="ar-SA"/>
    </w:rPr>
  </w:style>
  <w:style w:type="paragraph" w:styleId="Akapitzlist">
    <w:name w:val="List Paragraph"/>
    <w:basedOn w:val="Normalny"/>
    <w:uiPriority w:val="34"/>
    <w:qFormat/>
    <w:rsid w:val="00AB75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8A4023"/>
    <w:pPr>
      <w:keepNext/>
      <w:spacing w:after="0" w:line="360" w:lineRule="auto"/>
      <w:ind w:left="720"/>
      <w:outlineLvl w:val="0"/>
    </w:pPr>
    <w:rPr>
      <w:rFonts w:ascii="Times New Roman" w:eastAsia="Times New Roman" w:hAnsi="Times New Roman" w:cs="Times New Roman"/>
      <w:bCs/>
      <w:i/>
      <w:iCs/>
      <w:sz w:val="24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A4023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8A4023"/>
    <w:pPr>
      <w:keepNext/>
      <w:numPr>
        <w:numId w:val="4"/>
      </w:numPr>
      <w:spacing w:after="0" w:line="36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8A4023"/>
    <w:pPr>
      <w:keepNext/>
      <w:numPr>
        <w:ilvl w:val="12"/>
      </w:numPr>
      <w:spacing w:after="0" w:line="360" w:lineRule="auto"/>
      <w:ind w:left="720" w:firstLine="1"/>
      <w:jc w:val="both"/>
      <w:outlineLvl w:val="3"/>
    </w:pPr>
    <w:rPr>
      <w:rFonts w:ascii="Times New Roman" w:eastAsia="Times New Roman" w:hAnsi="Times New Roman" w:cs="Times New Roman"/>
      <w:bCs/>
      <w:i/>
      <w:i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8A4023"/>
    <w:pPr>
      <w:keepNext/>
      <w:spacing w:after="0" w:line="360" w:lineRule="auto"/>
      <w:ind w:left="7020"/>
      <w:jc w:val="center"/>
      <w:outlineLvl w:val="4"/>
    </w:pPr>
    <w:rPr>
      <w:rFonts w:ascii="Times New Roman" w:eastAsia="Times New Roman" w:hAnsi="Times New Roman" w:cs="Times New Roman"/>
      <w:bCs/>
      <w:i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8A4023"/>
    <w:pPr>
      <w:keepNext/>
      <w:spacing w:after="0" w:line="36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229A6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9">
    <w:name w:val="heading 9"/>
    <w:basedOn w:val="Normalny"/>
    <w:next w:val="Normalny"/>
    <w:link w:val="Nagwek9Znak"/>
    <w:qFormat/>
    <w:rsid w:val="008A4023"/>
    <w:pPr>
      <w:keepNext/>
      <w:keepLines/>
      <w:tabs>
        <w:tab w:val="left" w:pos="8460"/>
      </w:tabs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snapToGrid w:val="0"/>
      <w:color w:val="000000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8A4023"/>
    <w:rPr>
      <w:rFonts w:ascii="Times New Roman" w:eastAsia="Times New Roman" w:hAnsi="Times New Roman" w:cs="Times New Roman"/>
      <w:bCs/>
      <w:i/>
      <w:iCs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8A4023"/>
    <w:rPr>
      <w:rFonts w:ascii="Arial" w:eastAsia="Times New Roman" w:hAnsi="Arial" w:cs="Times New Roman"/>
      <w:b/>
      <w:i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8A4023"/>
    <w:rPr>
      <w:rFonts w:ascii="Times New Roman" w:eastAsia="Times New Roman" w:hAnsi="Times New Roman" w:cs="Times New Roman"/>
      <w:bCs/>
      <w:i/>
      <w:i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8A4023"/>
    <w:rPr>
      <w:rFonts w:ascii="Times New Roman" w:eastAsia="Times New Roman" w:hAnsi="Times New Roman" w:cs="Times New Roman"/>
      <w:bCs/>
      <w:i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8A4023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pl-PL"/>
    </w:rPr>
  </w:style>
  <w:style w:type="numbering" w:customStyle="1" w:styleId="Bezlisty1">
    <w:name w:val="Bez listy1"/>
    <w:next w:val="Bezlisty"/>
    <w:semiHidden/>
    <w:rsid w:val="008A4023"/>
  </w:style>
  <w:style w:type="paragraph" w:styleId="Tekstpodstawowywcity2">
    <w:name w:val="Body Text Indent 2"/>
    <w:basedOn w:val="Normalny"/>
    <w:link w:val="Tekstpodstawowywcity2Znak"/>
    <w:rsid w:val="008A4023"/>
    <w:pPr>
      <w:spacing w:after="0" w:line="360" w:lineRule="auto"/>
      <w:ind w:left="1155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8A4023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styleId="Stopka">
    <w:name w:val="footer"/>
    <w:basedOn w:val="Normalny"/>
    <w:link w:val="StopkaZnak"/>
    <w:rsid w:val="008A402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8A402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8A4023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Hipercze">
    <w:name w:val="Hyperlink"/>
    <w:rsid w:val="008A4023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8A4023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A402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Blockquote">
    <w:name w:val="Blockquote"/>
    <w:basedOn w:val="Normalny"/>
    <w:rsid w:val="008A4023"/>
    <w:pPr>
      <w:spacing w:before="100" w:after="100" w:line="240" w:lineRule="auto"/>
      <w:ind w:left="360" w:right="360"/>
    </w:pPr>
    <w:rPr>
      <w:rFonts w:ascii="Arial" w:eastAsia="Times New Roman" w:hAnsi="Arial" w:cs="Times New Roman"/>
      <w:snapToGrid w:val="0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8A4023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8A4023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ormalnyWeb">
    <w:name w:val="Normal (Web)"/>
    <w:basedOn w:val="Normalny"/>
    <w:rsid w:val="008A4023"/>
    <w:pPr>
      <w:spacing w:before="100" w:beforeAutospacing="1" w:after="100" w:afterAutospacing="1" w:line="240" w:lineRule="auto"/>
      <w:jc w:val="both"/>
    </w:pPr>
    <w:rPr>
      <w:rFonts w:ascii="Arial Unicode MS" w:eastAsia="Arial Unicode MS" w:hAnsi="Arial Unicode MS" w:cs="Arial Unicode MS"/>
      <w:sz w:val="20"/>
      <w:szCs w:val="20"/>
      <w:lang w:eastAsia="pl-PL"/>
    </w:rPr>
  </w:style>
  <w:style w:type="character" w:styleId="UyteHipercze">
    <w:name w:val="FollowedHyperlink"/>
    <w:rsid w:val="008A4023"/>
    <w:rPr>
      <w:color w:val="800080"/>
      <w:u w:val="single"/>
    </w:rPr>
  </w:style>
  <w:style w:type="character" w:styleId="Odwoaniedokomentarza">
    <w:name w:val="annotation reference"/>
    <w:semiHidden/>
    <w:rsid w:val="008A40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8A4023"/>
    <w:pPr>
      <w:spacing w:after="0" w:line="240" w:lineRule="auto"/>
    </w:pPr>
    <w:rPr>
      <w:rFonts w:ascii="Times New Roman" w:eastAsia="Times New Roman" w:hAnsi="Times New Roman" w:cs="Times New Roman"/>
      <w:bCs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8A4023"/>
    <w:rPr>
      <w:rFonts w:ascii="Times New Roman" w:eastAsia="Times New Roman" w:hAnsi="Times New Roman" w:cs="Times New Roman"/>
      <w:bCs/>
      <w:sz w:val="20"/>
      <w:szCs w:val="20"/>
      <w:lang w:eastAsia="pl-PL"/>
    </w:rPr>
  </w:style>
  <w:style w:type="character" w:styleId="Numerstrony">
    <w:name w:val="page number"/>
    <w:basedOn w:val="Domylnaczcionkaakapitu"/>
    <w:rsid w:val="008A4023"/>
  </w:style>
  <w:style w:type="paragraph" w:styleId="Zwykytekst">
    <w:name w:val="Plain Text"/>
    <w:basedOn w:val="Normalny"/>
    <w:link w:val="ZwykytekstZnak"/>
    <w:rsid w:val="008A402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8A4023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DefinitionTerm">
    <w:name w:val="Definition Term"/>
    <w:basedOn w:val="Normalny"/>
    <w:next w:val="Normalny"/>
    <w:rsid w:val="008A402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8A4023"/>
    <w:pPr>
      <w:keepLines/>
      <w:tabs>
        <w:tab w:val="center" w:pos="4500"/>
        <w:tab w:val="center" w:pos="6390"/>
        <w:tab w:val="center" w:pos="6840"/>
        <w:tab w:val="center" w:pos="7380"/>
        <w:tab w:val="center" w:pos="8460"/>
        <w:tab w:val="right" w:pos="9090"/>
      </w:tabs>
      <w:spacing w:after="0" w:line="240" w:lineRule="auto"/>
      <w:jc w:val="both"/>
    </w:pPr>
    <w:rPr>
      <w:rFonts w:ascii="Times New Roman" w:eastAsia="Times New Roman" w:hAnsi="Times New Roman" w:cs="Times New Roman"/>
      <w:bCs/>
      <w:snapToGrid w:val="0"/>
      <w:color w:val="000000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8A4023"/>
    <w:rPr>
      <w:rFonts w:ascii="Times New Roman" w:eastAsia="Times New Roman" w:hAnsi="Times New Roman" w:cs="Times New Roman"/>
      <w:bCs/>
      <w:snapToGrid w:val="0"/>
      <w:color w:val="00000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8A4023"/>
    <w:pPr>
      <w:spacing w:before="240" w:after="120" w:line="240" w:lineRule="auto"/>
    </w:pPr>
    <w:rPr>
      <w:rFonts w:ascii="Times New Roman" w:eastAsia="Times New Roman" w:hAnsi="Times New Roman" w:cs="Times New Roman"/>
      <w:sz w:val="28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A4023"/>
    <w:rPr>
      <w:rFonts w:ascii="Times New Roman" w:eastAsia="Times New Roman" w:hAnsi="Times New Roman" w:cs="Times New Roman"/>
      <w:sz w:val="28"/>
      <w:szCs w:val="16"/>
      <w:lang w:eastAsia="pl-PL"/>
    </w:rPr>
  </w:style>
  <w:style w:type="paragraph" w:customStyle="1" w:styleId="DefinitionList">
    <w:name w:val="Definition List"/>
    <w:basedOn w:val="Normalny"/>
    <w:next w:val="DefinitionTerm"/>
    <w:rsid w:val="008A4023"/>
    <w:pPr>
      <w:widowControl w:val="0"/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8A4023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table" w:styleId="Tabela-Siatka">
    <w:name w:val="Table Grid"/>
    <w:basedOn w:val="Standardowy"/>
    <w:rsid w:val="008A40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nk-ftp">
    <w:name w:val="link-ftp"/>
    <w:basedOn w:val="Domylnaczcionkaakapitu"/>
    <w:rsid w:val="008A4023"/>
  </w:style>
  <w:style w:type="character" w:styleId="Pogrubienie">
    <w:name w:val="Strong"/>
    <w:qFormat/>
    <w:rsid w:val="008A4023"/>
    <w:rPr>
      <w:b/>
      <w:bCs/>
    </w:rPr>
  </w:style>
  <w:style w:type="paragraph" w:styleId="Nagwek">
    <w:name w:val="header"/>
    <w:basedOn w:val="Normalny"/>
    <w:link w:val="NagwekZnak"/>
    <w:rsid w:val="008A402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8A4023"/>
    <w:rPr>
      <w:rFonts w:ascii="Times New Roman" w:eastAsia="Times New Roman" w:hAnsi="Times New Roman" w:cs="Times New Roman"/>
      <w:bCs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rsid w:val="008A4023"/>
    <w:pPr>
      <w:spacing w:after="0" w:line="240" w:lineRule="auto"/>
    </w:pPr>
    <w:rPr>
      <w:rFonts w:ascii="Tahoma" w:eastAsia="Times New Roman" w:hAnsi="Tahoma" w:cs="Tahoma"/>
      <w:bCs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rsid w:val="008A4023"/>
    <w:rPr>
      <w:rFonts w:ascii="Tahoma" w:eastAsia="Times New Roman" w:hAnsi="Tahoma" w:cs="Tahoma"/>
      <w:bCs/>
      <w:sz w:val="16"/>
      <w:szCs w:val="16"/>
      <w:lang w:eastAsia="pl-PL"/>
    </w:rPr>
  </w:style>
  <w:style w:type="paragraph" w:customStyle="1" w:styleId="Zwykytekst10">
    <w:name w:val="Zwykły tekst1"/>
    <w:basedOn w:val="Normalny"/>
    <w:rsid w:val="008A4023"/>
    <w:pPr>
      <w:spacing w:after="0" w:line="240" w:lineRule="auto"/>
    </w:pPr>
    <w:rPr>
      <w:rFonts w:ascii="Courier New" w:eastAsia="Calibri" w:hAnsi="Courier New" w:cs="Times New Roman"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229A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punkt">
    <w:name w:val="punkt"/>
    <w:basedOn w:val="Tekstpodstawowywcity"/>
    <w:rsid w:val="00D038B7"/>
    <w:pPr>
      <w:numPr>
        <w:numId w:val="3"/>
      </w:numPr>
      <w:tabs>
        <w:tab w:val="left" w:pos="2414"/>
      </w:tabs>
      <w:suppressAutoHyphens/>
      <w:spacing w:line="240" w:lineRule="auto"/>
    </w:pPr>
    <w:rPr>
      <w:rFonts w:cs="Calibri"/>
      <w:color w:val="000000"/>
      <w:szCs w:val="22"/>
      <w:lang w:eastAsia="ar-SA"/>
    </w:rPr>
  </w:style>
  <w:style w:type="paragraph" w:styleId="Akapitzlist">
    <w:name w:val="List Paragraph"/>
    <w:basedOn w:val="Normalny"/>
    <w:uiPriority w:val="34"/>
    <w:qFormat/>
    <w:rsid w:val="00AB75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E36643-4F1D-4DED-834A-0E925D29C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12</Pages>
  <Words>4651</Words>
  <Characters>27912</Characters>
  <Application>Microsoft Office Word</Application>
  <DocSecurity>0</DocSecurity>
  <Lines>232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Dorota</cp:lastModifiedBy>
  <cp:revision>24</cp:revision>
  <cp:lastPrinted>2013-04-26T09:25:00Z</cp:lastPrinted>
  <dcterms:created xsi:type="dcterms:W3CDTF">2013-04-10T06:32:00Z</dcterms:created>
  <dcterms:modified xsi:type="dcterms:W3CDTF">2013-04-26T12:58:00Z</dcterms:modified>
</cp:coreProperties>
</file>