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C48" w:rsidRPr="004B1706" w:rsidRDefault="006D7C48" w:rsidP="006D7C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4B170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Rejestr uchwał Rady Gminy Godziesze Wielkie</w:t>
      </w:r>
    </w:p>
    <w:p w:rsidR="006D7C48" w:rsidRPr="004B1706" w:rsidRDefault="00B4064F" w:rsidP="006D7C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4B1706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Kadencja 2014-2018</w:t>
      </w:r>
    </w:p>
    <w:p w:rsidR="00695C7F" w:rsidRPr="00B81155" w:rsidRDefault="00695C7F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tbl>
      <w:tblPr>
        <w:tblW w:w="1573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709"/>
        <w:gridCol w:w="1985"/>
        <w:gridCol w:w="1276"/>
        <w:gridCol w:w="6378"/>
        <w:gridCol w:w="1346"/>
        <w:gridCol w:w="1347"/>
        <w:gridCol w:w="1347"/>
        <w:gridCol w:w="1347"/>
      </w:tblGrid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B4064F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Lp.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F8F" w:rsidRPr="00B81155" w:rsidRDefault="00491F8F" w:rsidP="00B4064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Numer uchwały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1F8F" w:rsidRPr="00B81155" w:rsidRDefault="00B4064F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Data podjęcia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F8F" w:rsidRPr="00B81155" w:rsidRDefault="00B4064F" w:rsidP="00B4064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Tytuł uchwały</w:t>
            </w:r>
            <w:r w:rsidR="00147981">
              <w:rPr>
                <w:rFonts w:ascii="Times New Roman" w:eastAsia="Times New Roman" w:hAnsi="Times New Roman" w:cs="Times New Roman"/>
                <w:b/>
                <w:lang w:eastAsia="zh-CN"/>
              </w:rPr>
              <w:t xml:space="preserve"> (w sprawie)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B4064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Termin wykonania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B4064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Wykonawca uchwały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B4064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Ogłoszenie w Dz.U.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F8F" w:rsidRPr="00B81155" w:rsidRDefault="00B4064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/>
                <w:lang w:eastAsia="zh-CN"/>
              </w:rPr>
              <w:t>Zmiany do uchwały</w:t>
            </w:r>
          </w:p>
        </w:tc>
      </w:tr>
      <w:tr w:rsidR="00491F8F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B4064F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F8F" w:rsidRPr="00B81155" w:rsidRDefault="00491F8F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I/1/2014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01.12.2014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F8F" w:rsidRPr="00B81155" w:rsidRDefault="00491F8F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wyboru Przewodniczącego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1F8F" w:rsidRPr="00B81155" w:rsidRDefault="00491F8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F8F" w:rsidRPr="00B81155" w:rsidRDefault="00491F8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I/2/2014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01.12.2014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ustalenia liczby Wiceprzewodniczących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I/3/2014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01.12.2014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wyboru Wiceprzewodniczących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II/4/2014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powołania Komisji Rewizyjnej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II/5/2014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powołania i ustalenia składów osobowych stałych Komisji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F2EE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II/6/2014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EE9" w:rsidRPr="00B81155" w:rsidRDefault="00FF2EE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zasad przyznawania i wysokości diet radnych Rady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 z mocą od 01.12.2014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EA23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2EE9" w:rsidRPr="00B81155" w:rsidRDefault="00FF2EE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164D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II/7/2014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4DE" w:rsidRPr="00B81155" w:rsidRDefault="006164D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ustalenia wynagrodzenia Wójta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 z mocą od 01.12.2014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164D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II/8/2014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64DE" w:rsidRPr="00B81155" w:rsidRDefault="006164D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ustalenia diety oraz zwrotu kosztów podróży służbowych dla sołtysów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64DE" w:rsidRPr="00B81155" w:rsidRDefault="006164D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B170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II/9/2014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powierzenia reprezentowania Gminy Godziesze Wielkie w Zgromadzeniu Związku Komunalnego Gmin „Czyste Miasto, Czysta Gmina”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B170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II/10/2014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zmiany uchwały nr XXVI/135/2012 Rady Gminy Godziesze Wielkie z dnia 10.12.2012 roku w sprawie uchwalenia regulaminu utrzymania czystości i porządku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 upływie 14 dni od dnia publikacji z mocą od 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1479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137 z 08.01.2015r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B170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II/11/2014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1706" w:rsidRPr="00B81155" w:rsidRDefault="004B170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 w budżecie Gminy Godziesze Wielkie na 2014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1706" w:rsidRPr="00B81155" w:rsidRDefault="004B170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A58E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II/12/2014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8E2" w:rsidRPr="00B81155" w:rsidRDefault="000A58E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08.12.2014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zmieniająca uchwałę w sprawie Wieloletniej Prognozy Finansowej Gminy Godziesze Wielkie na lata 2014-2022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A58E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III/13/2014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58E2" w:rsidRPr="00B81155" w:rsidRDefault="000A58E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19.12.2014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zmiany uchwały nr XLII/244/2014 Rady Gminy Godziesze Wielkie z dnia 27 czerwca 2014 roku w sprawie ustalenia opłat za świadczenia udzielane w publicznych przedszkolach i oddziałach przedszkolnych w szkołach podstawowych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 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58E2" w:rsidRPr="00B81155" w:rsidRDefault="000A58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362 z 22.01.2015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58E2" w:rsidRPr="00B81155" w:rsidRDefault="000A58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III/14/2014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A55F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19.12.2014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określenia zasad dofinansowania budowy przydomowych oczyszczalni ścieków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 upływie 14 dni od dnia publikacji z mocą od 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894 z 19.02.2015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III/15/2014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A55F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19.12.2014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Wieloletniej Prognozy Finansowej Gminy Godziesze Wielkie na lata 2015-2022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III/16/2014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A55F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19.12.2014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uchwały budżetowej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85247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 01.01.2015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126 z 08.01.2015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IV/17/2015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287B8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woli utworzenia stowarzyszenia Aglomeracji Kalisko - Ostrowska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IV/18/2015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Przyjęcia programu opieki nad zwierzętami bezdomnymi oraz zapobiegania bezdomności zwierząt na terenie Gminy Godziesze Wielkie w 2015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1468 z 12.03.2015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IV/19/2015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nagród za osiągnięte wyniki sportowe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1427 11.03.2015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zmiany uchwały nr XXVII/143/2012 Rady Gminy Godziesze Wielkie z dnia 20 grudnia 2012 roku w sprawie określenia warunków i trybu finansowania rozwoju sportu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1428 z 11.03.2015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ustalenia poboru podatków w drodze inkasa oraz ustalenia wysokości wynagrodzenia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1309 z 09.03.2015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zarządzenia poboru opłaty za gospodarowanie odpadami komunalnymi w drodze inkasa, wyznaczenia inkasentów oraz określenia wysokości wynagrodzenia za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1299 z 09.03.2015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5247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2474" w:rsidRPr="00B81155" w:rsidRDefault="0085247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uchwalenia regulaminu dostarczania ścieków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1429 z 11.03.2015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74" w:rsidRPr="00B81155" w:rsidRDefault="0085247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276D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76D8" w:rsidRPr="00B81155" w:rsidRDefault="002276D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zatwierdzenia taryf dla zbiorowego zaopatrzenia w wodę i zbiorowego odprowadzania ścieków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2276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276D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76D8" w:rsidRPr="00B81155" w:rsidRDefault="002276D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zmieniająca uchwałę w sprawie określenia zasad dofinansowania budowy przydomowych oczyszczalni ścieków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276D8" w:rsidRPr="00B81155" w:rsidRDefault="002276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921 z 19.02.2015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76D8" w:rsidRPr="00B81155" w:rsidRDefault="002276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236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690" w:rsidRPr="00B81155" w:rsidRDefault="005236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udzielenia pomocy finansowej Powiatowi Kaliskiemu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236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690" w:rsidRPr="00B81155" w:rsidRDefault="005236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236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690" w:rsidRPr="00B81155" w:rsidRDefault="005236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przyjęcia planów pracy Rady Gminy Godziesze Wielkie i stałych Komisji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236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IV/29/2015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690" w:rsidRPr="00B81155" w:rsidRDefault="005236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utworzenia odrębnego obwodu głosowania na obszarze Gminy Godziesze Wielkie w wyborach Prezydenta Rzeczypospolitej Polskiej, zarządzonych na dzień 10 maja 2015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Podlega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236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IV/30/2015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690" w:rsidRPr="00B81155" w:rsidRDefault="005236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powołania Komisji inwentaryzacyjnej Mienia Komunalnego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3690" w:rsidRPr="00B81155" w:rsidRDefault="005236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F5F6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IV/31/2015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F6A" w:rsidRPr="00B81155" w:rsidRDefault="003F5F6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protestu wyborczego w sprawie wyborów sołtysa wsi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F5F6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F6A" w:rsidRPr="00B81155" w:rsidRDefault="003F5F6A" w:rsidP="00287B8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zatwierdzenia rocznego sprawozdania finansowego Biblioteki Publicznej Gminy Godziesze Wielkie za 2014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F5F6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F6A" w:rsidRPr="00B81155" w:rsidRDefault="003F5F6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nadania nazwy ulicy w miejscowości Borek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3255 z 12.05.2015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F448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F4480" w:rsidRPr="00B81155" w:rsidRDefault="00AF448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480" w:rsidRPr="00B81155" w:rsidRDefault="00AF448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4480" w:rsidRPr="00B81155" w:rsidRDefault="00AF448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F4480" w:rsidRPr="00B81155" w:rsidRDefault="00AF448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określenia kryteriów na drugim etapie postępowania rekrutacyjnego do przedszkoli publicznych prowadzonych przez gminę oraz określenia dokumentów niezbędnych do potwierdzenia tych kryteriów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F4480" w:rsidRPr="00B81155" w:rsidRDefault="00AF448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F4480" w:rsidRPr="00B81155" w:rsidRDefault="00AF448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F4480" w:rsidRPr="00B81155" w:rsidRDefault="00AF448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3256 z 12.05.2015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4480" w:rsidRPr="00B81155" w:rsidRDefault="00AF448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F5F6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F6A" w:rsidRPr="00B81155" w:rsidRDefault="003F5F6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wyrażenia woli współtworzenia obszaru Stowarzyszenia „LGD7-Kraina Nocy i Dni” na okres programowania 2014-2020”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1411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411A" w:rsidRPr="00B81155" w:rsidRDefault="00B1411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411A" w:rsidRPr="00B81155" w:rsidRDefault="00B1411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11A" w:rsidRPr="00B81155" w:rsidRDefault="00B1411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411A" w:rsidRPr="00B81155" w:rsidRDefault="00B1411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uchwalenia regulaminu utrzymania czystości i porządku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411A" w:rsidRPr="00B81155" w:rsidRDefault="00B1411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411A" w:rsidRPr="00B81155" w:rsidRDefault="00B1411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1411A" w:rsidRPr="00B81155" w:rsidRDefault="00B1411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3293 z 13.05.2015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411A" w:rsidRPr="00B81155" w:rsidRDefault="00B1411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F5F6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F6A" w:rsidRPr="00B81155" w:rsidRDefault="003F5F6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F5F6A" w:rsidRPr="00B81155" w:rsidRDefault="003F5F6A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wyboru metody ustalenia opłaty za gospodarowanie odpadami komunalnymi oraz ustalenia wysokości stawki takiej opłaty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Default="00E210C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01.07.2015</w:t>
            </w:r>
          </w:p>
          <w:p w:rsidR="002B5C89" w:rsidRPr="00B81155" w:rsidRDefault="002B5C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F5F6A" w:rsidRPr="00B81155" w:rsidRDefault="003F5F6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F6A" w:rsidRPr="00B81155" w:rsidRDefault="00E210C6" w:rsidP="00530BF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RIO stwierdziło niewa</w:t>
            </w:r>
            <w:r w:rsidR="00530BF1">
              <w:rPr>
                <w:rFonts w:ascii="Times New Roman" w:eastAsia="Times New Roman" w:hAnsi="Times New Roman" w:cs="Times New Roman"/>
                <w:lang w:eastAsia="zh-CN"/>
              </w:rPr>
              <w:t>ż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noś</w:t>
            </w:r>
            <w:r w:rsidR="00530BF1">
              <w:rPr>
                <w:rFonts w:ascii="Times New Roman" w:eastAsia="Times New Roman" w:hAnsi="Times New Roman" w:cs="Times New Roman"/>
                <w:lang w:eastAsia="zh-CN"/>
              </w:rPr>
              <w:t>ć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 uch</w:t>
            </w:r>
            <w:r w:rsidR="00530BF1">
              <w:rPr>
                <w:rFonts w:ascii="Times New Roman" w:eastAsia="Times New Roman" w:hAnsi="Times New Roman" w:cs="Times New Roman"/>
                <w:lang w:eastAsia="zh-CN"/>
              </w:rPr>
              <w:t>w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ały §3 ust.3 </w:t>
            </w:r>
          </w:p>
        </w:tc>
      </w:tr>
      <w:tr w:rsidR="002B5C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5C89" w:rsidRPr="00B81155" w:rsidRDefault="002B5C8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B5C89" w:rsidRPr="00B81155" w:rsidRDefault="002B5C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C89" w:rsidRPr="00B81155" w:rsidRDefault="002B5C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B5C89" w:rsidRPr="00B81155" w:rsidRDefault="002B5C89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ustalenia stawki opłaty za gospodarowanie odpadami komunalnymi za pojemnik o określonej pojemności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5C89" w:rsidRPr="00B81155" w:rsidRDefault="002B5C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5C89" w:rsidRPr="00B81155" w:rsidRDefault="002B5C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B5C89" w:rsidRPr="00B81155" w:rsidRDefault="002B5C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5C89" w:rsidRPr="00B81155" w:rsidRDefault="008124A4" w:rsidP="0000529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Uchylono uchwał</w:t>
            </w:r>
            <w:r w:rsidR="0000529E">
              <w:rPr>
                <w:rFonts w:ascii="Times New Roman" w:eastAsia="Times New Roman" w:hAnsi="Times New Roman" w:cs="Times New Roman"/>
                <w:lang w:eastAsia="zh-CN"/>
              </w:rPr>
              <w:t>ą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 VII/58/2015 z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22.05.2015r</w:t>
            </w:r>
          </w:p>
        </w:tc>
      </w:tr>
      <w:tr w:rsidR="007F653F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653F" w:rsidRPr="00B81155" w:rsidRDefault="007F653F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653F" w:rsidRPr="00B81155" w:rsidRDefault="007F653F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V/39/2015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653F" w:rsidRPr="00B81155" w:rsidRDefault="007F653F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653F" w:rsidRPr="00B81155" w:rsidRDefault="007F653F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określenia szczegółowego sposobu i zakresu świadczenia usług w zakresie odbierania i zagospodarowania odpadów komunalnych od właścicieli nieruchomości położonych na obszarze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653F" w:rsidRPr="00B81155" w:rsidRDefault="007F653F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653F" w:rsidRPr="00B81155" w:rsidRDefault="007F653F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653F" w:rsidRPr="00B81155" w:rsidRDefault="007F653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3298 z 13.05.2015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653F" w:rsidRPr="00B81155" w:rsidRDefault="007F653F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0630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307" w:rsidRPr="00B81155" w:rsidRDefault="0010630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 xml:space="preserve">w sprawie odbierania odpadów komunalnych od właścicieli nieruchomości, na których nie zamieszkują, a powstają odpady komunalne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3299 z 13.05.2015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0630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307" w:rsidRPr="00B81155" w:rsidRDefault="0010630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wzoru deklaracji o wysokości opłaty za gospodarowania odpadami komunalnymi składanej przez właścicieli nieruchomości niezamieszkałych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06307" w:rsidRPr="00B81155" w:rsidRDefault="0010630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307" w:rsidRPr="00B81155" w:rsidRDefault="00106307" w:rsidP="001063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RIO stwierdza nieważność uchwały Uchwała 8/478/2015 z 22.04.2015</w:t>
            </w: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uchylająca uchwałę w sprawie wyrażenia zgody na zawarcie przez Gminę Godziesze Wielkie porozumienia w celu współtworzenia jednostek samorządu terytorialnego służącego realizacji wspólnych celów i przedsięwzięć w ramach Zintegrowanych Inwestycji Terytorialnych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powołania Komisji Statutowej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zmieniająca uchwałę w sprawie Wieloletniej Prognozy Finansowej Gminy Godziesze Wielkie na lata 2015-2020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V/46/2015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 sprawie przeprowadzenia konsultacji z mieszkańcami w sprawie zmiany urzędowej nazwy miejscowości KOPIE, wieś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VI/47/2015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wyrażenia woli przystąpienia do opracowania i wdrażania „Planu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gospodarki niskoemisyjnej dla Powiatu Kaliskiego, gmin z terenu Powiatu Kaliskiego oraz Gminy Sieroszewice”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48.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VI/48/2015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wyrażenia zgody na zawarcie porozumienia w sprawie realizacji przedsięwzięcia pn. „Opracowania Planu Gospodarki niskoemisyjnej dla powiatu Kaliskiego, gmin z terenu Powiatu Kaliskiego oraz Gminy Sieroszewice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49.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VI/49/2015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wydzierżawienia nieruchomości stanowiącej własność Gminy Godziesze Wielkie na czas nieokreślony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VI/50/2015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przyjęcia od powiatu Kaliskiego zadania publicznego polegającego na przebudowie dróg powiatowych w zakresie chodników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VI/51/2015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zaciągnięcia długoterminowej pożyczki z Wojewódzkiego Funduszu Ochrony Środowiska i Gospodarki Wodnej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45F9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VI/52/2015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5F90" w:rsidRPr="00B81155" w:rsidRDefault="00645F9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27.04.2015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5F90" w:rsidRPr="00B81155" w:rsidRDefault="00645F9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D02A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02A6" w:rsidRPr="00B81155" w:rsidRDefault="000D02A6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zatwierdzenia sprawozdania finansowego wraz ze sprawozdaniem z wykonania budżetu Gminy Godziesze Wielkie za 2014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D02A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02A6" w:rsidRPr="00B81155" w:rsidRDefault="000D02A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udzielenia Wójtowi Gminy Godziesze Wielkie absolutorium z tytułu wykonania budżetu za 2014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D02A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02A6" w:rsidRPr="00B81155" w:rsidRDefault="000D02A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D02A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02A6" w:rsidRPr="00B81155" w:rsidRDefault="000D02A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wyrażenia zgody na zamianę nieruchomości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D02A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02A6" w:rsidRPr="00B81155" w:rsidRDefault="000D02A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 xml:space="preserve">wystąpienia z wnioskiem do Ministra Administracji i Cyfryzacji za pośrednictwem Wojewody Wielkopolskiego o zmianę urzędowej nazwy miejscowości Kopie, wieś na Kąpie, wieś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  <w:r w:rsidR="001C4BCB">
              <w:rPr>
                <w:rFonts w:ascii="Times New Roman" w:eastAsia="Times New Roman" w:hAnsi="Times New Roman" w:cs="Times New Roman"/>
                <w:lang w:eastAsia="zh-CN"/>
              </w:rPr>
              <w:t xml:space="preserve"> podlega ogłoszeniu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02A6" w:rsidRPr="00B81155" w:rsidRDefault="000D02A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uchylenia uchwały nr V/37/2015 Rady Gminy Godziesze Wielkie z dnia 27 marca 2015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59.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VII/59/2015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wzoru deklaracji o wysokości opłaty za gospodarowanie odpadami komunalnymi składanej przez właścicieli nieruchomości niezamieszkałych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3760 z 12.06.2015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VII/60/2015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22.05.2015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Ustalenia stawki opłaty za gospodarowanie odpadami komunalnymi za pojemnik o określonej pojemności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3761 z 12.06.2015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61.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IV/21/2015 Rady Gminy Godziesze Wielkie z dnia 13 lutego 2015 roku w sprawie ustalenia poboru podatków w drodze inkasa oraz ustalenia wysokości wynagrodzenia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Poz.4355 z 08.07.2015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zmiany uchwały nr IV/22/2015 Rady Gminy Godziesze Wielkie z dnia 13 lutego 2015 roku  w sprawie zarządzenia poboru opłaty za gospodarowanie odpadami komunalnymi w drodze inkasa, wyznaczenia inkasentów oraz określenia wysokości wynagrodzenia za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4356 z 08.07.2015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powołania Zespołu do przedstawienia opinii o zgłoszonych kandydatach na ławników do Sadu Rejonowego w Kaliszu na kadencję 2016-2019 z obszaru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wyrażenia zgody na zamianę nieruchomości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wyrażenia zgody na nabycie w drodze komunalizacji, na rzecz Gminy Godziesze Wielkie nieruchomości stanowiącej własność Skarbu Państwa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przyjęcia od Województwa Wielkopolskiego zadań z zakresu profilaktyki uzależnień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C4BC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BCB" w:rsidRPr="00B81155" w:rsidRDefault="001C4BC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utworzenia odrębnego obwodu głosowania na obszarze Gminy Godziesze Wielkie w referendum ogólnokrajowym w dniu 6 września 2015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344EB1" w:rsidRPr="00B81155" w:rsidRDefault="00344EB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1C4BC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4BCB" w:rsidRPr="00B81155" w:rsidRDefault="00344EB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4357 z 08.07.2015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4BCB" w:rsidRPr="00B81155" w:rsidRDefault="001C4BC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4EB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4EB1" w:rsidRPr="00B81155" w:rsidRDefault="00344EB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69.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4EB1" w:rsidRPr="00B81155" w:rsidRDefault="00344EB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VIII/69/2015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EB1" w:rsidRPr="00B81155" w:rsidRDefault="00344EB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30.06.2015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4EB1" w:rsidRPr="00B81155" w:rsidRDefault="00344EB1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nadania nazwy ulicy w miejscowości Godziesze Małe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4EB1" w:rsidRPr="00B81155" w:rsidRDefault="00344EB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4EB1" w:rsidRPr="00B81155" w:rsidRDefault="00344EB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4EB1" w:rsidRPr="00B81155" w:rsidRDefault="00344EB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4358 z 08.07.2015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EB1" w:rsidRPr="00B81155" w:rsidRDefault="00344EB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70.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IX/70/2015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10.08.2015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32B8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odpowiedzi na skargę do Wojewódzkiego Sądu Administracyjnego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Wojewoda Wielkopolski orzekł nieważność uchwały</w:t>
            </w: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X/71/2015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wyboru ławnika na kadencję 2016-2019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X/72/2015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utworzenia odrębnego obwodu głosowania na obszarze Gminy Godziesze Wielkie w wyborach do Sejmu Rzeczypospolitej Polskiej i do Senatu Rzeczpospolitej Polskiej, zarządzonych na dzień 25 października 2015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5292 z 16.09.2015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X/73/2015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X/74/2015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2015-2022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XI/75/2015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02.10.2015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przejęcia od Powiatu Kaliskiego zadania publicznego z zakresu dróg powiatowych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XI/76/2015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02.10.2015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XI/77/2015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02.10.2015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2015-2022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5049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XII/78/2015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049E" w:rsidRPr="00B81155" w:rsidRDefault="0075049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nieruchomości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75049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049E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8477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049E" w:rsidRPr="00B81155" w:rsidRDefault="0075049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E59B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79.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XII/79/2015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9B7" w:rsidRPr="00B81155" w:rsidRDefault="00BE59B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środków transportowych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8478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E59B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9B7" w:rsidRPr="00B81155" w:rsidRDefault="00BE59B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wzorów formularzy do wymiaru i poboru podatku od nieruchomości, podatku rolnego, podatku leśnego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BE59B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8479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E59B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9B7" w:rsidRPr="00B81155" w:rsidRDefault="00BE59B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wprowadzenia opłaty targowej na terenie Gminy Godziesze Wielkie oraz określenia wysokości dziennej stawki opłaty targowej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8485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E59B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9B7" w:rsidRPr="00B81155" w:rsidRDefault="00BE59B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wyboru metody ustalenia opłaty za gospodarowanie odpadami komunalnymi oraz ustalenia wysokości stawki takiej opłaty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8486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E59B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9B7" w:rsidRPr="00B81155" w:rsidRDefault="00BE59B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wzoru deklaracji o wysokości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Podlega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BE59B7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E59B7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8487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59B7" w:rsidRPr="00B81155" w:rsidRDefault="00BE59B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84.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wieloletniego programu współpracy z organizacjami pozarządowymi oraz podmiotami o których mowa w art. 3 ust.3 ustawy z dnia 24 kwietnia 2003 roku o działalności pożytku publicznego i o wolontariacie na lata 2016-2018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przejęcia od Powiatu Kaliskiego zadań publicznych z zakresu dróg powiatowych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XII/87/2015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2015-2022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XIII/88/2015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stanowiska o potrzebie udzielenia pomocy finansowej Województwu Wielkopolskiemu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A69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89.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XIII/89/2015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66" w:rsidRPr="00B81155" w:rsidRDefault="002A69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przedłużenia czasu obowiązywania dotychczasowych taryf dla zbiorowego zaopatrzenia w wodę i zbiorowego odprowadzania ścieków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01.03.2015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A6966" w:rsidRPr="00B81155" w:rsidRDefault="002A69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C49B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49BB" w:rsidRPr="00B81155" w:rsidRDefault="000C49B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Programu Profilaktyki i Rozwiązywania Problemów Alkoholowych oraz Programu Przeciwdziałania Narkomanii w Gminie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C49B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49BB" w:rsidRPr="00B81155" w:rsidRDefault="000C49B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przejęcia od powiatu Kaliskiego zadań publicznych z zakresu dróg powiatowych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49BB" w:rsidRPr="00B81155" w:rsidRDefault="000C49B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31EC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1ECD" w:rsidRPr="00B81155" w:rsidRDefault="00A31EC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31EC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1ECD" w:rsidRPr="00B81155" w:rsidRDefault="00A31EC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wzoru deklaracji o wysokości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CF38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8490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31EC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1ECD" w:rsidRPr="00B81155" w:rsidRDefault="00A31EC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wprowadzenia opłaty targowej na terenie Gminy Godziesze Wielkie oraz określenia wysokości dziennej stawki opłaty targowej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CF3817" w:rsidP="00CF38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8491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31EC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1ECD" w:rsidRPr="00B81155" w:rsidRDefault="00A31EC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określenia wysokości stawek podatku od środków transportowych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1ECD" w:rsidRPr="00B81155" w:rsidRDefault="00CF3817" w:rsidP="00CF38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Uchylono uchwałą nr XIV/101/2015 z 18.12.2015</w:t>
            </w:r>
          </w:p>
        </w:tc>
      </w:tr>
      <w:tr w:rsidR="00A31EC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1ECD" w:rsidRPr="00B81155" w:rsidRDefault="00A31EC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określenia wzorów formularzy do wymiaru i poboru podatku od nieruchomości, podatku rolnego, podatku leśnego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A31EC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31ECD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8492 z 15.12.2015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1ECD" w:rsidRPr="00B81155" w:rsidRDefault="00A31E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E51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XIII/97/2015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5145" w:rsidRPr="00B81155" w:rsidRDefault="009E51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30.11.2015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2015-2022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E51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98.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XIV/98/2015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5145" w:rsidRPr="00B81155" w:rsidRDefault="009E5145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Gminnego Programu Przeciwdziałania Przemocy w Rodzinie oraz Ochrony Ofiar Przemocy w Rodzinie na lata 2016-2020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E51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99.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XIV/99/2015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5145" w:rsidRPr="00B81155" w:rsidRDefault="009E51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warunków przyznawania i odpłatności za usługi opiekuńcze oraz określenia szczegółowych warunków częściowego lub całkowitego zwalniania od opłat i trybu ich pobierania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8767 z 22.12.2015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145" w:rsidRPr="00B81155" w:rsidRDefault="009E51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XIV/100/2015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zmiany statutu Związku Komunalnego Gmin „Czyste Miasto, Czysta Gmina”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XIV/101/2015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określenia wysokości stawek podatku od środków transportowych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8766 z 22.12.2015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zorganizowania wspólnej obsługi finansowej jednostek organizacyjnych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diety oraz zwrotu kosztów podróży służbowych dla sołtysów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XIV/105/2015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Wieloletniej Prognozy Finansowej Gminy Godziesze Wielkie na lata 2016-2022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E4DB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XIV/106/2015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4DB4" w:rsidRPr="00B81155" w:rsidRDefault="00CE4DB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18.12.2015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uchwały budżetowej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01.01.2016</w:t>
            </w:r>
          </w:p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CE4DB4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4DB4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211 z 07.01.2016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DB4" w:rsidRPr="00B81155" w:rsidRDefault="00CE4D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56F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XV/107/2016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6FD" w:rsidRPr="00B81155" w:rsidRDefault="002D56FD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przyjęcie programu opieki nad zwierzętami bezdomnymi orasz zapobiegania  bezdomności zwierząt na terenie Gminy Godziesze Wielkie w 2016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1264 z 10.02.2016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56F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XV/108/2016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6FD" w:rsidRPr="00B81155" w:rsidRDefault="002D56F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postępowania rekrutacyjnego dla kandydatów zamieszkałych poza obwodem do szkół podstawowych i gimnazjum, dla których organem prowadzącym jest Gmina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1265 z 10.02.2016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56F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XV/109/2016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6FD" w:rsidRPr="00B81155" w:rsidRDefault="002D56F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wprowadzenia zwolnienia od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01.04.2016</w:t>
            </w:r>
          </w:p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Podlega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1480 z 22.02.2016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56FD" w:rsidRPr="00B81155" w:rsidRDefault="002D56F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632E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110.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XV/110/2016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32EB" w:rsidRPr="00B81155" w:rsidRDefault="00B632E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wzoru deklaracji o wysokości opłaty za gospodarowanie odpadami komunalnymi składanej przez właścicieli nieruchomości położonych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1481 z 22.02.2016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632E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XV/111/2016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32EB" w:rsidRPr="00B81155" w:rsidRDefault="00B632E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planów pracy Rady Gminy Godziesze Wielkie i stałych Komisji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632E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XV/112/2016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32EB" w:rsidRPr="00B81155" w:rsidRDefault="00B632E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632E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XV/113/2016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32EB" w:rsidRPr="00B81155" w:rsidRDefault="00B632E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2016-2022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B632E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XVI/114/2016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32EB" w:rsidRPr="00B81155" w:rsidRDefault="00B632EB" w:rsidP="004039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14.03.2016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Borek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2126 z 16.03.2016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32EB" w:rsidRPr="00B81155" w:rsidRDefault="00B632E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XVI/115/2016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14.03.2016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„Lokalnego programu wspierania edukacji uzdolnionych dzieci i młodzieży Gminy Godziesze Wielkie”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XVI/116/2016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14.03.2016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zgłaszania sołectwa Stara Kakawa do Programu „Wielkopolska Odnowa Wsi 2013-2020”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XVI/117/2016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14.03.2016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przystąpienia do realizacji projektu polegającego na budowie przyłączy kanalizacyjnych w miejscowości Borek oraz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XVI/118/2016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14.03.2016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119.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XVII/119/2016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„Planu Gospodarki Niskoemisyjnej dla Gminy Godziesze Wielkie”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XVII/120/2016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30.03.2016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65C83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65C83" w:rsidRPr="00B81155" w:rsidRDefault="00E65C83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C83" w:rsidRPr="00B81155" w:rsidRDefault="00E65C83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XVIII/121/2016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5C83" w:rsidRPr="00B81155" w:rsidRDefault="00E65C83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25.04.2016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5C83" w:rsidRPr="00B81155" w:rsidRDefault="00E65C83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zasad udzielania dotacji celowej na dofinansowanie poniesionych rzeczywistych kosztów budowy przyłączy kanalizacyjnych do istniejącej sieci kanalizacji sanitarnej w miejscowości Borek i w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65C83" w:rsidRPr="00B81155" w:rsidRDefault="00E65C83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65C83" w:rsidRPr="00B81155" w:rsidRDefault="00E65C83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65C83" w:rsidRPr="00B81155" w:rsidRDefault="00E65C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C83" w:rsidRPr="00B81155" w:rsidRDefault="00E65C83" w:rsidP="00E65C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RIO w poznaniu uchwałą nr 10/584/2016 stwierdza nieważność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uchwały</w:t>
            </w: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122.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XVIII/122/2016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25.04.2016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91E2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XIX/123/2016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2D" w:rsidRPr="00B81155" w:rsidRDefault="00291E2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1E2D" w:rsidRPr="00B81155" w:rsidRDefault="00291E2D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ustalenia obowiązkowego wymiaru zajęć niektórych nauczycieli zatrudnionych w szkołach i przedszkolach, dla których organem prowadzącym jest Gmina Godziesze Wielkie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01.09.2016</w:t>
            </w:r>
          </w:p>
          <w:p w:rsidR="00291E2D" w:rsidRPr="00B81155" w:rsidRDefault="00A54F89" w:rsidP="00A54F8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291E2D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1E2D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4775 z 21.07.2016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1E2D" w:rsidRPr="00B81155" w:rsidRDefault="00A54F89" w:rsidP="00A54F8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Wojewoda Wielkopolski stwierdza nieważność §1 ust. 3 uchwały</w:t>
            </w: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XIX/124/2016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regulaminu wynagradzania nauczycieli placówek, dla których organem prowadzącym jest Gmina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01.09.2016</w:t>
            </w:r>
          </w:p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4776 z 21.07.2016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A54F8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Wojewoda Wielkopolski stwierdza nieważność §2 ust. 3, 4, 6, §3 ust5i ust6 … uchwały</w:t>
            </w: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zasad udzielania dotacji celowej na dofinansowanie poniesionych rzeczywistych kosztów budowy przyłączy kanalizacyjnych do istniejącej sieci kanalizacji sanitarnej w miejscowości Borek i w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4598 z 13.07.2016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XIX/126/2016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terminu, częstotliwości i trybu uiszczania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A54F8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RIO w Poznaniu uchwałą nr 14/776/2016 stwierdza nieważność uchwały</w:t>
            </w: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C83A6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 sprawie 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Wieloletniej Prognozy Finansowej Gminy Godziesze Wielkie na lata 2016-2025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E57E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7E2" w:rsidRPr="00B81155" w:rsidRDefault="00FE57E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129.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57E2" w:rsidRPr="00B81155" w:rsidRDefault="00FE57E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XIX/129/2016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57E2" w:rsidRPr="00B81155" w:rsidRDefault="00FE57E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57E2" w:rsidRPr="00B81155" w:rsidRDefault="00FE57E2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Saczyn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7E2" w:rsidRPr="00B81155" w:rsidRDefault="00FE57E2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7E2" w:rsidRPr="00B81155" w:rsidRDefault="00FE57E2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7E2" w:rsidRPr="00B81155" w:rsidRDefault="00FE57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3779 z 10.06.2016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E57E2" w:rsidRPr="00B81155" w:rsidRDefault="00FE57E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130.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XIX/130/2016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„Planu Gospodarki Niskoemisyjnej dla Gminy Godziesze Wielkie”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54F8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XIX/131/2016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F89" w:rsidRPr="00B81155" w:rsidRDefault="00A54F8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zaciągnięcia długoterminowej pożyczki z Wojewódzkiego Funduszu Ochrony Środowiska i Gospodarki Wodnej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F89" w:rsidRPr="00B81155" w:rsidRDefault="00A54F8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F5B1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XX/132/2016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B11" w:rsidRPr="00B81155" w:rsidRDefault="007F5B1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zatwierdzenia sprawozdania finansowego wraz ze sprawozdaniem z wykonania budżetu Gminy Godziesze Wielkie za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Sprawozdanie opublikowano pod poz. 689 z 24.01.2017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F5B1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XX/133/2016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B11" w:rsidRPr="00B81155" w:rsidRDefault="007F5B1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25.06.2016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Wójtowie Gminy Godziesze Wielkie absolutorium z tytułu wykonania budżetu za 2015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F5B1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XXI/134/2016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B11" w:rsidRPr="00B81155" w:rsidRDefault="007F5B11" w:rsidP="00F401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upoważnienia Wójta Gminy Godziesze Wielkie do złożenia wniosku o dofinansowanie z Programu Operacyjnego Infrastruktura i Środowisko oraz przyjęcia do realizacji określonego w Studium Wykonalności przedsięwzięcia pod nazwą : „Budowa kanalizacji sanitarnej miejscowości Wolica, Borek, Żydów – II etap” oraz akceptacji planów taryfowych wraz z ewentualna wieloletnia prognoza dopłat do taryf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F5B1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XXI/135/2016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B11" w:rsidRPr="00B81155" w:rsidRDefault="007F5B1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F5B1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XXI/136/2016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B11" w:rsidRPr="00B81155" w:rsidRDefault="007F5B1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terminu, częstotliwości i trybu uiszczania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01.08.2016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4893 z 01.08.2016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B11" w:rsidRPr="00B81155" w:rsidRDefault="007F5B11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Uchwała RIO 16/904 z 10.08.2016 poz. 5307 z 05.09.2016</w:t>
            </w: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XXII/137/2016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XXII/138/2016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2016-2025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139.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XXII/139/2016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zaciągnięcia długoterminowej pożyczki z Wojewódzkiego Funduszu Ochrony Środowiska i Gospodarki Wodnej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XXII/140/2016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ustanowienie służebności gruntowej na nieruchomości stanowiącej własność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XXII/141/2016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zawarcie porozumienia o partnerstwie z Powiatem Kaliskim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XXII/142/2015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udzielenia Kierownikowi Gminnego Ośrodka Pomocy Społecznej w Godzieszach Wielkich upoważnienia do prowadzenia postępowań i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wydawania decyzji administracyjnych w sprawach dotyczących świadczeń pomocy materialnej o charakterze socjalnym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Po upływie 14 dni od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5252 z 02.09.2016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143.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XXII/143/2015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XXI/136/2016 Rady Gminy Godziesze Wielkie z dnia 25 lipca 2016 roku w sprawie terminu, częstotliwości i trybu uiszczania opłaty za gospodarowanie odpadami komunalnymi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6716 z 30.08.2016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26AFC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XXII/144/2015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6AFC" w:rsidRPr="00B81155" w:rsidRDefault="00D26AFC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30.08.2016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26AFC" w:rsidRPr="00B81155" w:rsidRDefault="00D26AFC" w:rsidP="005F626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regulaminu udzielania pomocy materialnej o charakterze socjalnym dla uczniów zamieszkałych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26AFC" w:rsidRPr="00B81155" w:rsidRDefault="00D26AFC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5253 z 02.09.2016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6AFC" w:rsidRPr="00B81155" w:rsidRDefault="003C790E" w:rsidP="003C790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Rozstrzygniecie nadzorcze KN-I.4131.1347.2016. poz. 5924</w:t>
            </w: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XXIII/145/2016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F401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12.09.2016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XXII/141/2016 Rady Gminy Godziesze Wielkie z dnia 30 sierpnia 2016 roku w sprawie wyrażenia zgody na zawarcie porozumienia o partnerstwie z Powiatem Kaliskim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4C3CB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XXIII/146/2016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12.09.2016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przekazanie w formie darowizny Powiatowi Kaliskiemu nieruchomości położonej w miejscowości Żydów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XXIV/147/2016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udzielenia pomocy finansowej Gminie Opatówek na realizację zadania pn. „Przebudowa drogi ulicy Południowej w miejscowości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Szałe</w:t>
            </w:r>
            <w:proofErr w:type="spellEnd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XXIV/148/2016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149.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XXIV/149/2016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XXV/150/2016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F401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24.10.2016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zaopiniowania projektu uchwały Sejmiku Województwa Wielkopolskiego w sprawie wyznaczenia aglomeracji Kalisz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68248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nieruchomości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7515 z 02.12.2016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817E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152.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XXVI/152/2016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7EE" w:rsidRPr="00B81155" w:rsidRDefault="002817E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środków transportowych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2817EE" w:rsidP="002817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17EE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7605 z 06.12.2016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17EE" w:rsidRPr="00B81155" w:rsidRDefault="002817E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XXVI/153/2016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zawarcie przez Gminę Godziesze Wielkie porozumienia o współpracy w celu wspólnej realizacji projektu „Regionalna Zintegrowana Infrastruktura Informacji Przestrzennej Aglomeracji Kalisko – Ostrowskiej”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XXVI/154/2016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przystąpienia do realizacji zadania inwestycyjnego w 2017 roku w ramach Programu Rozwoju Obszarów Wiejskich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XXVI/156/2016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04.11.2016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pomocy finansowej Województwu Wielkopolskiemu w 2017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XXVII/157/2016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 ulic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8021 z 16.12.2016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XXVII/158/2016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Gminnego Programu Profilaktyki i Rozwiązywania Problemów Alkoholowych oraz Przeciwdziałania Narkomanii w Gminie Godziesze Wielkie na rok 2017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159.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XXVII/159/2016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przystąpienia Gminy Godziesze Wielkie do projektu pozakonkursowego oraz wyrażenia zgody na zawarcie partnerstwa na rzecz realizacji projektu pozakonkursowego „Poprawa dostępu do usług społecznych w powiecie kaliskim”, realizowanego w ramach Poddziałania 7.2.1 Usługi społeczne – projekty pozakonkursowe realizowane przez jednostki samorządu terytorialnego i ich jednostki organizacyjne w ramach Wielkopolskiego Regionalnego Programu Operacyjnego na lata 2014-2020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160.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XXVII/160/2016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pomocy finansowej Powiatowi Kaliskiemu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161.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XXVII/161/2016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zmieniające uchwałę w sprawie udzielenia pomocy finansowej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Gminie Opatówek na realizacje zadanie p. „Przebudowa drogi ulicy południowej w miejscowości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Szałe</w:t>
            </w:r>
            <w:proofErr w:type="spellEnd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162.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XXVII/162/2016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zmiana w budżecie Gminy Godziesze Wielkie na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163.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XXVII/163/2016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Wieloletniej Prognozy Finansowej Gminy Godziesze Wielkie na lata 2016-2026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XXVIII/164/2016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zatwierdzenia taryf dla zbiorowego zaopatrzenia w wodę i zbiorowego odprowadzania ścieków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0075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01.03.2017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C3133D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4C3CB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XXVIII/165/2016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zatwierdzenia opłat za 1m</w:t>
            </w:r>
            <w:r w:rsidRPr="00B81155">
              <w:rPr>
                <w:rFonts w:ascii="Times New Roman" w:eastAsia="Times New Roman" w:hAnsi="Times New Roman" w:cs="Times New Roman"/>
                <w:vertAlign w:val="superscript"/>
                <w:lang w:eastAsia="pl-PL"/>
              </w:rPr>
              <w:t>3</w:t>
            </w: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 xml:space="preserve"> nieczystości ciekłych dowożonych do gminnej oczyszczalni ścieków Gminy Godziesze Wielkie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0075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01.03.2017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133D" w:rsidRPr="00B81155" w:rsidRDefault="00C3133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93434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XXVIII/166/2016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zmian w budżecie Gminy Godziesze Wielkie na 2016 rok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93434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XXVIII/167/2019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zmieniająca uchwałę w sprawie Wieloletniej Prognozy Finansowej Gminy Godziesze Wielkie na lata 2016-2026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93434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168.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XXVIII/168/2016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99343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3434" w:rsidRPr="00B81155" w:rsidRDefault="0099343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169.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XXVIII/169/2016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22.12.2016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81155">
              <w:rPr>
                <w:rFonts w:ascii="Times New Roman" w:eastAsia="Times New Roman" w:hAnsi="Times New Roman" w:cs="Times New Roman"/>
                <w:lang w:eastAsia="pl-PL"/>
              </w:rPr>
              <w:t>uchwały budżetowej Gminy Godziesze Wielkie na 2017 rok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678 z 23.01.2017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XXIX/170/2017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dofinansowania form kształcenia i doskonalenia zawodowego nauczycieli zatrudnionych w szkołach, dla których organem prowadzącym jest Gmina Godziesze Wielkie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XXIX/171/2017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 zamiarze likwidacji Liceum Ogólnokształcącego w Godzieszach Wielkich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wysokości opłat za korzystanie z wychowania przedszkolnego dzieci w wieku do lat 5 w przedszkolach i oddziałach przedszkolnych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01.01.2017 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2464 z 30.03.2017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planów pracy Rady Gminy Godziesze Wielkie i stałych komisji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XXIX/175/2017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13.02.2017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projektu dostosowania sieci szkół podstawowych i gimnazjów do nowego ustroju szkolnego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8059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XXX/176/2017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97A" w:rsidRPr="00B81155" w:rsidRDefault="0080597A" w:rsidP="008D542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„Planu Gospodarki Niskoemisyjnej dla Gminy Godziesze Wielkie”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597A" w:rsidRPr="00B81155" w:rsidRDefault="008059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009B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9B6" w:rsidRPr="00B81155" w:rsidRDefault="000009B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9B6" w:rsidRPr="00B81155" w:rsidRDefault="000009B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XXXI/177/2017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9B6" w:rsidRPr="00B81155" w:rsidRDefault="000009B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9B6" w:rsidRPr="00B81155" w:rsidRDefault="000009B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programu opieki nad zwierzętami bezdomnymi oraz zapobiegania bezdomności zwierząt na terenie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9B6" w:rsidRPr="00B81155" w:rsidRDefault="000009B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9B6" w:rsidRPr="00B81155" w:rsidRDefault="000009B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9B6" w:rsidRPr="00B81155" w:rsidRDefault="000009B6" w:rsidP="000009B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3785 z 09.05.2017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B6" w:rsidRPr="00B81155" w:rsidRDefault="000009B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72C5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72C54" w:rsidRPr="00B81155" w:rsidRDefault="00D72C5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178.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72C54" w:rsidRPr="00B81155" w:rsidRDefault="00D72C5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XXXI/178/2017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C54" w:rsidRPr="00B81155" w:rsidRDefault="00D72C5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72C54" w:rsidRPr="00B81155" w:rsidRDefault="00D72C5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72C54" w:rsidRPr="00B81155" w:rsidRDefault="00D72C5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72C54" w:rsidRPr="00B81155" w:rsidRDefault="00D72C5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72C54" w:rsidRPr="00B81155" w:rsidRDefault="00D72C54" w:rsidP="000009B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2514 z 31.03.2017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2C54" w:rsidRPr="00B81155" w:rsidRDefault="00D72C5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179.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XXXI/179/2017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likwidacji Liceum Ogólnokształcącego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dostosowania sieci szkół podstawowych i gimnazjów do nowego ustroju szkolnego wprowadzonego ustawą – Prawo oświatowe na okres od dnia 1 września 2017 roku do dnia 31 sierpnia 2019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XXIX/172/2017 Rady Gminy Godziesze Wielkie z dnia 13 lutego 2017 roku w sprawie ustalenia wysokości opłat za korzystanie z wychowania przedszkolnego dzieci w wieku do lat 5 w przedszkolach i oddziałach przedszkolnych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2465 z 30.03.2017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kryteriów na drugim etapie postępowania rekrutacyjnego do przedszkoli publicznych i oddziałów przedszkolnych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3786 z 09.05.2017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kryteriów rekrutacji do klas pierwszych szkół podstawowych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3787 z 09.05.2017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184.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regulaminu utrzymania czystości i porządku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01.07.2017</w:t>
            </w:r>
          </w:p>
          <w:p w:rsidR="00574E65" w:rsidRPr="00B81155" w:rsidRDefault="00574E65" w:rsidP="00574E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74E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z 28.04.2017 – nieważność uchwały</w:t>
            </w:r>
          </w:p>
        </w:tc>
      </w:tr>
      <w:tr w:rsidR="00574E6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E65" w:rsidRPr="00B81155" w:rsidRDefault="00574E6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szczegółowego sposobu i zakresu świadczeń usług w zakresie odbierania i zagospodarowania odpadów komunalnych od właścicieli nieruchomości położonych na obszarze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01.07.2017</w:t>
            </w:r>
          </w:p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74E65" w:rsidRPr="00B81155" w:rsidRDefault="00574E6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4E65" w:rsidRPr="00B81155" w:rsidRDefault="00574E65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z 28.04.2017 – nieważność uchwały</w:t>
            </w: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sprzedaż w drodze bezprzetargowej nieruchomości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nabycie nieruchomości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189.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XXXI/189/2017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XXXI/190/2017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27.03.2017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zaciągnięcia długoterminowej pożyczki z Wojewódzkiego Funduszu Ochrony Środowiska i Gospodarki Wodnej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XXXII/191/2017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E1057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zawarcie porozumienia w sprawie realizacji projektu pn. „Termomodernizacja budynków użyteczności publicznej na terenie gminy Opatówek oraz gmin: Brzeziny,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XXXII/192/2017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XXXII/193/2017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XXXII/194/2017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dostosowania sieci szkół podstawowych i gimnazjów do nowego ustroju szkolnego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45A8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Poz. 4479 z 19.06.2017 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XXXII/195/2017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08.05.2017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przyjęcia przez Gminę Godziesze Wielkie do realizacji projektu w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ramach Programu Operacyjnego infrastruktura i Środowisko 2014-2020, Priorytet II – Ochrona środowiska, w tym adaptacja do zmian klimatu, działanie 2.3 Gospodarka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wodno</w:t>
            </w:r>
            <w:proofErr w:type="spellEnd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 – ściekowa w aglomeracjach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196.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XXXIII/196/2017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D72F0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zatwierdzenia sprawozdania finansowego wraz ze sprawozdaniem z wykonania budżetu Gminy Godziesze Wielkie za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A1D3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5063 z 11.07.2017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XXXIII/197/2017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Wójtowi Gminy Godziesze Wielkie absolutorium z tytułu wykonania budżetu za 2016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A1D3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A1D3A" w:rsidRPr="00B81155" w:rsidRDefault="00FA1D3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1D3A" w:rsidRPr="00B81155" w:rsidRDefault="00FA1D3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XXXIII/198/2017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1D3A" w:rsidRPr="00B81155" w:rsidRDefault="00FA1D3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A1D3A" w:rsidRPr="00B81155" w:rsidRDefault="00FA1D3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 ulic w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A1D3A" w:rsidRPr="00B81155" w:rsidRDefault="00FA1D3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A1D3A" w:rsidRPr="00B81155" w:rsidRDefault="00FA1D3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A1D3A" w:rsidRPr="00B81155" w:rsidRDefault="00FA1D3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4268 z 06.06.2017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1D3A" w:rsidRPr="00B81155" w:rsidRDefault="00FA1D3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199.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XXXIII/199/2017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sprostowania oczywistej omyłki pisarskiej w uchwale nr XLII/212/10 Rady Gminy Godziesze Wielkie z dnia 29 września 2010 roku w sprawie wydzierżawienia nieruchomości stanowiącej własność Gminy Godziesze Wielkie na czas nieokreślony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45A84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XXXIII/200/2017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A84" w:rsidRPr="00B81155" w:rsidRDefault="00F45A84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sprostowania oczywistej omyłki pisarskiej w uchwale nr XXXI/187/2017 Rady Gminy Godziesze Wielkie z dnia 27 marca 2017 roku w sprawie wyrażenia zgody na nabycie nieruchomości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5A84" w:rsidRPr="00B81155" w:rsidRDefault="00F45A8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XXXIII/201/2017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regulaminu utrzymania czystości i porządku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01.07.2017</w:t>
            </w:r>
          </w:p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021B2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4411 z 13.06.2017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5055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0551" w:rsidRPr="00B81155" w:rsidRDefault="00E5055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0551" w:rsidRPr="00B81155" w:rsidRDefault="00E5055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XXXIII/202/2017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0551" w:rsidRPr="00B81155" w:rsidRDefault="00E5055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0551" w:rsidRPr="00B81155" w:rsidRDefault="00E50551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szczegółowego sposobu i zakresu świadczenia usług w zakresie odbierania i zagospodarowania odpadów komunalnych od właścicieli nieruchomości położonych na obszarze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0551" w:rsidRDefault="00E5055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01.07.2017</w:t>
            </w:r>
          </w:p>
          <w:p w:rsidR="00E50551" w:rsidRPr="00B81155" w:rsidRDefault="00E5055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0551" w:rsidRPr="00B81155" w:rsidRDefault="00E5055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0551" w:rsidRPr="00B81155" w:rsidRDefault="00021B2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4412 z 13.06.2017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0551" w:rsidRPr="00B81155" w:rsidRDefault="00E5055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21B2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XXXIII/203/2017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B2B" w:rsidRPr="00B81155" w:rsidRDefault="00021B2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rozwiązania Zespołu szkół Nr 2 im. Tadeusza Kościuszki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XXXIII/204/2017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26.05.2017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XXXIV/205/2017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20.06.2017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zawarcie porozumienia w sprawie wspólnej realizacji projektu pn. „Program wczesnego wykrywania i zapobiegania nowotworom skóry oraz WZW B i C na terenie Aglomeracji Kalisko – Ostrowskiej”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XXXIV/206/2017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20.06.2017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207.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XXXIV/207/2017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20.06.2017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C270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XXXV/208/2017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2709" w:rsidRPr="00B81155" w:rsidRDefault="003C270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Strategii Rozwiązywania Problemów Społecznych dla Gminy Godziesze Wielkie na lata 2017-2022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709" w:rsidRPr="00B81155" w:rsidRDefault="003C270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21B2B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XXXV/209/2017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1B2B" w:rsidRPr="00B81155" w:rsidRDefault="00021B2B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 ulic w miejscowości Wolica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021B2B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21B2B" w:rsidRPr="00B81155" w:rsidRDefault="007370C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5049 z 11.07.2017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1B2B" w:rsidRPr="00B81155" w:rsidRDefault="00021B2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21E7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E76" w:rsidRPr="00B81155" w:rsidRDefault="00E21E7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pomocy finansowej Powiatowi Kaliskiemu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21E7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E76" w:rsidRPr="00B81155" w:rsidRDefault="00E21E7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21E7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E76" w:rsidRPr="00B81155" w:rsidRDefault="00E21E7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IV/21/2015 Rady Gminy Godziesze Wielkie z dnia 13 lutego 2015 roku w sprawie ustalenia podatków w drodze inkasa oraz ustalenia wysokości wynagrodzenia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E21E7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5321 z 01.08.2017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E21E7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E76" w:rsidRPr="00B81155" w:rsidRDefault="00E21E7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IV/22/2015 Rady Gminy Godziesze Wielkie z dnia 13 lutego 2015 roku w sprawie zarządzenia poboru opłaty za gospodarowanie odpadami komunalnymi w drodze inkasa, wyznaczenia inkasentów oraz określenia wysokości wynagrodzenia za inkaso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5322 z 01.08.2017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1E76" w:rsidRPr="00B81155" w:rsidRDefault="00E21E7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wydzierżawienia nieruchomości stanowiących własność Gminy Godziesze Wielkie na czas nieokreślony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XXXV/215/2017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29.06.2017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wyrażenia zgody na zawarcie porozumienia o współpracy partnerskiej między Gminą Godziesze Wielkie i Miastem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Amer</w:t>
            </w:r>
            <w:proofErr w:type="spellEnd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 w Królestwie Hiszpanii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XXXVI/216/2017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11533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Strategii Rozwiązywania Problemów Społecznych dla Gminy Godziesze Wielkie na lata 2017-2022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XXXVI/217/2017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sprostowania oczywistej omyłki pisarskiej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218.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XXXVI/218/2017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wyrażenia zgody na zawarcie porozumienia o partnerstwie z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Powiatem Kaliskim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219.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XXXVI/219/2017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XXXVI/220/2017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XXXVI/221/2017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27.07.2017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rozpatrzenia skargi na działalność Wójta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33BC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XXXVII/222/2017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31.07.2017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 sprawie przyjęcia Lokalnego Programu Rewitalizacji Gminy Godziesze Wielkie na lata 2017-2022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6F54F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4FE" w:rsidRPr="00B81155" w:rsidRDefault="006F54F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przejęcia od Powiatu Kaliskiego do realizacji zadań publicznych z zakresu dróg powiatowych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54FE" w:rsidRPr="00B81155" w:rsidRDefault="006F54F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likwidacji gminnej jednostki organizacyjnej pod nazwą Zespół Szkół Nr 2 im. Tadeusza Kościuszki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nabycie nieruchomości zabudowanej w formie darowizny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wyrażenia zgody na zawarcie porozumienia w sprawie wspólnej realizacji projekt5u pn.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EkoEnergia</w:t>
            </w:r>
            <w:proofErr w:type="spellEnd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 dla Powiatu Kaliskiego”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XXXVIII/228/2017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23.08.2017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41282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229.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XXXIX/229/2017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282" w:rsidRPr="00B81155" w:rsidRDefault="00341282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trybu udzielania i rozliczania dotacji dla przedszkoli, oddziałów przedszkolnych w szkołach podstawowych oraz szkół prowadzonych na terenie Gminy Godziesze Wielkie przez inne niż Gmina, osoby prawne i osoby fizyczne, trybu i zakresu kontroli prawidłowości ich pobrania i wykorzystywania oraz terminu i sposobu rozliczania udzielonej dotacji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341282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41282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7215 z 07.11.2017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282" w:rsidRPr="00B81155" w:rsidRDefault="00341282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XXXIX/230/2017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zaliczenia drogi do kategorii dróg gminnych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7216 z 07.11.2017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XXXIX/231/2017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Stobno Siódme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6616 z 17.10.2017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XXXIX/232/2017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XXXIX/233/2017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29.09.2017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XL/234/2017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13.10.2017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1C731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235.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XL/235/2017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13.10.2017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XLI/236/2017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nieruchomości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8494 z 14.12.2017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XLI/237/2017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środków transportowych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8495 z 14.12.2017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XLI/238/2017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XXXIII/201/2017 Rady Gminy Godziesze Wielkie z dnia 26 maja 2017 roku w sprawie uchwalenia regulaminu utrzymania czystości i porządku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8502 z 14.12.2017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239.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XLI/239/2017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szczegółowego sposobu i zakresu świadczenia usług w zakresie odbierania i zagospodarowania odpadów komunalnych od właścicieli nieruchomości położonych na obszarze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8503 z 14.12.2017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4007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07A" w:rsidRPr="00B81155" w:rsidRDefault="0094007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rodzajów dodatkowych usług świadczonych przez Gminę Godziesze Wielkie w zakresie odbierania odpadów komunalnych od właścicieli nieruchomości i zagospodarowania tych odpadów oraz wysokości cen za te usługi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8557 z 15.12.2017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07A" w:rsidRPr="00B81155" w:rsidRDefault="0094007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A006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0A006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006E" w:rsidRPr="00B81155" w:rsidRDefault="000A006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wzoru deklaracji o wysokości opłaty za gospodarowanie komunalnymi składanej przez właścicieli nieruchomości położonych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0A006E" w:rsidRPr="00B81155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0A006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798 z 22.01.2018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0A006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Uchwała nr 24/1441/2017 Kolegium RIO w poznaniu stwierdziła nieważność uchwały</w:t>
            </w:r>
          </w:p>
        </w:tc>
      </w:tr>
      <w:tr w:rsidR="000A006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0A006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006E" w:rsidRPr="00B81155" w:rsidRDefault="000A006E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XII/82/2015 Rady Gminy Godziesze Wielkie z dnia 6 listopada 2015 roku w sprawie wyboru metody ustalenia opłaty za gospodarowanie odpadami komunalnymi oraz ustalenia stawki takiej opłaty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0A006E" w:rsidRPr="00B81155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0A006E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A006E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8556 z 15.12.2017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006E" w:rsidRPr="00B81155" w:rsidRDefault="000A006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468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4681" w:rsidRPr="00B81155" w:rsidRDefault="002D468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wprowadzenia częściowego zwolnienia z opłaty za gospodarowanie odpadami komunalnymi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Default="002D468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2D4681" w:rsidRPr="00B81155" w:rsidRDefault="002D468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8555 z 15.12.2017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468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4681" w:rsidRPr="00B81155" w:rsidRDefault="002D468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górnych stawek opłat za 1m</w:t>
            </w:r>
            <w:r w:rsidRPr="00B81155">
              <w:rPr>
                <w:rFonts w:ascii="Times New Roman" w:eastAsia="Times New Roman" w:hAnsi="Times New Roman" w:cs="Times New Roman"/>
                <w:vertAlign w:val="superscript"/>
                <w:lang w:eastAsia="zh-CN"/>
              </w:rPr>
              <w:t>3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 nieczystości ciekłych dowożonych do gminnej oczyszczalni ścieków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542E6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2D4681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4681" w:rsidRPr="00B81155" w:rsidRDefault="002D4681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zatwierdzenia taryf dla zbiorowego zaopatrzenia w wodę i zbiorowego odprowadzania ścieków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01.03.2018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4681" w:rsidRPr="00B81155" w:rsidRDefault="002D4681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246.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przekształcenia Szkoły Podstawowej im. Marii Konopnickiej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przekształcenia Szkoły Podstawowej w Woli Droszewskiej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przekształcenia szkoły Podstawowej im. Kardynała Stefana Wyszyńskiego w Stobnie Siódmym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249.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XLI/249/2017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przekształcenia Szkoły Podstawowej w Starej Kakawie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stwierdzenia przekształcenia szkoły Podstawowej im. księdza Jana Twardowskiego w Żydowie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rozpatrzenia ponownej skargi na działalność Wójta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542E6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42E6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E66" w:rsidRPr="00B81155" w:rsidRDefault="00542E6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zlecenia Komisji Rewizyjnej Rady Gminy Godziesze Wielkie zbadania zasadności skargi na działalność Wójta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3560CA" w:rsidP="003560C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66" w:rsidRPr="00B81155" w:rsidRDefault="00542E6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IV/23/2017 Rady Gminy Godziesze Wielkie z dnia 13.02.2015 roku w sprawie uchwalenia regulaminu dostarczania wody i odprowadzania ścieków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8559 z 15.12.2017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przekazania do Wojewódzkiego Sądu Administracyjnego w Poznaniu skargi Prokuratora Okręgowego w Ostrowie Wielkopolskim na uchwałę Rady Gminy Godziesze Wielkie nr IV/23/2015 z dnia 13 lutego 2015 roku w sprawie uchwalenia regulaminu dostarczania wody i odprowadzania ścieków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XLI/257/2017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03.11.2017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Lokalnego Programu Rewitalizacji Gminy Godziesze Wielkie na lata 2017-2023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XLII/258/2017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Gminnego programu profilaktyki i rozwiązywania problemów alkoholowych oraz przeciwdziałania narkomanii w Gminie Godziesze Wielkie na rok 2018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259.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XLII/259/2017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zgody na nabycie nieruchomości zabudowanej w formie darowizny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260.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XLII/260/2017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Godziesze Małe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850 z 24.01.2018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3560CA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XLII/261/2017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0CA" w:rsidRPr="00B81155" w:rsidRDefault="003560CA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rozpatrzenia skargi na działalność Wójta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AA2829" w:rsidP="00AA2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60CA" w:rsidRPr="00B81155" w:rsidRDefault="003560CA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A282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XLII/262/2017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2829" w:rsidRPr="00B81155" w:rsidRDefault="00AA282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A282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XLII/263/2017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2829" w:rsidRPr="00B81155" w:rsidRDefault="00AA282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2017-2026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A282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XLII/264/2017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2829" w:rsidRPr="00B81155" w:rsidRDefault="00AA282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wzoru deklaracji o wysokości opłaty za gospodarowanie odpadami komunalnymi składanej przez właścicieli nieruchomości położonych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4E12CD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796 z 22.01.2018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AA2829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XLII/265/2017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2829" w:rsidRPr="00B81155" w:rsidRDefault="00AA2829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zmiany uchwały nr XLI/243/2017 Rady Gminy Godziesze Wielkie z dnia 03 listopada 2017 roku dotyczącej wprowadzenia częściowego zwolnienia z opłaty za gospodarowanie odpadami komunalnymi 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01.02.2018</w:t>
            </w:r>
          </w:p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AA2829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A2829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797 z 22.01.2018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829" w:rsidRPr="00B81155" w:rsidRDefault="00AA2829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52FD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XLII/266/2017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2FD8" w:rsidRPr="00B81155" w:rsidRDefault="00052FD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wyrażenia zgody na zawarcie porozumienia o partnerstwie z Powiatem Kaliskim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52FD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XLII/267/2017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2FD8" w:rsidRPr="00B81155" w:rsidRDefault="00052FD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pomocy finansowej przez Gminę Godziesze Wielkie Powiatowi Kaliskiemu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52FD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XLII/268/2017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2FD8" w:rsidRPr="00B81155" w:rsidRDefault="00052FD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2FD8" w:rsidRPr="00B81155" w:rsidRDefault="00052FD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047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269.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XLII/269/2017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478" w:rsidRPr="00B81155" w:rsidRDefault="00DC047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22.12.2017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uchwały budżetowej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857 z 24.01.2018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047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478" w:rsidRPr="00B81155" w:rsidRDefault="00DC047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stanowiska dotyczącego wszczętej procedury poszerzenia granic Miasta Kalisza poprzez włączenie obszarów sołectw: Borek, Wolica i Żydów z gminy Godziesze Wielkie (uchwała Nr XLVIII/629/2018 Rady Miejskiej Kalisza z dnia 25 stycznia 2018 roku w sprawie zmiany granic Miasta Kalisza oraz przeprowadzenia konsultacji z mieszkańcami)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047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271.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478" w:rsidRPr="00B81155" w:rsidRDefault="00DC0478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imienia Szkole Podstawowej w Woli Droszewskiej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0478" w:rsidRPr="00B81155" w:rsidRDefault="00DC047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dopuszczenia zapłaty podatków i innych opłat stanowiących dochody budżetu Gminy Godziesze Wielkie instrumentem płatniczym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1307 z 08.02.2018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zlecenia Komisji rewizyjnej Rady Gminy Godziesze Wielkie zbadania zasadności „zawiadomienia o nieprawidłowościach”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Przewodniczący Komisji Rewizyjnej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planów pracy Rady Gminy Godziesze Wielkie i stałych komisji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Przewodniczący Komisji 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programu opieki nad zwierzętami bezdomnymi oraz zapobiegania bezdomności zwierząt na terenie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1308 z 08.02.2018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XLIII/276/2018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trybu udzielania i rozliczania dotacji dla przedszkoli, oddziałów przedszkolnych w szkołach podstawowych na terenie Gminy Godziesze Wielkie przez inne niż gmina, osoby prawne i osoby fizyczne oraz trybu przeprowadzania kontroli prawidłowości ich pobierania i wykorzystania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1309 z 08.02.2018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EF13E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opłat za korzystanie z wychowania przedszkolnego uczniów objętych wychowaniem przedszkolnym do końca roku szkolnego w roku kalendarzowym, w którym kończą 6 lat w przedszkolach publicznych i oddziałach przedszkolnych, dla których organem prowadzącym jest Gmina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1310 z 08.02.2018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278.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dofinansowania form dokształcania i doskonalenia zawodowego nauczycieli zatrudnionych w szkołach, dla których organem prowadzącym jest Gmina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9334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279.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XLIII/279/2018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XLIII/280/2018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XLIII/281/2018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udzielenia pomocy finansowej Województwu Wielkopolskiemu w 2018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XLIII/282/2018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F93347" w:rsidRDefault="00F93347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F93347">
              <w:rPr>
                <w:rFonts w:ascii="Times New Roman" w:eastAsia="Times New Roman" w:hAnsi="Times New Roman" w:cs="Times New Roman"/>
                <w:lang w:eastAsia="zh-CN"/>
              </w:rPr>
              <w:t>05.02.2018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623CFE" w:rsidRDefault="00623CFE" w:rsidP="00623C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sprostowania błędu pisarskiego w uchwale nr XLII/265/2017 Rady Gminy Godziesze Wielkie z dnia 22 grudnia 2017 roku w sprawie zmiany uchwały XLI/243/2017 Rady Gminy Godziesze Wielkie z dnia 03 listopada 217 roku dotyczącej wprowadzenie częściowego zwolnienia z opłaty za gospodarowanie odpadami komunalnymi </w:t>
            </w:r>
            <w:r w:rsidR="00DD5A56">
              <w:rPr>
                <w:rFonts w:ascii="Times New Roman" w:eastAsia="Times New Roman" w:hAnsi="Times New Roman" w:cs="Times New Roman"/>
                <w:lang w:eastAsia="zh-CN"/>
              </w:rPr>
              <w:t>na terenie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Default="00DD5A5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01.02.2018</w:t>
            </w:r>
          </w:p>
          <w:p w:rsidR="00DD5A56" w:rsidRPr="00B81155" w:rsidRDefault="00DD5A56" w:rsidP="00DD5A5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1311 z 08.02.2018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F933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XLIV/283/2018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3347" w:rsidRPr="00B81155" w:rsidRDefault="00F933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podziału Gminy Godziesze Wielkie na okręgi wyborcze, ustalenia ich granic i numerów oraz liczby radnych wybieranych w każdym okręgu wyborczym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F93347" w:rsidRPr="00B81155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F93347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93347" w:rsidRPr="00B81155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2226 z 12.03.2018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3347" w:rsidRPr="00B81155" w:rsidRDefault="00F9334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D5A5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5A56" w:rsidRPr="00B81155" w:rsidRDefault="00DD5A5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XLIV/284/2018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5A56" w:rsidRPr="00B81155" w:rsidRDefault="00DD5A5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5A56" w:rsidRPr="00B81155" w:rsidRDefault="00DD5A5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uchwalenia „Wieloletniego planu rozwoju i modernizacji urządzeń wodociągowych i urządzeń kanalizacyjnych na terenie Gminy Godziesze Wielkie na lata 2018-2022”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5A56" w:rsidRPr="00B81155" w:rsidRDefault="00DD5A56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D5A56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5A56" w:rsidRPr="00B81155" w:rsidRDefault="00DD5A56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XLIV/285/2018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5A56" w:rsidRPr="00B81155" w:rsidRDefault="00DD5A56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5A56" w:rsidRPr="00B81155" w:rsidRDefault="00DD5A56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Statutu Gminnemu Ośrodkowi Pomocy Społecznej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5A56" w:rsidRPr="00B81155" w:rsidRDefault="00DD5A56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A6683" w:rsidRPr="00B81155" w:rsidRDefault="00C86DBC" w:rsidP="00FA66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2227</w:t>
            </w:r>
            <w:r w:rsidR="00FA6683">
              <w:rPr>
                <w:rFonts w:ascii="Times New Roman" w:eastAsia="Times New Roman" w:hAnsi="Times New Roman" w:cs="Times New Roman"/>
                <w:lang w:eastAsia="zh-CN"/>
              </w:rPr>
              <w:t xml:space="preserve"> z 12.03.2018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5A56" w:rsidRPr="00B81155" w:rsidRDefault="00FA6683" w:rsidP="00FA668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Wojewoda wielkopolski uchylił uchwałę rozstrzygnięcie nadzorcze KN-I.4131.1.31.2018.2</w:t>
            </w:r>
          </w:p>
        </w:tc>
      </w:tr>
      <w:tr w:rsidR="0009611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XLIV/286/2018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110" w:rsidRPr="00B81155" w:rsidRDefault="00096110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07.03.2018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uznania skargi za bezzasadną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09611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096110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hAnsi="Times New Roman" w:cs="Times New Roman"/>
              </w:rPr>
              <w:t>XLV/287/2018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110" w:rsidRPr="00B81155" w:rsidRDefault="00096110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645452">
            <w:pPr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utworzenia stałych obwodów głosowania na obszarze Gminy Godziesze Wielkie, ustalenia ich numerów, granic oraz siedzib obwodowych komisji wyborczych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Default="0009611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096110" w:rsidRPr="00B81155" w:rsidRDefault="00096110" w:rsidP="0009611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2D46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96110" w:rsidRPr="00B81155" w:rsidRDefault="0009611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2644 z 28.03.2018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6110" w:rsidRPr="00B81155" w:rsidRDefault="00096110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16983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hAnsi="Times New Roman" w:cs="Times New Roman"/>
              </w:rPr>
              <w:t>XLV/288/2018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983" w:rsidRPr="00B81155" w:rsidRDefault="00516983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645452">
            <w:pPr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516983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289.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hAnsi="Times New Roman" w:cs="Times New Roman"/>
              </w:rPr>
              <w:t>XLV/289/2018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6983" w:rsidRPr="00B81155" w:rsidRDefault="00516983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645452">
            <w:pPr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 xml:space="preserve">zmieniająca uchwałę w sprawie Wieloletniej Prognozy Finansowej </w:t>
            </w:r>
            <w:r w:rsidRPr="00B81155">
              <w:rPr>
                <w:rFonts w:ascii="Times New Roman" w:hAnsi="Times New Roman" w:cs="Times New Roman"/>
              </w:rPr>
              <w:lastRenderedPageBreak/>
              <w:t>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6983" w:rsidRPr="00B81155" w:rsidRDefault="005169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290.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hAnsi="Times New Roman" w:cs="Times New Roman"/>
              </w:rPr>
              <w:t>XLV/290/2018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22.03.2018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zmian do uchwały nr XLI/257/2017 Rady Gminy Godziesze Wielkie z dnia 03 listopada 2017 roku w sprawie Lokalnego Programu Rewitalizacji Gminy Godziesze Wielkie na lata 2017-2023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3174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wyrażenia zgody na zawarcie porozumienia o partnerstwie z Powiatem Kaliskim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3174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zmieniająca uchwałę w sprawie udzielenia pomocy finansowej przez Gminę Godziesze Wielkie Powiatowi Kaliskiemu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B8115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zaciągnięcia długoterminowych pożyczek z Wojewódzkiego Funduszu Ochrony Środowiska i Gospodarki Wodnej w Poznaniu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12.04.2018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B8115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XLVI/296/2018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58169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26.04.2018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XLVIII/297/2018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zatwierdzenia sprawozdania finansowego wraz ze sprawozdaniem z wykonania budżetu Gminy Godziesze Wielkie za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6B0E2D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XLVIII/298/2018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6454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udzielenia Wójtowi Gminy Godziesze Wielkie absolutorium z tytułu wykonania budżetu za 2017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6B0E2D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299.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XLVIII/299/2018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ustalenia wynagrodzenia Wójta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01.07.2018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D6764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Przewodnicząca Rady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 xml:space="preserve">wyrażenia zgody na zawarcie porozumienia w sprawie wspólnej realizacji projektu </w:t>
            </w:r>
            <w:proofErr w:type="spellStart"/>
            <w:r w:rsidRPr="00B81155">
              <w:rPr>
                <w:rFonts w:ascii="Times New Roman" w:hAnsi="Times New Roman" w:cs="Times New Roman"/>
                <w:lang w:eastAsia="pl-PL"/>
              </w:rPr>
              <w:t>pn</w:t>
            </w:r>
            <w:proofErr w:type="spellEnd"/>
            <w:r w:rsidRPr="00B81155">
              <w:rPr>
                <w:rFonts w:ascii="Times New Roman" w:hAnsi="Times New Roman" w:cs="Times New Roman"/>
                <w:lang w:eastAsia="pl-PL"/>
              </w:rPr>
              <w:t>."Program edukacji zdrowotnej, wykrywania zakażeń HBV i HCV oraz szczepień przeciwko WZW typu B na terenie Aglomeracji Kalisko-Ostrowskiej"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wyrażenia zgody na zawarcie porozumienia w sprawie wspólnej realizacji projektu pn. „Program profilaktyki nowotworów skóry w Aglomeracji Kalisko-Ostrowskiej"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67645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7645" w:rsidRPr="00B81155" w:rsidRDefault="00D67645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7645" w:rsidRPr="00B81155" w:rsidRDefault="00D67645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nadania Statutu Gminnemu Ośrodkowi Pomocy Społecznej w Godzieszach Wielkich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D67645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67645" w:rsidRPr="00B81155" w:rsidRDefault="009E5E3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5220 z 21 06.2018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645" w:rsidRPr="00B81155" w:rsidRDefault="009E5E38" w:rsidP="009E5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Wojewody Wielkopolsk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iego KN-I.4131.1.303.2018.2 z 18.07.2018</w:t>
            </w:r>
          </w:p>
        </w:tc>
      </w:tr>
      <w:tr w:rsidR="009E5E3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303.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5E38" w:rsidRPr="00B81155" w:rsidRDefault="009E5E38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nadania nazw ulic w miejscowości Borek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9E5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5221 z 21.062018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E5E3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5E38" w:rsidRPr="00B81155" w:rsidRDefault="009E5E38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zmiany uchwały nr XLV/287/2018 Rady Gminy Godziesze Wielkie z dnia 22 marca 2018 roku w sprawie utworzenia stałych obwodów głosowania na obszarze Gminy Godziesze Wielkie, ustalenia ich numerów, granic oraz siedzib obwodowych komisji wyborczych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Default="00421E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Z dniem podjęcia </w:t>
            </w:r>
          </w:p>
          <w:p w:rsidR="00421EB4" w:rsidRPr="00B81155" w:rsidRDefault="00421E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9E5E3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5E38" w:rsidRPr="00B81155" w:rsidRDefault="00421EB4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5222 z 21.06.2018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E38" w:rsidRPr="00B81155" w:rsidRDefault="009E5E3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XLVIII/306/2018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zmieniająca uchwałę w sprawie Wieloletniej Prognozy Finansowej Gminy Godziesze Wielkie na lata 2018 - 2027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9354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447" w:rsidRPr="00B81155" w:rsidRDefault="00935447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ustalenia stawek opłat za zajmowanie pasa drogowego dróg gminnych na cele niezwiązane z potrzebami zarządzania drogami lub potrzebami ruchu drogowego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5223 z 21.06.2018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Wojewody Wielkopolskiego KN-I.4131.1.304.2018.2</w:t>
            </w:r>
          </w:p>
        </w:tc>
      </w:tr>
      <w:tr w:rsidR="0093544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447" w:rsidRPr="00B81155" w:rsidRDefault="00935447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Wieloletniego programu gospodarowania mieszkaniowym  zasobem Gminy Godziesze Wielkie na lata 2018-2022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5224 z 21.06.2018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447" w:rsidRPr="00B81155" w:rsidRDefault="0093544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Wojewody Wielkopolskiego KN-I.4131.1.305.2018.2</w:t>
            </w: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309.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XLVIII/309/2018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wyrażenia zgody na wynajem lokalu mieszkalnego stanowiącego własność Gminy Godziesze Wielkie na czas nieokreślony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310.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XLVIII/310/2018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E63599">
            <w:pPr>
              <w:jc w:val="center"/>
              <w:rPr>
                <w:rFonts w:ascii="Times New Roman" w:hAnsi="Times New Roman" w:cs="Times New Roman"/>
              </w:rPr>
            </w:pPr>
            <w:r w:rsidRPr="00B81155">
              <w:rPr>
                <w:rFonts w:ascii="Times New Roman" w:hAnsi="Times New Roman" w:cs="Times New Roman"/>
              </w:rPr>
              <w:t>21.06.2018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45452">
            <w:pPr>
              <w:spacing w:before="100" w:beforeAutospacing="1" w:after="100" w:afterAutospacing="1"/>
              <w:rPr>
                <w:rFonts w:ascii="Times New Roman" w:hAnsi="Times New Roman" w:cs="Times New Roman"/>
                <w:lang w:eastAsia="pl-PL"/>
              </w:rPr>
            </w:pPr>
            <w:r w:rsidRPr="00B81155">
              <w:rPr>
                <w:rFonts w:ascii="Times New Roman" w:hAnsi="Times New Roman" w:cs="Times New Roman"/>
                <w:lang w:eastAsia="pl-PL"/>
              </w:rPr>
              <w:t>odwołania Skarbnika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przekazania projektu regulaminu dostarczania wody i odprowadzania ścieków organowi regulacyjnemu do zaopiniowania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ustalenia maksymalnej liczby zezwoleń na sprzedaż napojów alkoholowych oraz zasad usytuowania miejsc sprzedaży napojów alkoholowych na terenie Gminy Godziesze Wielkie,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D31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6149 z 31.07.2018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wyrażenia opinii do propozycji zmian w podziale Powiatu Kaliskiego na okręgi wyborcze w wyborach do Rady Powiatu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XLIX/316/2018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powołania Skarbnika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C694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XLIX/317/2018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94E" w:rsidRPr="00B81155" w:rsidRDefault="00DC694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25.07.2018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bCs/>
                <w:lang w:eastAsia="zh-CN"/>
              </w:rPr>
              <w:t>Wieloletniego programu gospodarowania mieszkaniowym zasobem Gminy Godziesze Wielkie na lata 2018-2023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C694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C694E" w:rsidRPr="00B81155" w:rsidRDefault="00DD318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6696 z 04.09.2018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94E" w:rsidRPr="00B81155" w:rsidRDefault="00DC694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L/318/2018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95C7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utworzenia odrębnego obwodu głosowania na obszarze Gminy Godziesze Wielkie w wyborach do rad gmin, rad powiatów, sejmików województw i rad dzielnic m. st. Warszawy oraz wyborów wójtów, burmistrzów i prezydentów miast zarządzonych na dzień 21 października 2018 roku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B542C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7031 z 17.09.2018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611E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4545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L/319/2018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95C7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zasad udzielania i rozmiaru obniżek tygodniowego obowiązkowego wymiaru godzin zajęć dyrektorów i wicedyrektorów szkół i przedszkoli oraz określenia tygodniowego obowiązkowego wymiaru godzin zajęć niektórych nauczycieli szkół i przedszkoli, prowadzonych przez Gminę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01.09.2018</w:t>
            </w:r>
          </w:p>
          <w:p w:rsidR="00D06B17" w:rsidRPr="00B81155" w:rsidRDefault="00D06B17" w:rsidP="00DC69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B542CC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7346 z 28.09.2018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L/320/2018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95C7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L/321/2018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11.09.2018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95C7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zmieniająca uchwałę w sprawie Wieloletniej Prognozy Finansowej 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Z dniem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322.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LI/322/2018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Statutu Gminy Godziesze Wielkie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A2294B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31.10.2018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A2294B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A2294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7343 z 28.09.2018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A2294B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Rozstrzygnięcie nadzorcze Wojewody Wielkopolskiego KN.I.4131.1.459.2018.2 z 26.10.2018</w:t>
            </w: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LI/323/2018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LI/324/2018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26.09.2018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325.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LII/325/2018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18.10.2018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powierzenia Miastu Kalisz zadania publicznego z zakresu aktualizacji ewidencji dróg i obiektów mostowych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111358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1358" w:rsidRPr="00B81155" w:rsidRDefault="00111358" w:rsidP="00746F6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326.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1358" w:rsidRPr="00B81155" w:rsidRDefault="00111358" w:rsidP="0064545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LII/32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358" w:rsidRPr="00B81155" w:rsidRDefault="00111358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18.10.2018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1358" w:rsidRPr="00B81155" w:rsidRDefault="00111358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szczegółowych zasad wnoszenia inicjatyw obywatelskich, zasad tworzenia komitetów inicjatyw uchwałodawczych, zasad promocji obywatelskich inicjatyw uchwałodawczych, formalnych wymogów, jakim muszą odpowiadać składane projekty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1358" w:rsidRPr="00B81155" w:rsidRDefault="0011135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1358" w:rsidRPr="00B81155" w:rsidRDefault="00111358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1358" w:rsidRPr="00B81155" w:rsidRDefault="003D06A5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9337 z 18.10.2018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1358" w:rsidRPr="00B81155" w:rsidRDefault="00111358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327.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4545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LII/32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7</w:t>
            </w: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18.10.2018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zmieniająca uchwałę w sprawie Wieloletniej Prognozy Finansowej Gminy Godziesze Wielkie na lata 2018-2027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328.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LIII/328/2018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nieruchomości na 2019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01.01.2019</w:t>
            </w:r>
          </w:p>
          <w:p w:rsidR="00722C6E" w:rsidRPr="00B81155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722C6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8813 z 13.11.2018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722C6E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22C6E" w:rsidRPr="00B81155" w:rsidRDefault="00722C6E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329.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2C6E" w:rsidRPr="00B81155" w:rsidRDefault="00722C6E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LIII/329/2018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C6E" w:rsidRPr="00B81155" w:rsidRDefault="00722C6E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22C6E" w:rsidRPr="00B81155" w:rsidRDefault="00722C6E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określenia wysokości stawek podatku od środków transportowych na 2019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22C6E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01.01.2019</w:t>
            </w:r>
          </w:p>
          <w:p w:rsidR="00722C6E" w:rsidRPr="00B81155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Podlega publikacji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22C6E" w:rsidRPr="00B81155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22C6E" w:rsidRPr="00B81155" w:rsidRDefault="00722C6E" w:rsidP="00722C6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8812 z 13.11.2018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C6E" w:rsidRPr="00B81155" w:rsidRDefault="00722C6E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330.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LIII/330/2018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przyjęcia wieloletniego programu współpracy Gminy Godziesze Wielkie z organizacjami pozarządowymi oraz podmiotami, o których mowa w art. 3 ust.3 ustawy z dnia 24 kwietnia 2003 roku o działalności pożytku publicznego i wolontariacie na lata 2018-2022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722C6E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01.12.2018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331.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LIII/331/2018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Borek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 xml:space="preserve">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E772D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8816 z 13.11.2018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lastRenderedPageBreak/>
              <w:t>332.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LIII/332/2018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 xml:space="preserve">nadania nazwy ulicy w miejscowości </w:t>
            </w:r>
            <w:proofErr w:type="spellStart"/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Bałdoń</w:t>
            </w:r>
            <w:proofErr w:type="spellEnd"/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E772D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8815 z 13.11.2018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333.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LIII/333/2018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nadania nazwy ulicy w miejscowości Saczyn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Po upływie 14 dni od dnia ogłoszenia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CN"/>
              </w:rPr>
              <w:t>Dz.U.Woj.Wlkp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E772D3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Poz. 8814 z 13.11.2018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D06B17" w:rsidRPr="00B81155" w:rsidTr="006164D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FF2E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334.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7F79D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LIII/334/2018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6B17" w:rsidRPr="00B81155" w:rsidRDefault="00D06B17" w:rsidP="004B170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06.11.2018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5F626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155">
              <w:rPr>
                <w:rFonts w:ascii="Times New Roman" w:eastAsia="Times New Roman" w:hAnsi="Times New Roman" w:cs="Times New Roman"/>
                <w:lang w:eastAsia="zh-CN"/>
              </w:rPr>
              <w:t>zmian w budżecie Gminy Godziesze Wielkie na 2018 rok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Z dniem podjęcia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407E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Wójt Gminy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B17" w:rsidRPr="00B81155" w:rsidRDefault="00D06B17" w:rsidP="006164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</w:tbl>
    <w:p w:rsidR="0077419A" w:rsidRPr="00B81155" w:rsidRDefault="0077419A" w:rsidP="0077419A">
      <w:pPr>
        <w:rPr>
          <w:rFonts w:ascii="Times New Roman" w:hAnsi="Times New Roman" w:cs="Times New Roman"/>
        </w:rPr>
      </w:pPr>
    </w:p>
    <w:p w:rsidR="0077419A" w:rsidRPr="00B81155" w:rsidRDefault="0077419A" w:rsidP="0077419A">
      <w:pPr>
        <w:rPr>
          <w:rFonts w:ascii="Times New Roman" w:hAnsi="Times New Roman" w:cs="Times New Roma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p w:rsidR="0077419A" w:rsidRPr="00B81155" w:rsidRDefault="0077419A" w:rsidP="00695C7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zh-CN"/>
        </w:rPr>
      </w:pPr>
    </w:p>
    <w:sectPr w:rsidR="0077419A" w:rsidRPr="00B81155" w:rsidSect="00491F8F">
      <w:footerReference w:type="default" r:id="rId9"/>
      <w:pgSz w:w="16839" w:h="11907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E9A" w:rsidRDefault="00FE5E9A" w:rsidP="00CC4D31">
      <w:pPr>
        <w:spacing w:after="0" w:line="240" w:lineRule="auto"/>
      </w:pPr>
      <w:r>
        <w:separator/>
      </w:r>
    </w:p>
  </w:endnote>
  <w:endnote w:type="continuationSeparator" w:id="0">
    <w:p w:rsidR="00FE5E9A" w:rsidRDefault="00FE5E9A" w:rsidP="00CC4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0741195"/>
      <w:docPartObj>
        <w:docPartGallery w:val="Page Numbers (Bottom of Page)"/>
        <w:docPartUnique/>
      </w:docPartObj>
    </w:sdtPr>
    <w:sdtContent>
      <w:p w:rsidR="00CC4D31" w:rsidRDefault="00CC4D3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31</w:t>
        </w:r>
        <w:r>
          <w:fldChar w:fldCharType="end"/>
        </w:r>
      </w:p>
    </w:sdtContent>
  </w:sdt>
  <w:p w:rsidR="00CC4D31" w:rsidRDefault="00CC4D3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E9A" w:rsidRDefault="00FE5E9A" w:rsidP="00CC4D31">
      <w:pPr>
        <w:spacing w:after="0" w:line="240" w:lineRule="auto"/>
      </w:pPr>
      <w:r>
        <w:separator/>
      </w:r>
    </w:p>
  </w:footnote>
  <w:footnote w:type="continuationSeparator" w:id="0">
    <w:p w:rsidR="00FE5E9A" w:rsidRDefault="00FE5E9A" w:rsidP="00CC4D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1408A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8B8"/>
    <w:rsid w:val="000009B6"/>
    <w:rsid w:val="00002F65"/>
    <w:rsid w:val="0000529E"/>
    <w:rsid w:val="00007582"/>
    <w:rsid w:val="00021B2B"/>
    <w:rsid w:val="00033990"/>
    <w:rsid w:val="00043249"/>
    <w:rsid w:val="00052FD8"/>
    <w:rsid w:val="00096110"/>
    <w:rsid w:val="000A006E"/>
    <w:rsid w:val="000A58E2"/>
    <w:rsid w:val="000C49BB"/>
    <w:rsid w:val="000D02A6"/>
    <w:rsid w:val="001044B3"/>
    <w:rsid w:val="00106307"/>
    <w:rsid w:val="00111358"/>
    <w:rsid w:val="00112628"/>
    <w:rsid w:val="0011533C"/>
    <w:rsid w:val="00147981"/>
    <w:rsid w:val="00157EE9"/>
    <w:rsid w:val="00166CDC"/>
    <w:rsid w:val="001C4BCB"/>
    <w:rsid w:val="001C731F"/>
    <w:rsid w:val="001F5BA8"/>
    <w:rsid w:val="00210317"/>
    <w:rsid w:val="002276D8"/>
    <w:rsid w:val="002817EE"/>
    <w:rsid w:val="00287B86"/>
    <w:rsid w:val="00291E2D"/>
    <w:rsid w:val="002A6966"/>
    <w:rsid w:val="002B5C89"/>
    <w:rsid w:val="002D4681"/>
    <w:rsid w:val="002D56FD"/>
    <w:rsid w:val="003174DB"/>
    <w:rsid w:val="00341282"/>
    <w:rsid w:val="00341656"/>
    <w:rsid w:val="00344EB1"/>
    <w:rsid w:val="003560CA"/>
    <w:rsid w:val="00376748"/>
    <w:rsid w:val="003C2709"/>
    <w:rsid w:val="003C2844"/>
    <w:rsid w:val="003C790E"/>
    <w:rsid w:val="003D06A5"/>
    <w:rsid w:val="003F02CA"/>
    <w:rsid w:val="003F5F6A"/>
    <w:rsid w:val="00403932"/>
    <w:rsid w:val="00421EB4"/>
    <w:rsid w:val="00491F8F"/>
    <w:rsid w:val="004B1706"/>
    <w:rsid w:val="004C3CBE"/>
    <w:rsid w:val="004E12CD"/>
    <w:rsid w:val="005102AA"/>
    <w:rsid w:val="00516983"/>
    <w:rsid w:val="00523690"/>
    <w:rsid w:val="00530BF1"/>
    <w:rsid w:val="00542E66"/>
    <w:rsid w:val="005611E8"/>
    <w:rsid w:val="00574E65"/>
    <w:rsid w:val="0058169F"/>
    <w:rsid w:val="00583A8A"/>
    <w:rsid w:val="005F6261"/>
    <w:rsid w:val="006164DE"/>
    <w:rsid w:val="00623CFE"/>
    <w:rsid w:val="00633BC6"/>
    <w:rsid w:val="00645452"/>
    <w:rsid w:val="00645F90"/>
    <w:rsid w:val="00682480"/>
    <w:rsid w:val="00691D1E"/>
    <w:rsid w:val="00695C7F"/>
    <w:rsid w:val="006B0E2D"/>
    <w:rsid w:val="006D7C48"/>
    <w:rsid w:val="006F54FE"/>
    <w:rsid w:val="00714F96"/>
    <w:rsid w:val="00716B6D"/>
    <w:rsid w:val="00722C6E"/>
    <w:rsid w:val="00732B82"/>
    <w:rsid w:val="007370C5"/>
    <w:rsid w:val="00746F60"/>
    <w:rsid w:val="0075049E"/>
    <w:rsid w:val="00765B6B"/>
    <w:rsid w:val="0077419A"/>
    <w:rsid w:val="007A318D"/>
    <w:rsid w:val="007F5B11"/>
    <w:rsid w:val="007F653F"/>
    <w:rsid w:val="007F79D8"/>
    <w:rsid w:val="0080597A"/>
    <w:rsid w:val="008124A4"/>
    <w:rsid w:val="00816C15"/>
    <w:rsid w:val="00852474"/>
    <w:rsid w:val="008A27B5"/>
    <w:rsid w:val="008D5425"/>
    <w:rsid w:val="0091437E"/>
    <w:rsid w:val="00935447"/>
    <w:rsid w:val="0094007A"/>
    <w:rsid w:val="00993434"/>
    <w:rsid w:val="009D2D6E"/>
    <w:rsid w:val="009E5145"/>
    <w:rsid w:val="009E5E38"/>
    <w:rsid w:val="009F4CE8"/>
    <w:rsid w:val="00A2294B"/>
    <w:rsid w:val="00A31ECD"/>
    <w:rsid w:val="00A54F89"/>
    <w:rsid w:val="00A55F4C"/>
    <w:rsid w:val="00A57346"/>
    <w:rsid w:val="00AA2829"/>
    <w:rsid w:val="00AD61F5"/>
    <w:rsid w:val="00AE54D6"/>
    <w:rsid w:val="00AF4480"/>
    <w:rsid w:val="00B1411A"/>
    <w:rsid w:val="00B378B8"/>
    <w:rsid w:val="00B4064F"/>
    <w:rsid w:val="00B542CC"/>
    <w:rsid w:val="00B632EB"/>
    <w:rsid w:val="00B77AB3"/>
    <w:rsid w:val="00B81155"/>
    <w:rsid w:val="00BA0DC5"/>
    <w:rsid w:val="00BE1778"/>
    <w:rsid w:val="00BE59B7"/>
    <w:rsid w:val="00C24422"/>
    <w:rsid w:val="00C3133D"/>
    <w:rsid w:val="00C83A69"/>
    <w:rsid w:val="00C86DBC"/>
    <w:rsid w:val="00CC4D31"/>
    <w:rsid w:val="00CE4DB4"/>
    <w:rsid w:val="00CF3817"/>
    <w:rsid w:val="00D06B17"/>
    <w:rsid w:val="00D25E9D"/>
    <w:rsid w:val="00D26AFC"/>
    <w:rsid w:val="00D555AA"/>
    <w:rsid w:val="00D67645"/>
    <w:rsid w:val="00D72C54"/>
    <w:rsid w:val="00D72F01"/>
    <w:rsid w:val="00DC0478"/>
    <w:rsid w:val="00DC694E"/>
    <w:rsid w:val="00DD3183"/>
    <w:rsid w:val="00DD5A56"/>
    <w:rsid w:val="00E1057E"/>
    <w:rsid w:val="00E210C6"/>
    <w:rsid w:val="00E21E76"/>
    <w:rsid w:val="00E22D5D"/>
    <w:rsid w:val="00E44637"/>
    <w:rsid w:val="00E50551"/>
    <w:rsid w:val="00E51157"/>
    <w:rsid w:val="00E63599"/>
    <w:rsid w:val="00E65C83"/>
    <w:rsid w:val="00E772D3"/>
    <w:rsid w:val="00EA2345"/>
    <w:rsid w:val="00EF13E4"/>
    <w:rsid w:val="00F239D4"/>
    <w:rsid w:val="00F4010B"/>
    <w:rsid w:val="00F45A84"/>
    <w:rsid w:val="00F66ADA"/>
    <w:rsid w:val="00F93347"/>
    <w:rsid w:val="00FA1D3A"/>
    <w:rsid w:val="00FA6683"/>
    <w:rsid w:val="00FC542C"/>
    <w:rsid w:val="00FC7880"/>
    <w:rsid w:val="00FE57E2"/>
    <w:rsid w:val="00FE5E9A"/>
    <w:rsid w:val="00F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695C7F"/>
  </w:style>
  <w:style w:type="character" w:customStyle="1" w:styleId="Domylnaczcionkaakapitu1">
    <w:name w:val="Domyślna czcionka akapitu1"/>
    <w:rsid w:val="00695C7F"/>
  </w:style>
  <w:style w:type="paragraph" w:customStyle="1" w:styleId="Nagwek1">
    <w:name w:val="Nagłówek1"/>
    <w:basedOn w:val="Normalny"/>
    <w:next w:val="Tekstpodstawowy"/>
    <w:rsid w:val="00695C7F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zh-CN"/>
    </w:rPr>
  </w:style>
  <w:style w:type="paragraph" w:styleId="Tekstpodstawowy">
    <w:name w:val="Body Text"/>
    <w:basedOn w:val="Normalny"/>
    <w:link w:val="TekstpodstawowyZnak"/>
    <w:rsid w:val="00695C7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695C7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">
    <w:name w:val="List"/>
    <w:basedOn w:val="Tekstpodstawowy"/>
    <w:rsid w:val="00695C7F"/>
    <w:rPr>
      <w:rFonts w:cs="Mangal"/>
    </w:rPr>
  </w:style>
  <w:style w:type="paragraph" w:styleId="Legenda">
    <w:name w:val="caption"/>
    <w:basedOn w:val="Normalny"/>
    <w:qFormat/>
    <w:rsid w:val="00695C7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Indeks">
    <w:name w:val="Indeks"/>
    <w:basedOn w:val="Normalny"/>
    <w:rsid w:val="00695C7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styleId="NormalnyWeb">
    <w:name w:val="Normal (Web)"/>
    <w:basedOn w:val="Normalny"/>
    <w:rsid w:val="00695C7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Zawartotabeli">
    <w:name w:val="Zawartość tabeli"/>
    <w:basedOn w:val="Normalny"/>
    <w:rsid w:val="00695C7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agwektabeli">
    <w:name w:val="Nagłówek tabeli"/>
    <w:basedOn w:val="Zawartotabeli"/>
    <w:rsid w:val="00695C7F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1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177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C4D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4D31"/>
  </w:style>
  <w:style w:type="paragraph" w:styleId="Stopka">
    <w:name w:val="footer"/>
    <w:basedOn w:val="Normalny"/>
    <w:link w:val="StopkaZnak"/>
    <w:uiPriority w:val="99"/>
    <w:unhideWhenUsed/>
    <w:rsid w:val="00CC4D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4D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695C7F"/>
  </w:style>
  <w:style w:type="character" w:customStyle="1" w:styleId="Domylnaczcionkaakapitu1">
    <w:name w:val="Domyślna czcionka akapitu1"/>
    <w:rsid w:val="00695C7F"/>
  </w:style>
  <w:style w:type="paragraph" w:customStyle="1" w:styleId="Nagwek1">
    <w:name w:val="Nagłówek1"/>
    <w:basedOn w:val="Normalny"/>
    <w:next w:val="Tekstpodstawowy"/>
    <w:rsid w:val="00695C7F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zh-CN"/>
    </w:rPr>
  </w:style>
  <w:style w:type="paragraph" w:styleId="Tekstpodstawowy">
    <w:name w:val="Body Text"/>
    <w:basedOn w:val="Normalny"/>
    <w:link w:val="TekstpodstawowyZnak"/>
    <w:rsid w:val="00695C7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695C7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">
    <w:name w:val="List"/>
    <w:basedOn w:val="Tekstpodstawowy"/>
    <w:rsid w:val="00695C7F"/>
    <w:rPr>
      <w:rFonts w:cs="Mangal"/>
    </w:rPr>
  </w:style>
  <w:style w:type="paragraph" w:styleId="Legenda">
    <w:name w:val="caption"/>
    <w:basedOn w:val="Normalny"/>
    <w:qFormat/>
    <w:rsid w:val="00695C7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Indeks">
    <w:name w:val="Indeks"/>
    <w:basedOn w:val="Normalny"/>
    <w:rsid w:val="00695C7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styleId="NormalnyWeb">
    <w:name w:val="Normal (Web)"/>
    <w:basedOn w:val="Normalny"/>
    <w:rsid w:val="00695C7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Zawartotabeli">
    <w:name w:val="Zawartość tabeli"/>
    <w:basedOn w:val="Normalny"/>
    <w:rsid w:val="00695C7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agwektabeli">
    <w:name w:val="Nagłówek tabeli"/>
    <w:basedOn w:val="Zawartotabeli"/>
    <w:rsid w:val="00695C7F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1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177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C4D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4D31"/>
  </w:style>
  <w:style w:type="paragraph" w:styleId="Stopka">
    <w:name w:val="footer"/>
    <w:basedOn w:val="Normalny"/>
    <w:link w:val="StopkaZnak"/>
    <w:uiPriority w:val="99"/>
    <w:unhideWhenUsed/>
    <w:rsid w:val="00CC4D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4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659F1-9165-4C72-B631-6982D9AAF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31</Pages>
  <Words>9123</Words>
  <Characters>54738</Characters>
  <Application>Microsoft Office Word</Application>
  <DocSecurity>0</DocSecurity>
  <Lines>456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92</cp:revision>
  <cp:lastPrinted>2019-07-26T08:18:00Z</cp:lastPrinted>
  <dcterms:created xsi:type="dcterms:W3CDTF">2019-07-25T10:11:00Z</dcterms:created>
  <dcterms:modified xsi:type="dcterms:W3CDTF">2019-07-26T08:27:00Z</dcterms:modified>
</cp:coreProperties>
</file>