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A7431" w14:textId="78A78391" w:rsidR="002801D5" w:rsidRDefault="002801D5" w:rsidP="002801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KOMUNIKAT</w:t>
      </w:r>
    </w:p>
    <w:p w14:paraId="4D6F442A" w14:textId="77777777" w:rsidR="002801D5" w:rsidRDefault="002801D5" w:rsidP="00B616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1F6E3D" w14:textId="6724DC83" w:rsidR="00FB5FC3" w:rsidRPr="00FB5FC3" w:rsidRDefault="002801D5" w:rsidP="00B616F9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 najbliższy piątek, tj.</w:t>
      </w:r>
      <w:r w:rsidR="00FB5FC3" w:rsidRPr="00FB5FC3">
        <w:rPr>
          <w:rFonts w:ascii="Times New Roman" w:hAnsi="Times New Roman" w:cs="Times New Roman"/>
          <w:b/>
          <w:bCs/>
          <w:sz w:val="24"/>
          <w:szCs w:val="24"/>
        </w:rPr>
        <w:t xml:space="preserve"> 5 listopada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2021 r. </w:t>
      </w:r>
      <w:r w:rsidR="00FB5FC3" w:rsidRPr="00FB5FC3">
        <w:rPr>
          <w:rFonts w:ascii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B5FC3" w:rsidRPr="00FB5FC3">
        <w:rPr>
          <w:rFonts w:ascii="Times New Roman" w:hAnsi="Times New Roman" w:cs="Times New Roman"/>
          <w:b/>
          <w:bCs/>
          <w:sz w:val="24"/>
          <w:szCs w:val="24"/>
        </w:rPr>
        <w:t xml:space="preserve"> godz. 12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00</w:t>
      </w:r>
      <w:r w:rsidR="00FB5FC3" w:rsidRPr="00FB5FC3">
        <w:rPr>
          <w:rFonts w:ascii="Times New Roman" w:hAnsi="Times New Roman" w:cs="Times New Roman"/>
          <w:b/>
          <w:bCs/>
          <w:sz w:val="24"/>
          <w:szCs w:val="24"/>
        </w:rPr>
        <w:t xml:space="preserve"> rozpocznie się przerwa techniczna w działaniu Rejestru Dowodów Osobistych. Wnioski o dowody osobiste tego dnia będą przyjmowane tylko do godz. 12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00</w:t>
      </w:r>
      <w:r w:rsidR="00FB5FC3" w:rsidRPr="00FB5FC3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6106EEB" w14:textId="793AF9B1" w:rsidR="00FB5FC3" w:rsidRPr="00FB5FC3" w:rsidRDefault="00FB5FC3" w:rsidP="00B616F9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5FC3">
        <w:rPr>
          <w:rFonts w:ascii="Times New Roman" w:hAnsi="Times New Roman" w:cs="Times New Roman"/>
          <w:b/>
          <w:bCs/>
          <w:sz w:val="24"/>
          <w:szCs w:val="24"/>
        </w:rPr>
        <w:t>Od tego czasu do zamknięcia urzędu nie będzie także możliwości załatwienia innych spraw związanych z dowodami osobistymi</w:t>
      </w:r>
      <w:r w:rsidR="002801D5">
        <w:rPr>
          <w:rFonts w:ascii="Times New Roman" w:hAnsi="Times New Roman" w:cs="Times New Roman"/>
          <w:b/>
          <w:bCs/>
          <w:sz w:val="24"/>
          <w:szCs w:val="24"/>
        </w:rPr>
        <w:t>, w tym również</w:t>
      </w:r>
      <w:r w:rsidRPr="00FB5FC3">
        <w:rPr>
          <w:rFonts w:ascii="Times New Roman" w:hAnsi="Times New Roman" w:cs="Times New Roman"/>
          <w:b/>
          <w:bCs/>
          <w:sz w:val="24"/>
          <w:szCs w:val="24"/>
        </w:rPr>
        <w:t xml:space="preserve"> odbi</w:t>
      </w:r>
      <w:r w:rsidR="002801D5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B5FC3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2801D5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FB5FC3">
        <w:rPr>
          <w:rFonts w:ascii="Times New Roman" w:hAnsi="Times New Roman" w:cs="Times New Roman"/>
          <w:b/>
          <w:bCs/>
          <w:sz w:val="24"/>
          <w:szCs w:val="24"/>
        </w:rPr>
        <w:t xml:space="preserve"> gotowego, już</w:t>
      </w:r>
      <w:r w:rsidR="002801D5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FB5FC3">
        <w:rPr>
          <w:rFonts w:ascii="Times New Roman" w:hAnsi="Times New Roman" w:cs="Times New Roman"/>
          <w:b/>
          <w:bCs/>
          <w:sz w:val="24"/>
          <w:szCs w:val="24"/>
        </w:rPr>
        <w:t>spersonalizowanego dokumentu.</w:t>
      </w:r>
    </w:p>
    <w:p w14:paraId="52087874" w14:textId="6689F402" w:rsidR="00FB5FC3" w:rsidRPr="00FB5FC3" w:rsidRDefault="00FB5FC3" w:rsidP="00B616F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B5FC3">
        <w:rPr>
          <w:rFonts w:ascii="Times New Roman" w:hAnsi="Times New Roman" w:cs="Times New Roman"/>
          <w:sz w:val="24"/>
          <w:szCs w:val="24"/>
        </w:rPr>
        <w:t xml:space="preserve">Od niedzieli </w:t>
      </w:r>
      <w:r w:rsidR="002801D5">
        <w:rPr>
          <w:rFonts w:ascii="Times New Roman" w:hAnsi="Times New Roman" w:cs="Times New Roman"/>
          <w:sz w:val="24"/>
          <w:szCs w:val="24"/>
        </w:rPr>
        <w:t xml:space="preserve">- </w:t>
      </w:r>
      <w:r w:rsidRPr="00FB5FC3">
        <w:rPr>
          <w:rFonts w:ascii="Times New Roman" w:hAnsi="Times New Roman" w:cs="Times New Roman"/>
          <w:sz w:val="24"/>
          <w:szCs w:val="24"/>
        </w:rPr>
        <w:t xml:space="preserve">7 listopada </w:t>
      </w:r>
      <w:r w:rsidR="002801D5">
        <w:rPr>
          <w:rFonts w:ascii="Times New Roman" w:hAnsi="Times New Roman" w:cs="Times New Roman"/>
          <w:sz w:val="24"/>
          <w:szCs w:val="24"/>
        </w:rPr>
        <w:t xml:space="preserve">- </w:t>
      </w:r>
      <w:r w:rsidR="002801D5" w:rsidRPr="00FB5FC3">
        <w:rPr>
          <w:rFonts w:ascii="Times New Roman" w:hAnsi="Times New Roman" w:cs="Times New Roman"/>
          <w:sz w:val="24"/>
          <w:szCs w:val="24"/>
        </w:rPr>
        <w:t xml:space="preserve">wnioski online </w:t>
      </w:r>
      <w:r w:rsidRPr="00FB5FC3">
        <w:rPr>
          <w:rFonts w:ascii="Times New Roman" w:hAnsi="Times New Roman" w:cs="Times New Roman"/>
          <w:sz w:val="24"/>
          <w:szCs w:val="24"/>
        </w:rPr>
        <w:t>będzie można składać tylko dla dzieci do</w:t>
      </w:r>
      <w:r w:rsidR="002801D5">
        <w:rPr>
          <w:rFonts w:ascii="Times New Roman" w:hAnsi="Times New Roman" w:cs="Times New Roman"/>
          <w:sz w:val="24"/>
          <w:szCs w:val="24"/>
        </w:rPr>
        <w:t> </w:t>
      </w:r>
      <w:r w:rsidRPr="00FB5FC3">
        <w:rPr>
          <w:rFonts w:ascii="Times New Roman" w:hAnsi="Times New Roman" w:cs="Times New Roman"/>
          <w:sz w:val="24"/>
          <w:szCs w:val="24"/>
        </w:rPr>
        <w:t>12</w:t>
      </w:r>
      <w:r w:rsidR="002801D5">
        <w:rPr>
          <w:rFonts w:ascii="Times New Roman" w:hAnsi="Times New Roman" w:cs="Times New Roman"/>
          <w:sz w:val="24"/>
          <w:szCs w:val="24"/>
        </w:rPr>
        <w:t> </w:t>
      </w:r>
      <w:r w:rsidRPr="00FB5FC3">
        <w:rPr>
          <w:rFonts w:ascii="Times New Roman" w:hAnsi="Times New Roman" w:cs="Times New Roman"/>
          <w:sz w:val="24"/>
          <w:szCs w:val="24"/>
        </w:rPr>
        <w:t>roku życia.</w:t>
      </w:r>
    </w:p>
    <w:p w14:paraId="2A01DF5F" w14:textId="5A1C811E" w:rsidR="00FB5FC3" w:rsidRPr="00FB5FC3" w:rsidRDefault="00FB5FC3" w:rsidP="00B616F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B5FC3">
        <w:rPr>
          <w:rFonts w:ascii="Times New Roman" w:hAnsi="Times New Roman" w:cs="Times New Roman"/>
          <w:sz w:val="24"/>
          <w:szCs w:val="24"/>
        </w:rPr>
        <w:t xml:space="preserve">Od piątku </w:t>
      </w:r>
      <w:r w:rsidR="002801D5">
        <w:rPr>
          <w:rFonts w:ascii="Times New Roman" w:hAnsi="Times New Roman" w:cs="Times New Roman"/>
          <w:sz w:val="24"/>
          <w:szCs w:val="24"/>
        </w:rPr>
        <w:t xml:space="preserve">- </w:t>
      </w:r>
      <w:r w:rsidRPr="00FB5FC3">
        <w:rPr>
          <w:rFonts w:ascii="Times New Roman" w:hAnsi="Times New Roman" w:cs="Times New Roman"/>
          <w:sz w:val="24"/>
          <w:szCs w:val="24"/>
        </w:rPr>
        <w:t xml:space="preserve">5 listopada </w:t>
      </w:r>
      <w:r w:rsidR="002801D5">
        <w:rPr>
          <w:rFonts w:ascii="Times New Roman" w:hAnsi="Times New Roman" w:cs="Times New Roman"/>
          <w:sz w:val="24"/>
          <w:szCs w:val="24"/>
        </w:rPr>
        <w:t xml:space="preserve">- </w:t>
      </w:r>
      <w:r w:rsidRPr="00FB5FC3">
        <w:rPr>
          <w:rFonts w:ascii="Times New Roman" w:hAnsi="Times New Roman" w:cs="Times New Roman"/>
          <w:sz w:val="24"/>
          <w:szCs w:val="24"/>
        </w:rPr>
        <w:t>od godz. 12</w:t>
      </w:r>
      <w:r w:rsidR="002801D5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FB5FC3">
        <w:rPr>
          <w:rFonts w:ascii="Times New Roman" w:hAnsi="Times New Roman" w:cs="Times New Roman"/>
          <w:sz w:val="24"/>
          <w:szCs w:val="24"/>
        </w:rPr>
        <w:t xml:space="preserve"> do soboty </w:t>
      </w:r>
      <w:r w:rsidR="002801D5">
        <w:rPr>
          <w:rFonts w:ascii="Times New Roman" w:hAnsi="Times New Roman" w:cs="Times New Roman"/>
          <w:sz w:val="24"/>
          <w:szCs w:val="24"/>
        </w:rPr>
        <w:t xml:space="preserve">- </w:t>
      </w:r>
      <w:r w:rsidRPr="00FB5FC3">
        <w:rPr>
          <w:rFonts w:ascii="Times New Roman" w:hAnsi="Times New Roman" w:cs="Times New Roman"/>
          <w:sz w:val="24"/>
          <w:szCs w:val="24"/>
        </w:rPr>
        <w:t>6 listopada</w:t>
      </w:r>
      <w:r w:rsidR="002801D5">
        <w:rPr>
          <w:rFonts w:ascii="Times New Roman" w:hAnsi="Times New Roman" w:cs="Times New Roman"/>
          <w:sz w:val="24"/>
          <w:szCs w:val="24"/>
        </w:rPr>
        <w:t xml:space="preserve"> -</w:t>
      </w:r>
      <w:r w:rsidRPr="00FB5FC3">
        <w:rPr>
          <w:rFonts w:ascii="Times New Roman" w:hAnsi="Times New Roman" w:cs="Times New Roman"/>
          <w:sz w:val="24"/>
          <w:szCs w:val="24"/>
        </w:rPr>
        <w:t xml:space="preserve"> do godz. 17</w:t>
      </w:r>
      <w:r w:rsidR="002801D5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FB5FC3">
        <w:rPr>
          <w:rFonts w:ascii="Times New Roman" w:hAnsi="Times New Roman" w:cs="Times New Roman"/>
          <w:sz w:val="24"/>
          <w:szCs w:val="24"/>
        </w:rPr>
        <w:t xml:space="preserve"> niedostępna może być część e-usług działających w oparciu o Rejestr Dowodów Osobistych. W tym czasie może być problem z korzystaniem z e-dowodu w aplikacjach login.gov.pl i podpis.gov.pl oraz </w:t>
      </w:r>
      <w:r>
        <w:rPr>
          <w:rFonts w:ascii="Times New Roman" w:hAnsi="Times New Roman" w:cs="Times New Roman"/>
          <w:sz w:val="24"/>
          <w:szCs w:val="24"/>
        </w:rPr>
        <w:br/>
      </w:r>
      <w:r w:rsidRPr="00FB5FC3">
        <w:rPr>
          <w:rFonts w:ascii="Times New Roman" w:hAnsi="Times New Roman" w:cs="Times New Roman"/>
          <w:sz w:val="24"/>
          <w:szCs w:val="24"/>
        </w:rPr>
        <w:t xml:space="preserve">z działaniem aplikacji </w:t>
      </w:r>
      <w:proofErr w:type="spellStart"/>
      <w:r w:rsidRPr="00FB5FC3">
        <w:rPr>
          <w:rFonts w:ascii="Times New Roman" w:hAnsi="Times New Roman" w:cs="Times New Roman"/>
          <w:sz w:val="24"/>
          <w:szCs w:val="24"/>
        </w:rPr>
        <w:t>mObywatel</w:t>
      </w:r>
      <w:proofErr w:type="spellEnd"/>
      <w:r w:rsidRPr="00FB5FC3">
        <w:rPr>
          <w:rFonts w:ascii="Times New Roman" w:hAnsi="Times New Roman" w:cs="Times New Roman"/>
          <w:sz w:val="24"/>
          <w:szCs w:val="24"/>
        </w:rPr>
        <w:t xml:space="preserve"> (w zakresie pobierania danych). Prace mogą się przedłużyć do godzin porannych w niedzielę 7 listopada.</w:t>
      </w:r>
    </w:p>
    <w:p w14:paraId="33D82B54" w14:textId="5562E28B" w:rsidR="00FB5FC3" w:rsidRPr="00FB5FC3" w:rsidRDefault="00FB5FC3" w:rsidP="00B616F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B5FC3">
        <w:rPr>
          <w:rFonts w:ascii="Times New Roman" w:hAnsi="Times New Roman" w:cs="Times New Roman"/>
          <w:sz w:val="24"/>
          <w:szCs w:val="24"/>
        </w:rPr>
        <w:t> Wdrożenie nowych dowodów osobistych wymaga też aktualizacji środowiska produkcyjnego Systemu Rejestrów Państwowych (SRP). Dlatego w sobotę</w:t>
      </w:r>
      <w:r w:rsidR="002801D5">
        <w:rPr>
          <w:rFonts w:ascii="Times New Roman" w:hAnsi="Times New Roman" w:cs="Times New Roman"/>
          <w:sz w:val="24"/>
          <w:szCs w:val="24"/>
        </w:rPr>
        <w:t xml:space="preserve"> -</w:t>
      </w:r>
      <w:r w:rsidRPr="00FB5FC3">
        <w:rPr>
          <w:rFonts w:ascii="Times New Roman" w:hAnsi="Times New Roman" w:cs="Times New Roman"/>
          <w:sz w:val="24"/>
          <w:szCs w:val="24"/>
        </w:rPr>
        <w:t xml:space="preserve"> 6 listopada </w:t>
      </w:r>
      <w:r w:rsidR="002801D5">
        <w:rPr>
          <w:rFonts w:ascii="Times New Roman" w:hAnsi="Times New Roman" w:cs="Times New Roman"/>
          <w:sz w:val="24"/>
          <w:szCs w:val="24"/>
        </w:rPr>
        <w:t xml:space="preserve">- </w:t>
      </w:r>
      <w:r w:rsidRPr="00FB5FC3">
        <w:rPr>
          <w:rFonts w:ascii="Times New Roman" w:hAnsi="Times New Roman" w:cs="Times New Roman"/>
          <w:sz w:val="24"/>
          <w:szCs w:val="24"/>
        </w:rPr>
        <w:t>od godz. 8</w:t>
      </w:r>
      <w:r w:rsidR="002801D5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FB5FC3">
        <w:rPr>
          <w:rFonts w:ascii="Times New Roman" w:hAnsi="Times New Roman" w:cs="Times New Roman"/>
          <w:sz w:val="24"/>
          <w:szCs w:val="24"/>
        </w:rPr>
        <w:t xml:space="preserve"> do godziny 17</w:t>
      </w:r>
      <w:r w:rsidR="002801D5" w:rsidRPr="00B616F9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FB5FC3">
        <w:rPr>
          <w:rFonts w:ascii="Times New Roman" w:hAnsi="Times New Roman" w:cs="Times New Roman"/>
          <w:sz w:val="24"/>
          <w:szCs w:val="24"/>
        </w:rPr>
        <w:t xml:space="preserve"> niedostępne będą usługi działające w oparciu o ten system.</w:t>
      </w:r>
    </w:p>
    <w:p w14:paraId="0C6A4680" w14:textId="77777777" w:rsidR="00FB5FC3" w:rsidRPr="00FB5FC3" w:rsidRDefault="00FB5FC3">
      <w:pPr>
        <w:rPr>
          <w:rFonts w:ascii="Times New Roman" w:hAnsi="Times New Roman" w:cs="Times New Roman"/>
          <w:sz w:val="24"/>
          <w:szCs w:val="24"/>
        </w:rPr>
      </w:pPr>
    </w:p>
    <w:sectPr w:rsidR="00FB5FC3" w:rsidRPr="00FB5F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FC3"/>
    <w:rsid w:val="002801D5"/>
    <w:rsid w:val="00B616F9"/>
    <w:rsid w:val="00FB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62234"/>
  <w15:chartTrackingRefBased/>
  <w15:docId w15:val="{E71E79E0-DDE2-4928-B2C9-556CBDDD0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B616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7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996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Karolina</cp:lastModifiedBy>
  <cp:revision>2</cp:revision>
  <cp:lastPrinted>2021-11-02T08:54:00Z</cp:lastPrinted>
  <dcterms:created xsi:type="dcterms:W3CDTF">2021-11-02T08:58:00Z</dcterms:created>
  <dcterms:modified xsi:type="dcterms:W3CDTF">2021-11-02T08:58:00Z</dcterms:modified>
</cp:coreProperties>
</file>