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C68FF" w14:textId="77777777" w:rsidR="00847B26" w:rsidRDefault="00CF122F" w:rsidP="00CF122F">
      <w:pPr>
        <w:spacing w:after="0" w:line="360" w:lineRule="auto"/>
        <w:jc w:val="center"/>
        <w:rPr>
          <w:rFonts w:ascii="Arial Narrow" w:eastAsia="Arial Narrow" w:hAnsi="Arial Narrow" w:cs="Calibri"/>
          <w:b/>
          <w:sz w:val="24"/>
          <w:szCs w:val="24"/>
        </w:rPr>
      </w:pPr>
      <w:r w:rsidRPr="00CF122F">
        <w:rPr>
          <w:rFonts w:ascii="Arial Narrow" w:eastAsia="Arial Narrow" w:hAnsi="Arial Narrow" w:cs="Calibri"/>
          <w:b/>
          <w:sz w:val="24"/>
          <w:szCs w:val="24"/>
        </w:rPr>
        <w:t>Klauzula informacyjna o przetwarzaniu danych osobowych</w:t>
      </w:r>
    </w:p>
    <w:p w14:paraId="17F1CC05" w14:textId="7228D47B" w:rsidR="00CF122F" w:rsidRPr="00CF122F" w:rsidRDefault="00CF122F" w:rsidP="00CF122F">
      <w:pPr>
        <w:spacing w:after="0" w:line="360" w:lineRule="auto"/>
        <w:jc w:val="center"/>
        <w:rPr>
          <w:rFonts w:ascii="Arial Narrow" w:eastAsia="Arial Narrow" w:hAnsi="Arial Narrow" w:cs="Calibri"/>
          <w:b/>
          <w:sz w:val="24"/>
          <w:szCs w:val="24"/>
        </w:rPr>
      </w:pPr>
      <w:r w:rsidRPr="00CF122F">
        <w:rPr>
          <w:rFonts w:ascii="Arial Narrow" w:eastAsia="Arial Narrow" w:hAnsi="Arial Narrow" w:cs="Calibri"/>
          <w:b/>
          <w:sz w:val="24"/>
          <w:szCs w:val="24"/>
        </w:rPr>
        <w:t xml:space="preserve"> </w:t>
      </w:r>
    </w:p>
    <w:p w14:paraId="322C955D" w14:textId="77777777" w:rsidR="00CF122F" w:rsidRPr="00CF122F" w:rsidRDefault="00CF122F" w:rsidP="00CF122F">
      <w:pPr>
        <w:widowControl w:val="0"/>
        <w:numPr>
          <w:ilvl w:val="0"/>
          <w:numId w:val="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Arial Narrow" w:eastAsia="Times New Roman" w:hAnsi="Arial Narrow" w:cs="Times New Roman"/>
          <w:b/>
          <w:iCs/>
          <w:lang w:eastAsia="pl-PL"/>
        </w:rPr>
      </w:pPr>
      <w:r w:rsidRPr="00CF122F">
        <w:rPr>
          <w:rFonts w:ascii="Arial Narrow" w:eastAsia="Times New Roman" w:hAnsi="Arial Narrow" w:cs="Times New Roman"/>
          <w:b/>
          <w:lang w:eastAsia="pl-PL"/>
        </w:rPr>
        <w:t xml:space="preserve">Administratorem Państwa danych osobowych jest  </w:t>
      </w:r>
      <w:r w:rsidRPr="00CF122F">
        <w:rPr>
          <w:rFonts w:ascii="Arial Narrow" w:eastAsia="Times New Roman" w:hAnsi="Arial Narrow" w:cs="Times New Roman"/>
          <w:b/>
          <w:iCs/>
          <w:color w:val="000000"/>
          <w:lang w:eastAsia="pl-PL"/>
        </w:rPr>
        <w:t>Gmina Godziesze Wielkie reprezentowana przez Wójta Gminy.</w:t>
      </w:r>
      <w:r w:rsidRPr="00CF122F">
        <w:rPr>
          <w:rFonts w:ascii="Arial Narrow" w:eastAsia="Times New Roman" w:hAnsi="Arial Narrow" w:cs="Times New Roman"/>
          <w:b/>
          <w:color w:val="000000"/>
          <w:lang w:eastAsia="pl-PL"/>
        </w:rPr>
        <w:t> </w:t>
      </w:r>
      <w:r w:rsidRPr="00CF122F">
        <w:rPr>
          <w:rFonts w:ascii="Arial Narrow" w:eastAsia="Times New Roman" w:hAnsi="Arial Narrow" w:cs="Times New Roman"/>
          <w:b/>
          <w:lang w:eastAsia="pl-PL"/>
        </w:rPr>
        <w:t>Kontakt: listownie: </w:t>
      </w:r>
      <w:r w:rsidRPr="00CF122F">
        <w:rPr>
          <w:rFonts w:ascii="Arial Narrow" w:eastAsia="Times New Roman" w:hAnsi="Arial Narrow" w:cs="Times New Roman"/>
          <w:b/>
          <w:iCs/>
          <w:lang w:eastAsia="pl-PL"/>
        </w:rPr>
        <w:t>ul. 11 Listopada 10, 62-872 Godziesze Małe</w:t>
      </w:r>
      <w:r w:rsidRPr="00CF122F">
        <w:rPr>
          <w:rFonts w:ascii="Arial Narrow" w:eastAsia="Times New Roman" w:hAnsi="Arial Narrow" w:cs="Times New Roman"/>
          <w:b/>
          <w:sz w:val="18"/>
          <w:szCs w:val="18"/>
          <w:lang w:eastAsia="pl-PL"/>
        </w:rPr>
        <w:t xml:space="preserve">, </w:t>
      </w:r>
      <w:r w:rsidRPr="00CF122F">
        <w:rPr>
          <w:rFonts w:ascii="Arial Narrow" w:eastAsia="Times New Roman" w:hAnsi="Arial Narrow" w:cs="Times New Roman"/>
          <w:b/>
          <w:lang w:eastAsia="pl-PL"/>
        </w:rPr>
        <w:t xml:space="preserve">przez elektroniczną skrzynkę podawczą dostępną na stronie </w:t>
      </w:r>
      <w:hyperlink r:id="rId5" w:history="1">
        <w:r w:rsidRPr="00CF122F">
          <w:rPr>
            <w:rFonts w:ascii="Arial Narrow" w:eastAsia="Times New Roman" w:hAnsi="Arial Narrow" w:cs="Times New Roman"/>
            <w:b/>
            <w:color w:val="0563C1"/>
            <w:u w:val="single"/>
            <w:lang w:eastAsia="pl-PL"/>
          </w:rPr>
          <w:t>www.godzieszewielkie.pl</w:t>
        </w:r>
      </w:hyperlink>
      <w:r w:rsidRPr="00CF122F">
        <w:rPr>
          <w:rFonts w:ascii="Arial Narrow" w:eastAsia="Times New Roman" w:hAnsi="Arial Narrow" w:cs="Times New Roman"/>
          <w:b/>
          <w:sz w:val="18"/>
          <w:szCs w:val="18"/>
          <w:lang w:eastAsia="pl-PL"/>
        </w:rPr>
        <w:t xml:space="preserve">  </w:t>
      </w:r>
      <w:r w:rsidRPr="00CF122F">
        <w:rPr>
          <w:rFonts w:ascii="Arial Narrow" w:eastAsia="Times New Roman" w:hAnsi="Arial Narrow" w:cs="Times New Roman"/>
          <w:b/>
          <w:lang w:eastAsia="pl-PL"/>
        </w:rPr>
        <w:t>telefonicznie: (62) 761 10 89</w:t>
      </w:r>
    </w:p>
    <w:p w14:paraId="736AD771" w14:textId="77777777" w:rsidR="00CF122F" w:rsidRPr="00CF122F" w:rsidRDefault="00CF122F" w:rsidP="00CF122F">
      <w:pPr>
        <w:widowControl w:val="0"/>
        <w:numPr>
          <w:ilvl w:val="0"/>
          <w:numId w:val="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Arial Narrow" w:eastAsia="Times New Roman" w:hAnsi="Arial Narrow" w:cs="Times New Roman"/>
          <w:sz w:val="18"/>
          <w:szCs w:val="18"/>
          <w:lang w:eastAsia="pl-PL"/>
        </w:rPr>
      </w:pPr>
      <w:r w:rsidRPr="00CF122F">
        <w:rPr>
          <w:rFonts w:ascii="Arial Narrow" w:eastAsia="Times New Roman" w:hAnsi="Arial Narrow" w:cs="Times New Roman"/>
          <w:b/>
          <w:bCs/>
          <w:lang w:eastAsia="pl-PL"/>
        </w:rPr>
        <w:t>Inspektor ochrony danych.</w:t>
      </w:r>
      <w:r w:rsidRPr="00CF122F">
        <w:rPr>
          <w:rFonts w:ascii="Arial Narrow" w:eastAsia="Times New Roman" w:hAnsi="Arial Narrow" w:cs="Times New Roman"/>
          <w:lang w:eastAsia="pl-PL"/>
        </w:rPr>
        <w:t xml:space="preserve"> Możecie się Państwo kontaktować w sprawach dotyczących danych osobowych </w:t>
      </w:r>
      <w:r w:rsidRPr="00CF122F">
        <w:rPr>
          <w:rFonts w:ascii="Arial Narrow" w:eastAsia="Times New Roman" w:hAnsi="Arial Narrow" w:cs="Times New Roman"/>
          <w:lang w:eastAsia="pl-PL"/>
        </w:rPr>
        <w:br/>
        <w:t>z wyznaczonym Inspektorem Ochrony Danych pod adresem email </w:t>
      </w:r>
      <w:hyperlink r:id="rId6" w:history="1">
        <w:r w:rsidRPr="00CF122F">
          <w:rPr>
            <w:rFonts w:ascii="Arial Narrow" w:eastAsia="Times New Roman" w:hAnsi="Arial Narrow" w:cs="Times New Roman"/>
            <w:color w:val="0000FF"/>
            <w:u w:val="single"/>
            <w:lang w:eastAsia="pl-PL"/>
          </w:rPr>
          <w:t>iod@comp-net.pl</w:t>
        </w:r>
      </w:hyperlink>
      <w:r w:rsidRPr="00CF122F">
        <w:rPr>
          <w:rFonts w:ascii="Arial Narrow" w:eastAsia="Times New Roman" w:hAnsi="Arial Narrow" w:cs="Times New Roman"/>
          <w:color w:val="2E74B5"/>
          <w:lang w:eastAsia="pl-PL"/>
        </w:rPr>
        <w:t xml:space="preserve"> </w:t>
      </w:r>
      <w:r w:rsidRPr="00CF122F">
        <w:rPr>
          <w:rFonts w:ascii="Arial Narrow" w:eastAsia="Times New Roman" w:hAnsi="Arial Narrow" w:cs="Times New Roman"/>
          <w:lang w:eastAsia="pl-PL"/>
        </w:rPr>
        <w:t> </w:t>
      </w:r>
    </w:p>
    <w:p w14:paraId="64D7EEE7" w14:textId="0840DC5A" w:rsidR="00CF122F" w:rsidRPr="008C2184" w:rsidRDefault="00CF122F" w:rsidP="008C2184">
      <w:pPr>
        <w:widowControl w:val="0"/>
        <w:numPr>
          <w:ilvl w:val="0"/>
          <w:numId w:val="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CF122F"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pl-PL"/>
        </w:rPr>
        <w:t>Cele i podstawy przetwarzania.</w:t>
      </w:r>
      <w:r w:rsidRPr="00CF122F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 Przetwarzanie danych osobowych jest dokonywane w celu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przyjęcia oraz rozpatrzenia wniosku </w:t>
      </w:r>
      <w:r w:rsidR="003C798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o </w:t>
      </w:r>
      <w:r w:rsidR="00160DB6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dodatek elektryczny</w:t>
      </w:r>
      <w:r w:rsidRPr="00CF122F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, zgodnie z</w:t>
      </w:r>
      <w:r w:rsidR="008C2184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ustawą</w:t>
      </w:r>
      <w:r w:rsidRPr="00CF122F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="008C2184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z</w:t>
      </w:r>
      <w:r w:rsidR="008C2184" w:rsidRPr="008C2184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dnia 7 października 2022 r.</w:t>
      </w:r>
      <w:r w:rsidR="008C2184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="008C2184" w:rsidRPr="008C2184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o szczególnych rozwiązaniach służących ochronie odbiorców energii elektrycznej w 2023 roku</w:t>
      </w:r>
      <w:r w:rsidR="008C2184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="008C2184" w:rsidRPr="008C2184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 związku z sytuacją na rynku energii elektrycznej</w:t>
      </w:r>
      <w:r w:rsidR="00CD35D1" w:rsidRPr="008C2184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.</w:t>
      </w:r>
      <w:r w:rsidR="00847B26" w:rsidRPr="008C2184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Podstawa prawna art. 6 ust. 1 lit. c RODO.</w:t>
      </w:r>
    </w:p>
    <w:p w14:paraId="4AF500A3" w14:textId="77777777" w:rsidR="00CF122F" w:rsidRPr="00CF122F" w:rsidRDefault="00CF122F" w:rsidP="00CF122F">
      <w:pPr>
        <w:widowControl w:val="0"/>
        <w:numPr>
          <w:ilvl w:val="0"/>
          <w:numId w:val="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CF122F"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pl-PL"/>
        </w:rPr>
        <w:t>Odbiorcy danych osobowych.</w:t>
      </w:r>
      <w:r w:rsidRPr="00CF122F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 W związku z przetwarzaniem danych w celach o których mowa w pkt 3 Państwa dane mogą zostać udostępnione innym uczestnikom tych postępowań i procedur oraz podmiotom i organom upoważnionym na podstawie przepisów prawa, a także inne podmiotom z którymi administrator posiada umowy o powierzeniu danych.</w:t>
      </w:r>
    </w:p>
    <w:p w14:paraId="34265C8F" w14:textId="77777777" w:rsidR="00CF122F" w:rsidRPr="00CF122F" w:rsidRDefault="00CF122F" w:rsidP="00CF122F">
      <w:pPr>
        <w:widowControl w:val="0"/>
        <w:numPr>
          <w:ilvl w:val="0"/>
          <w:numId w:val="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Arial Narrow" w:eastAsia="Times New Roman" w:hAnsi="Arial Narrow" w:cs="Times New Roman"/>
          <w:sz w:val="18"/>
          <w:szCs w:val="18"/>
          <w:lang w:eastAsia="pl-PL"/>
        </w:rPr>
      </w:pPr>
      <w:r w:rsidRPr="00CF122F"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pl-PL"/>
        </w:rPr>
        <w:t>Okres przechowywania danych.</w:t>
      </w:r>
      <w:r w:rsidRPr="00CF122F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 Państwa dane będą przechowywane przez czas realizacji zadań Administratora wskazanych wyżej, a następnie - zgodnie z obowiązującą u Administratora Instrukcją kancelaryjną oraz przepisami o archiwizacji dokumentów.</w:t>
      </w:r>
      <w:r w:rsidRPr="00CF122F">
        <w:rPr>
          <w:rFonts w:ascii="Arial Narrow" w:eastAsia="Times New Roman" w:hAnsi="Arial Narrow" w:cs="Times New Roman"/>
          <w:lang w:eastAsia="pl-PL"/>
        </w:rPr>
        <w:t> </w:t>
      </w:r>
    </w:p>
    <w:p w14:paraId="3EB9B0A4" w14:textId="77777777" w:rsidR="00CF122F" w:rsidRPr="00CF122F" w:rsidRDefault="00CF122F" w:rsidP="00CF122F">
      <w:pPr>
        <w:widowControl w:val="0"/>
        <w:numPr>
          <w:ilvl w:val="0"/>
          <w:numId w:val="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Arial Narrow" w:eastAsia="Times New Roman" w:hAnsi="Arial Narrow" w:cs="Times New Roman"/>
          <w:sz w:val="18"/>
          <w:szCs w:val="18"/>
          <w:lang w:eastAsia="pl-PL"/>
        </w:rPr>
      </w:pPr>
      <w:r w:rsidRPr="00CF122F">
        <w:rPr>
          <w:rFonts w:ascii="Arial Narrow" w:eastAsia="Times New Roman" w:hAnsi="Arial Narrow" w:cs="Times New Roman"/>
          <w:b/>
          <w:bCs/>
          <w:lang w:eastAsia="pl-PL"/>
        </w:rPr>
        <w:t>Prawa osób, których dane dotyczą.</w:t>
      </w:r>
      <w:r w:rsidRPr="00CF122F">
        <w:rPr>
          <w:rFonts w:ascii="Arial Narrow" w:eastAsia="Times New Roman" w:hAnsi="Arial Narrow" w:cs="Times New Roman"/>
          <w:lang w:eastAsia="pl-PL"/>
        </w:rPr>
        <w:t> Zgodnie z przepisami prawa przysługuje Państwu: </w:t>
      </w:r>
    </w:p>
    <w:p w14:paraId="74BA637C" w14:textId="77777777" w:rsidR="00CF122F" w:rsidRPr="00CF122F" w:rsidRDefault="00CF122F" w:rsidP="00125C53">
      <w:pPr>
        <w:widowControl w:val="0"/>
        <w:numPr>
          <w:ilvl w:val="0"/>
          <w:numId w:val="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Arial Narrow" w:eastAsia="Times New Roman" w:hAnsi="Arial Narrow" w:cs="Times New Roman"/>
          <w:lang w:eastAsia="pl-PL"/>
        </w:rPr>
      </w:pPr>
      <w:r w:rsidRPr="00CF122F">
        <w:rPr>
          <w:rFonts w:ascii="Arial Narrow" w:eastAsia="Times New Roman" w:hAnsi="Arial Narrow" w:cs="Times New Roman"/>
          <w:lang w:eastAsia="pl-PL"/>
        </w:rPr>
        <w:t>prawo dostępu do swoich danych oraz otrzymania ich kopii; </w:t>
      </w:r>
    </w:p>
    <w:p w14:paraId="2D877912" w14:textId="77777777" w:rsidR="00CF122F" w:rsidRPr="00CF122F" w:rsidRDefault="00CF122F" w:rsidP="00125C53">
      <w:pPr>
        <w:widowControl w:val="0"/>
        <w:numPr>
          <w:ilvl w:val="0"/>
          <w:numId w:val="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Arial Narrow" w:eastAsia="Times New Roman" w:hAnsi="Arial Narrow" w:cs="Times New Roman"/>
          <w:lang w:eastAsia="pl-PL"/>
        </w:rPr>
      </w:pPr>
      <w:r w:rsidRPr="00CF122F">
        <w:rPr>
          <w:rFonts w:ascii="Arial Narrow" w:eastAsia="Times New Roman" w:hAnsi="Arial Narrow" w:cs="Times New Roman"/>
          <w:lang w:eastAsia="pl-PL"/>
        </w:rPr>
        <w:t>prawo do sprostowania (poprawiania) swoich danych; </w:t>
      </w:r>
    </w:p>
    <w:p w14:paraId="413C661B" w14:textId="77777777" w:rsidR="00CF122F" w:rsidRPr="00CF122F" w:rsidRDefault="00CF122F" w:rsidP="00125C53">
      <w:pPr>
        <w:widowControl w:val="0"/>
        <w:numPr>
          <w:ilvl w:val="0"/>
          <w:numId w:val="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Arial Narrow" w:eastAsia="Times New Roman" w:hAnsi="Arial Narrow" w:cs="Times New Roman"/>
          <w:lang w:eastAsia="pl-PL"/>
        </w:rPr>
      </w:pPr>
      <w:r w:rsidRPr="00CF122F">
        <w:rPr>
          <w:rFonts w:ascii="Arial Narrow" w:eastAsia="Times New Roman" w:hAnsi="Arial Narrow" w:cs="Times New Roman"/>
          <w:lang w:eastAsia="pl-PL"/>
        </w:rPr>
        <w:t>prawo do usunięcia danych osobowych, w sytuacji, gdy przetwarzanie danych nie następuje w celu     wywiązania się z obowiązku wynikającego z przepisu prawa lub w ramach sprawowania władzy publicznej;  </w:t>
      </w:r>
    </w:p>
    <w:p w14:paraId="4525E6FC" w14:textId="77777777" w:rsidR="00CF122F" w:rsidRPr="00CF122F" w:rsidRDefault="00CF122F" w:rsidP="00125C53">
      <w:pPr>
        <w:widowControl w:val="0"/>
        <w:numPr>
          <w:ilvl w:val="0"/>
          <w:numId w:val="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Arial Narrow" w:eastAsia="Times New Roman" w:hAnsi="Arial Narrow" w:cs="Times New Roman"/>
          <w:lang w:eastAsia="pl-PL"/>
        </w:rPr>
      </w:pPr>
      <w:r w:rsidRPr="00CF122F">
        <w:rPr>
          <w:rFonts w:ascii="Arial Narrow" w:eastAsia="Times New Roman" w:hAnsi="Arial Narrow" w:cs="Times New Roman"/>
          <w:lang w:eastAsia="pl-PL"/>
        </w:rPr>
        <w:t>prawo do ograniczenia przetwarzania danych; </w:t>
      </w:r>
    </w:p>
    <w:p w14:paraId="5A1B2ED5" w14:textId="77777777" w:rsidR="00CF122F" w:rsidRPr="00CF122F" w:rsidRDefault="00CF122F" w:rsidP="00125C53">
      <w:pPr>
        <w:widowControl w:val="0"/>
        <w:numPr>
          <w:ilvl w:val="0"/>
          <w:numId w:val="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Arial Narrow" w:eastAsia="Times New Roman" w:hAnsi="Arial Narrow" w:cs="Times New Roman"/>
          <w:lang w:eastAsia="pl-PL"/>
        </w:rPr>
      </w:pPr>
      <w:r w:rsidRPr="00CF122F">
        <w:rPr>
          <w:rFonts w:ascii="Arial Narrow" w:eastAsia="Times New Roman" w:hAnsi="Arial Narrow" w:cs="Times New Roman"/>
          <w:lang w:eastAsia="pl-PL"/>
        </w:rPr>
        <w:t xml:space="preserve">prawo do wniesienia skargi do Prezesa UODO (na adres Prezesa Urzędu Ochrony Danych Osobowych, </w:t>
      </w:r>
      <w:r w:rsidRPr="00CF122F">
        <w:rPr>
          <w:rFonts w:ascii="Arial Narrow" w:eastAsia="Times New Roman" w:hAnsi="Arial Narrow" w:cs="Times New Roman"/>
          <w:lang w:eastAsia="pl-PL"/>
        </w:rPr>
        <w:br/>
        <w:t>ul. Stawki 2, 00 - 193 Warszawa)  </w:t>
      </w:r>
    </w:p>
    <w:p w14:paraId="5FE080B0" w14:textId="77777777" w:rsidR="00CF122F" w:rsidRPr="00CF122F" w:rsidRDefault="00CF122F" w:rsidP="00CF122F">
      <w:pPr>
        <w:widowControl w:val="0"/>
        <w:numPr>
          <w:ilvl w:val="0"/>
          <w:numId w:val="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Arial Narrow" w:eastAsia="Times New Roman" w:hAnsi="Arial Narrow" w:cs="Times New Roman"/>
          <w:sz w:val="18"/>
          <w:szCs w:val="18"/>
          <w:lang w:eastAsia="pl-PL"/>
        </w:rPr>
      </w:pPr>
      <w:r w:rsidRPr="00CF122F">
        <w:rPr>
          <w:rFonts w:ascii="Arial Narrow" w:eastAsia="Times New Roman" w:hAnsi="Arial Narrow" w:cs="Times New Roman"/>
          <w:b/>
          <w:bCs/>
          <w:lang w:eastAsia="pl-PL"/>
        </w:rPr>
        <w:t>Informacja o wymogu zbierania danych. </w:t>
      </w:r>
      <w:r w:rsidRPr="00CF122F">
        <w:rPr>
          <w:rFonts w:ascii="Arial Narrow" w:eastAsia="Times New Roman" w:hAnsi="Arial Narrow" w:cs="Times New Roman"/>
          <w:lang w:eastAsia="pl-PL"/>
        </w:rPr>
        <w:t xml:space="preserve"> Podanie przez Państwa danych osobowych jest obowiązkiem wynikającym z przepisów prawa. </w:t>
      </w:r>
    </w:p>
    <w:p w14:paraId="5BE24266" w14:textId="77777777" w:rsidR="00CF122F" w:rsidRDefault="00CF122F" w:rsidP="00CF122F">
      <w:pPr>
        <w:widowControl w:val="0"/>
        <w:numPr>
          <w:ilvl w:val="0"/>
          <w:numId w:val="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Arial Narrow" w:eastAsia="Times New Roman" w:hAnsi="Arial Narrow" w:cs="Times New Roman"/>
          <w:b/>
          <w:lang w:eastAsia="pl-PL"/>
        </w:rPr>
      </w:pPr>
      <w:r w:rsidRPr="00CF122F">
        <w:rPr>
          <w:rFonts w:ascii="Arial Narrow" w:eastAsia="Times New Roman" w:hAnsi="Arial Narrow" w:cs="Times New Roman"/>
          <w:b/>
          <w:lang w:eastAsia="pl-PL"/>
        </w:rPr>
        <w:t xml:space="preserve">Pozyskiwanie danych z innych źródeł. </w:t>
      </w:r>
      <w:r w:rsidRPr="00CF122F">
        <w:rPr>
          <w:rFonts w:ascii="Arial Narrow" w:eastAsia="Times New Roman" w:hAnsi="Arial Narrow" w:cs="Times New Roman"/>
          <w:lang w:eastAsia="pl-PL"/>
        </w:rPr>
        <w:t>W przypadku zbierania danych w inny sposób niż od osoby, której dane dotyczą, dane te są pozyskiwane z publicznych rejestrów lub ewidencji albo od innych organów władzy publicznej lub podmiotów wykonujących zadania publiczne lub działających na zlecenie organów władzy publicznej albo od innych uczestników postępowania.</w:t>
      </w:r>
    </w:p>
    <w:p w14:paraId="291FC030" w14:textId="500E9E78" w:rsidR="001B263E" w:rsidRPr="00CF122F" w:rsidRDefault="00CF122F" w:rsidP="00CF122F">
      <w:pPr>
        <w:widowControl w:val="0"/>
        <w:numPr>
          <w:ilvl w:val="0"/>
          <w:numId w:val="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Arial Narrow" w:eastAsia="Times New Roman" w:hAnsi="Arial Narrow" w:cs="Times New Roman"/>
          <w:b/>
          <w:lang w:eastAsia="pl-PL"/>
        </w:rPr>
      </w:pPr>
      <w:r w:rsidRPr="00CF122F">
        <w:rPr>
          <w:rFonts w:ascii="Arial Narrow" w:eastAsia="Arial Unicode MS" w:hAnsi="Arial Narrow" w:cs="Arial"/>
          <w:b/>
          <w:kern w:val="20"/>
          <w:lang w:eastAsia="ar-SA"/>
        </w:rPr>
        <w:t xml:space="preserve">Szczegółowe informacje na temat zasad przetwarzania danych osobowych </w:t>
      </w:r>
      <w:r w:rsidRPr="00CF122F">
        <w:rPr>
          <w:rFonts w:ascii="Arial Narrow" w:eastAsia="Arial Unicode MS" w:hAnsi="Arial Narrow" w:cs="Arial"/>
          <w:kern w:val="20"/>
          <w:lang w:eastAsia="ar-SA"/>
        </w:rPr>
        <w:t xml:space="preserve">przez Administratora </w:t>
      </w:r>
      <w:r w:rsidRPr="00CF122F">
        <w:rPr>
          <w:rFonts w:ascii="Arial Narrow" w:eastAsia="Arial Unicode MS" w:hAnsi="Arial Narrow" w:cs="Arial"/>
          <w:kern w:val="20"/>
          <w:lang w:eastAsia="ar-SA"/>
        </w:rPr>
        <w:br/>
        <w:t>w tym opis przysługujących Państwu praw z tego tytułu jest również dostępny w Biuletynie Informacji Publicznej Gminy Godziesze Wielkie</w:t>
      </w:r>
      <w:r w:rsidRPr="00CF122F">
        <w:rPr>
          <w:rFonts w:ascii="Arial Narrow" w:eastAsia="Arial Unicode MS" w:hAnsi="Arial Narrow" w:cs="Arial"/>
          <w:b/>
          <w:kern w:val="20"/>
          <w:lang w:eastAsia="ar-SA"/>
        </w:rPr>
        <w:t>.</w:t>
      </w:r>
    </w:p>
    <w:sectPr w:rsidR="001B263E" w:rsidRPr="00CF12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4979D6"/>
    <w:multiLevelType w:val="hybridMultilevel"/>
    <w:tmpl w:val="53C4E802"/>
    <w:lvl w:ilvl="0" w:tplc="4AA8A02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47C16"/>
    <w:multiLevelType w:val="multilevel"/>
    <w:tmpl w:val="5A30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50D"/>
    <w:rsid w:val="00125C53"/>
    <w:rsid w:val="00160DB6"/>
    <w:rsid w:val="001B263E"/>
    <w:rsid w:val="001C650D"/>
    <w:rsid w:val="003C7987"/>
    <w:rsid w:val="005B6A84"/>
    <w:rsid w:val="00784321"/>
    <w:rsid w:val="00847B26"/>
    <w:rsid w:val="008C2184"/>
    <w:rsid w:val="00CD35D1"/>
    <w:rsid w:val="00CF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589AE"/>
  <w15:chartTrackingRefBased/>
  <w15:docId w15:val="{BB6ACB33-E530-4F4C-A660-F414502FC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comp-net.pl" TargetMode="External"/><Relationship Id="rId5" Type="http://schemas.openxmlformats.org/officeDocument/2006/relationships/hyperlink" Target="http://www.godzieszewiel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404</Words>
  <Characters>2428</Characters>
  <Application>Microsoft Office Word</Application>
  <DocSecurity>0</DocSecurity>
  <Lines>20</Lines>
  <Paragraphs>5</Paragraphs>
  <ScaleCrop>false</ScaleCrop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Kropidłowski</dc:creator>
  <cp:keywords/>
  <dc:description/>
  <cp:lastModifiedBy>Piotr Kropidłowski</cp:lastModifiedBy>
  <cp:revision>22</cp:revision>
  <dcterms:created xsi:type="dcterms:W3CDTF">2022-10-27T11:08:00Z</dcterms:created>
  <dcterms:modified xsi:type="dcterms:W3CDTF">2022-11-30T12:57:00Z</dcterms:modified>
</cp:coreProperties>
</file>